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96" w:rsidRDefault="006E7CA9" w:rsidP="006A0296">
      <w:pPr>
        <w:spacing w:line="360" w:lineRule="auto"/>
        <w:jc w:val="center"/>
        <w:rPr>
          <w:noProof/>
        </w:rPr>
      </w:pPr>
      <w:bookmarkStart w:id="0" w:name="sub_1000"/>
      <w:r>
        <w:rPr>
          <w:b/>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219.45pt;margin-top:-28.3pt;width:1in;height:25.6pt;z-index:251661312" stroked="f">
            <v:textbox>
              <w:txbxContent>
                <w:p w:rsidR="00E3748D" w:rsidRDefault="00E3748D" w:rsidP="006A0296"/>
              </w:txbxContent>
            </v:textbox>
          </v:shape>
        </w:pict>
      </w:r>
    </w:p>
    <w:tbl>
      <w:tblPr>
        <w:tblW w:w="9832" w:type="dxa"/>
        <w:jc w:val="center"/>
        <w:tblLook w:val="01E0" w:firstRow="1" w:lastRow="1" w:firstColumn="1" w:lastColumn="1" w:noHBand="0" w:noVBand="0"/>
      </w:tblPr>
      <w:tblGrid>
        <w:gridCol w:w="3218"/>
        <w:gridCol w:w="3300"/>
        <w:gridCol w:w="3314"/>
      </w:tblGrid>
      <w:tr w:rsidR="006A0296" w:rsidRPr="00DB5C09" w:rsidTr="00E3748D">
        <w:trPr>
          <w:trHeight w:val="4851"/>
          <w:jc w:val="center"/>
        </w:trPr>
        <w:tc>
          <w:tcPr>
            <w:tcW w:w="3218" w:type="dxa"/>
            <w:vAlign w:val="center"/>
          </w:tcPr>
          <w:p w:rsidR="006A0296" w:rsidRPr="00836459" w:rsidRDefault="006A0296" w:rsidP="00E3748D">
            <w:pPr>
              <w:spacing w:line="360" w:lineRule="auto"/>
              <w:jc w:val="center"/>
              <w:outlineLvl w:val="0"/>
              <w:rPr>
                <w:b/>
                <w:sz w:val="28"/>
                <w:szCs w:val="28"/>
                <w:u w:val="single"/>
              </w:rPr>
            </w:pPr>
            <w:r w:rsidRPr="00836459">
              <w:rPr>
                <w:b/>
                <w:sz w:val="28"/>
                <w:szCs w:val="28"/>
                <w:u w:val="single"/>
              </w:rPr>
              <w:t>СОВЕТ ДЕПУТАТОВ</w:t>
            </w:r>
          </w:p>
          <w:p w:rsidR="006A0296" w:rsidRPr="00420810" w:rsidRDefault="006A0296" w:rsidP="00E3748D">
            <w:pPr>
              <w:spacing w:line="360" w:lineRule="auto"/>
              <w:jc w:val="center"/>
              <w:outlineLvl w:val="0"/>
              <w:rPr>
                <w:b/>
                <w:sz w:val="28"/>
                <w:szCs w:val="28"/>
              </w:rPr>
            </w:pPr>
            <w:r w:rsidRPr="00420810">
              <w:rPr>
                <w:b/>
                <w:sz w:val="28"/>
                <w:szCs w:val="28"/>
              </w:rPr>
              <w:t>муниципального образования</w:t>
            </w:r>
          </w:p>
          <w:p w:rsidR="006A0296" w:rsidRPr="00420810" w:rsidRDefault="006A0296" w:rsidP="00E3748D">
            <w:pPr>
              <w:spacing w:line="360" w:lineRule="auto"/>
              <w:jc w:val="center"/>
              <w:outlineLvl w:val="0"/>
              <w:rPr>
                <w:b/>
                <w:sz w:val="28"/>
                <w:szCs w:val="28"/>
              </w:rPr>
            </w:pPr>
            <w:r w:rsidRPr="00420810">
              <w:rPr>
                <w:b/>
                <w:sz w:val="28"/>
                <w:szCs w:val="28"/>
              </w:rPr>
              <w:t>Энергетикский поссовет</w:t>
            </w:r>
          </w:p>
          <w:p w:rsidR="006A0296" w:rsidRPr="00420810" w:rsidRDefault="006A0296" w:rsidP="00E3748D">
            <w:pPr>
              <w:spacing w:line="360" w:lineRule="auto"/>
              <w:jc w:val="center"/>
              <w:outlineLvl w:val="0"/>
              <w:rPr>
                <w:b/>
                <w:sz w:val="28"/>
                <w:szCs w:val="28"/>
              </w:rPr>
            </w:pPr>
            <w:r w:rsidRPr="00420810">
              <w:rPr>
                <w:b/>
                <w:sz w:val="28"/>
                <w:szCs w:val="28"/>
              </w:rPr>
              <w:t>Новоорского района</w:t>
            </w:r>
          </w:p>
          <w:p w:rsidR="006A0296" w:rsidRPr="00420810" w:rsidRDefault="006A0296" w:rsidP="00E3748D">
            <w:pPr>
              <w:spacing w:line="360" w:lineRule="auto"/>
              <w:jc w:val="center"/>
              <w:outlineLvl w:val="0"/>
              <w:rPr>
                <w:b/>
                <w:sz w:val="28"/>
                <w:szCs w:val="28"/>
              </w:rPr>
            </w:pPr>
            <w:r w:rsidRPr="00420810">
              <w:rPr>
                <w:b/>
                <w:sz w:val="28"/>
                <w:szCs w:val="28"/>
              </w:rPr>
              <w:t>Оренбургской области</w:t>
            </w:r>
          </w:p>
        </w:tc>
        <w:tc>
          <w:tcPr>
            <w:tcW w:w="3300" w:type="dxa"/>
            <w:vAlign w:val="center"/>
          </w:tcPr>
          <w:p w:rsidR="006A0296" w:rsidRPr="00420810" w:rsidRDefault="006E7CA9" w:rsidP="00E3748D">
            <w:pPr>
              <w:jc w:val="center"/>
              <w:outlineLvl w:val="0"/>
              <w:rPr>
                <w:b/>
                <w:sz w:val="28"/>
                <w:szCs w:val="28"/>
              </w:rPr>
            </w:pPr>
            <w:r>
              <w:rPr>
                <w:b/>
                <w:noProof/>
                <w:sz w:val="28"/>
                <w:szCs w:val="28"/>
              </w:rPr>
              <w:pict>
                <v:shape id="_x0000_s1028" type="#_x0000_t202" style="position:absolute;left:0;text-align:left;margin-left:50.85pt;margin-top:-58.95pt;width:1in;height:17.65pt;z-index:251660288;mso-position-horizontal-relative:text;mso-position-vertical-relative:text" stroked="f">
                  <v:textbox>
                    <w:txbxContent>
                      <w:p w:rsidR="00E3748D" w:rsidRDefault="00E3748D" w:rsidP="006A0296"/>
                    </w:txbxContent>
                  </v:textbox>
                </v:shape>
              </w:pict>
            </w:r>
            <w:r w:rsidR="006A0296" w:rsidRPr="00420810">
              <w:rPr>
                <w:b/>
                <w:noProof/>
                <w:sz w:val="28"/>
                <w:szCs w:val="28"/>
              </w:rPr>
              <w:drawing>
                <wp:inline distT="0" distB="0" distL="0" distR="0" wp14:anchorId="75AF580C" wp14:editId="62D1C649">
                  <wp:extent cx="1662430" cy="208978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62430" cy="2089785"/>
                          </a:xfrm>
                          <a:prstGeom prst="rect">
                            <a:avLst/>
                          </a:prstGeom>
                          <a:noFill/>
                          <a:ln w="9525">
                            <a:noFill/>
                            <a:miter lim="800000"/>
                            <a:headEnd/>
                            <a:tailEnd/>
                          </a:ln>
                        </pic:spPr>
                      </pic:pic>
                    </a:graphicData>
                  </a:graphic>
                </wp:inline>
              </w:drawing>
            </w:r>
          </w:p>
        </w:tc>
        <w:tc>
          <w:tcPr>
            <w:tcW w:w="3314" w:type="dxa"/>
            <w:vAlign w:val="center"/>
          </w:tcPr>
          <w:p w:rsidR="006A0296" w:rsidRPr="00836459" w:rsidRDefault="006A0296" w:rsidP="00E3748D">
            <w:pPr>
              <w:spacing w:line="360" w:lineRule="auto"/>
              <w:jc w:val="center"/>
              <w:outlineLvl w:val="0"/>
              <w:rPr>
                <w:b/>
                <w:sz w:val="28"/>
                <w:szCs w:val="28"/>
                <w:u w:val="single"/>
              </w:rPr>
            </w:pPr>
            <w:r w:rsidRPr="00836459">
              <w:rPr>
                <w:b/>
                <w:sz w:val="28"/>
                <w:szCs w:val="28"/>
                <w:u w:val="single"/>
              </w:rPr>
              <w:t>АДМИНИСТРАЦИЯ</w:t>
            </w:r>
          </w:p>
          <w:p w:rsidR="006A0296" w:rsidRPr="00420810" w:rsidRDefault="006A0296" w:rsidP="00E3748D">
            <w:pPr>
              <w:spacing w:line="360" w:lineRule="auto"/>
              <w:jc w:val="center"/>
              <w:outlineLvl w:val="0"/>
              <w:rPr>
                <w:b/>
                <w:sz w:val="28"/>
                <w:szCs w:val="28"/>
              </w:rPr>
            </w:pPr>
            <w:r w:rsidRPr="00420810">
              <w:rPr>
                <w:b/>
                <w:sz w:val="28"/>
                <w:szCs w:val="28"/>
              </w:rPr>
              <w:t>муниципального образования</w:t>
            </w:r>
          </w:p>
          <w:p w:rsidR="006A0296" w:rsidRPr="00420810" w:rsidRDefault="006A0296" w:rsidP="00E3748D">
            <w:pPr>
              <w:spacing w:line="360" w:lineRule="auto"/>
              <w:jc w:val="center"/>
              <w:outlineLvl w:val="0"/>
              <w:rPr>
                <w:b/>
                <w:sz w:val="28"/>
                <w:szCs w:val="28"/>
              </w:rPr>
            </w:pPr>
            <w:r w:rsidRPr="00420810">
              <w:rPr>
                <w:b/>
                <w:sz w:val="28"/>
                <w:szCs w:val="28"/>
              </w:rPr>
              <w:t>Энергетикский поссовет</w:t>
            </w:r>
          </w:p>
          <w:p w:rsidR="006A0296" w:rsidRPr="00420810" w:rsidRDefault="006A0296" w:rsidP="00E3748D">
            <w:pPr>
              <w:spacing w:line="360" w:lineRule="auto"/>
              <w:jc w:val="center"/>
              <w:outlineLvl w:val="0"/>
              <w:rPr>
                <w:b/>
                <w:sz w:val="28"/>
                <w:szCs w:val="28"/>
              </w:rPr>
            </w:pPr>
            <w:r w:rsidRPr="00420810">
              <w:rPr>
                <w:b/>
                <w:sz w:val="28"/>
                <w:szCs w:val="28"/>
              </w:rPr>
              <w:t>Новоорского района</w:t>
            </w:r>
          </w:p>
          <w:p w:rsidR="006A0296" w:rsidRPr="00420810" w:rsidRDefault="006A0296" w:rsidP="00E3748D">
            <w:pPr>
              <w:spacing w:line="360" w:lineRule="auto"/>
              <w:jc w:val="center"/>
              <w:outlineLvl w:val="0"/>
              <w:rPr>
                <w:b/>
                <w:sz w:val="28"/>
                <w:szCs w:val="28"/>
              </w:rPr>
            </w:pPr>
            <w:r w:rsidRPr="00420810">
              <w:rPr>
                <w:b/>
                <w:sz w:val="28"/>
                <w:szCs w:val="28"/>
              </w:rPr>
              <w:t>Оренбургской области</w:t>
            </w:r>
          </w:p>
        </w:tc>
      </w:tr>
    </w:tbl>
    <w:p w:rsidR="006A0296" w:rsidRDefault="006A0296" w:rsidP="006A0296">
      <w:pPr>
        <w:spacing w:line="360" w:lineRule="auto"/>
        <w:jc w:val="center"/>
        <w:rPr>
          <w:b/>
          <w:sz w:val="30"/>
          <w:szCs w:val="30"/>
        </w:rPr>
      </w:pPr>
    </w:p>
    <w:p w:rsidR="006A0296" w:rsidRPr="00420810" w:rsidRDefault="006A0296" w:rsidP="006A0296">
      <w:pPr>
        <w:jc w:val="center"/>
        <w:rPr>
          <w:b/>
          <w:sz w:val="60"/>
          <w:szCs w:val="60"/>
        </w:rPr>
      </w:pPr>
      <w:r w:rsidRPr="00420810">
        <w:rPr>
          <w:b/>
          <w:sz w:val="60"/>
          <w:szCs w:val="60"/>
        </w:rPr>
        <w:t>ПРАВОВОЙ  БЮЛЛЕТЕНЬ</w:t>
      </w:r>
    </w:p>
    <w:p w:rsidR="006A0296" w:rsidRPr="00420810" w:rsidRDefault="006A0296" w:rsidP="006A0296">
      <w:pPr>
        <w:jc w:val="center"/>
        <w:rPr>
          <w:b/>
          <w:sz w:val="60"/>
          <w:szCs w:val="60"/>
        </w:rPr>
      </w:pPr>
      <w:r w:rsidRPr="00420810">
        <w:rPr>
          <w:b/>
          <w:sz w:val="60"/>
          <w:szCs w:val="60"/>
        </w:rPr>
        <w:t>МУНИЦИПАЛЬНОГО ОБРАЗОВАНИЯ</w:t>
      </w:r>
    </w:p>
    <w:p w:rsidR="006A0296" w:rsidRDefault="006A0296" w:rsidP="006A0296">
      <w:pPr>
        <w:jc w:val="center"/>
        <w:rPr>
          <w:b/>
          <w:sz w:val="60"/>
          <w:szCs w:val="60"/>
        </w:rPr>
      </w:pPr>
      <w:r w:rsidRPr="00420810">
        <w:rPr>
          <w:b/>
          <w:sz w:val="60"/>
          <w:szCs w:val="60"/>
        </w:rPr>
        <w:t>ЭНЕРГЕТИКСКИЙ ПОССОВЕТ</w:t>
      </w:r>
    </w:p>
    <w:p w:rsidR="006A0296" w:rsidRPr="00667AB4" w:rsidRDefault="006A0296" w:rsidP="006A0296">
      <w:pPr>
        <w:jc w:val="center"/>
        <w:rPr>
          <w:b/>
        </w:rPr>
      </w:pPr>
    </w:p>
    <w:p w:rsidR="006A0296" w:rsidRPr="00420810" w:rsidRDefault="006A0296" w:rsidP="006A0296">
      <w:pPr>
        <w:jc w:val="center"/>
        <w:rPr>
          <w:b/>
          <w:sz w:val="36"/>
          <w:szCs w:val="36"/>
        </w:rPr>
      </w:pPr>
      <w:r w:rsidRPr="00420810">
        <w:rPr>
          <w:b/>
          <w:sz w:val="36"/>
          <w:szCs w:val="36"/>
        </w:rPr>
        <w:t>№</w:t>
      </w:r>
      <w:r>
        <w:rPr>
          <w:b/>
          <w:sz w:val="36"/>
          <w:szCs w:val="36"/>
        </w:rPr>
        <w:t xml:space="preserve"> </w:t>
      </w:r>
      <w:r w:rsidR="00796787">
        <w:rPr>
          <w:b/>
          <w:sz w:val="36"/>
          <w:szCs w:val="36"/>
        </w:rPr>
        <w:t>0</w:t>
      </w:r>
      <w:r w:rsidR="008A3F24">
        <w:rPr>
          <w:b/>
          <w:sz w:val="36"/>
          <w:szCs w:val="36"/>
        </w:rPr>
        <w:t>8</w:t>
      </w:r>
      <w:r w:rsidR="00FA2F31">
        <w:rPr>
          <w:b/>
          <w:sz w:val="36"/>
          <w:szCs w:val="36"/>
        </w:rPr>
        <w:t xml:space="preserve"> (4</w:t>
      </w:r>
      <w:r w:rsidR="008A3F24">
        <w:rPr>
          <w:b/>
          <w:sz w:val="36"/>
          <w:szCs w:val="36"/>
        </w:rPr>
        <w:t>1</w:t>
      </w:r>
      <w:r w:rsidR="00796787">
        <w:rPr>
          <w:b/>
          <w:sz w:val="36"/>
          <w:szCs w:val="36"/>
        </w:rPr>
        <w:t>)</w:t>
      </w:r>
    </w:p>
    <w:p w:rsidR="006A0296" w:rsidRPr="00420810" w:rsidRDefault="006A0296" w:rsidP="006A0296">
      <w:pPr>
        <w:jc w:val="center"/>
        <w:rPr>
          <w:b/>
          <w:sz w:val="36"/>
          <w:szCs w:val="36"/>
        </w:rPr>
      </w:pPr>
      <w:r w:rsidRPr="00420810">
        <w:rPr>
          <w:b/>
          <w:sz w:val="36"/>
          <w:szCs w:val="36"/>
        </w:rPr>
        <w:t>от «</w:t>
      </w:r>
      <w:r w:rsidR="008A3F24">
        <w:rPr>
          <w:b/>
          <w:sz w:val="36"/>
          <w:szCs w:val="36"/>
        </w:rPr>
        <w:t>24</w:t>
      </w:r>
      <w:r w:rsidRPr="00420810">
        <w:rPr>
          <w:b/>
          <w:sz w:val="36"/>
          <w:szCs w:val="36"/>
        </w:rPr>
        <w:t xml:space="preserve">» </w:t>
      </w:r>
      <w:r>
        <w:rPr>
          <w:b/>
          <w:sz w:val="36"/>
          <w:szCs w:val="36"/>
        </w:rPr>
        <w:t>декабря</w:t>
      </w:r>
      <w:r w:rsidR="00796787">
        <w:rPr>
          <w:b/>
          <w:sz w:val="36"/>
          <w:szCs w:val="36"/>
        </w:rPr>
        <w:t xml:space="preserve"> 2021</w:t>
      </w:r>
      <w:r w:rsidRPr="00420810">
        <w:rPr>
          <w:b/>
          <w:sz w:val="36"/>
          <w:szCs w:val="36"/>
        </w:rPr>
        <w:t>г.</w:t>
      </w:r>
    </w:p>
    <w:p w:rsidR="006A0296" w:rsidRPr="002B708B" w:rsidRDefault="006A0296" w:rsidP="006A0296">
      <w:pPr>
        <w:spacing w:line="360" w:lineRule="auto"/>
        <w:jc w:val="center"/>
      </w:pPr>
    </w:p>
    <w:p w:rsidR="006A0296" w:rsidRDefault="006A0296" w:rsidP="006A0296">
      <w:pPr>
        <w:jc w:val="center"/>
      </w:pPr>
    </w:p>
    <w:p w:rsidR="006A0296" w:rsidRDefault="006A0296" w:rsidP="006A0296">
      <w:pPr>
        <w:jc w:val="center"/>
      </w:pPr>
    </w:p>
    <w:p w:rsidR="006A0296" w:rsidRDefault="006A0296" w:rsidP="006A0296">
      <w:pPr>
        <w:jc w:val="center"/>
      </w:pPr>
    </w:p>
    <w:p w:rsidR="006A0296" w:rsidRDefault="006A0296" w:rsidP="006A0296">
      <w:pPr>
        <w:jc w:val="center"/>
      </w:pPr>
    </w:p>
    <w:p w:rsidR="006A0296" w:rsidRDefault="006A0296" w:rsidP="006A0296">
      <w:pPr>
        <w:jc w:val="center"/>
      </w:pPr>
    </w:p>
    <w:p w:rsidR="006A0296" w:rsidRDefault="006A0296" w:rsidP="006A0296">
      <w:pPr>
        <w:jc w:val="center"/>
      </w:pPr>
    </w:p>
    <w:p w:rsidR="006A0296" w:rsidRDefault="006A0296" w:rsidP="006A0296">
      <w:pPr>
        <w:jc w:val="center"/>
      </w:pPr>
    </w:p>
    <w:p w:rsidR="006A0296" w:rsidRDefault="006A0296" w:rsidP="006A0296">
      <w:pPr>
        <w:jc w:val="center"/>
      </w:pPr>
    </w:p>
    <w:p w:rsidR="006A0296" w:rsidRDefault="006A0296" w:rsidP="006A0296">
      <w:pPr>
        <w:jc w:val="center"/>
      </w:pPr>
    </w:p>
    <w:p w:rsidR="006A0296" w:rsidRDefault="006A0296" w:rsidP="006A0296">
      <w:pPr>
        <w:jc w:val="center"/>
      </w:pPr>
    </w:p>
    <w:p w:rsidR="006A0296" w:rsidRDefault="006A0296" w:rsidP="006A0296">
      <w:pPr>
        <w:jc w:val="center"/>
      </w:pPr>
    </w:p>
    <w:p w:rsidR="006A0296" w:rsidRDefault="006A0296" w:rsidP="006A0296">
      <w:pPr>
        <w:jc w:val="center"/>
      </w:pPr>
    </w:p>
    <w:p w:rsidR="006A0296" w:rsidRPr="002B708B" w:rsidRDefault="006A0296" w:rsidP="006A0296">
      <w:pPr>
        <w:jc w:val="center"/>
      </w:pPr>
    </w:p>
    <w:p w:rsidR="006A0296" w:rsidRPr="002B708B" w:rsidRDefault="006A0296" w:rsidP="006A0296">
      <w:pPr>
        <w:jc w:val="center"/>
      </w:pPr>
    </w:p>
    <w:p w:rsidR="006A0296" w:rsidRPr="00420810" w:rsidRDefault="006A0296" w:rsidP="006A0296">
      <w:pPr>
        <w:jc w:val="center"/>
        <w:rPr>
          <w:sz w:val="28"/>
          <w:szCs w:val="28"/>
        </w:rPr>
      </w:pPr>
      <w:r w:rsidRPr="00420810">
        <w:rPr>
          <w:sz w:val="28"/>
          <w:szCs w:val="28"/>
        </w:rPr>
        <w:t>п. Энергетик</w:t>
      </w:r>
    </w:p>
    <w:p w:rsidR="006A0296" w:rsidRPr="00420810" w:rsidRDefault="006A0296" w:rsidP="006A0296">
      <w:pPr>
        <w:jc w:val="center"/>
        <w:rPr>
          <w:sz w:val="28"/>
          <w:szCs w:val="28"/>
        </w:rPr>
      </w:pPr>
      <w:r w:rsidRPr="00420810">
        <w:rPr>
          <w:sz w:val="28"/>
          <w:szCs w:val="28"/>
        </w:rPr>
        <w:t>20</w:t>
      </w:r>
      <w:r w:rsidR="00796787">
        <w:rPr>
          <w:sz w:val="28"/>
          <w:szCs w:val="28"/>
        </w:rPr>
        <w:t>21</w:t>
      </w:r>
      <w:r w:rsidRPr="00420810">
        <w:rPr>
          <w:sz w:val="28"/>
          <w:szCs w:val="28"/>
        </w:rPr>
        <w:t xml:space="preserve"> год</w:t>
      </w:r>
    </w:p>
    <w:p w:rsidR="006A0296" w:rsidRDefault="006A0296" w:rsidP="006A0296">
      <w:pPr>
        <w:jc w:val="center"/>
        <w:rPr>
          <w:b/>
          <w:sz w:val="30"/>
          <w:szCs w:val="30"/>
        </w:rPr>
      </w:pPr>
    </w:p>
    <w:p w:rsidR="006A0296" w:rsidRPr="00420810" w:rsidRDefault="006A0296" w:rsidP="006A0296">
      <w:pPr>
        <w:jc w:val="center"/>
        <w:rPr>
          <w:b/>
          <w:sz w:val="30"/>
          <w:szCs w:val="30"/>
        </w:rPr>
      </w:pPr>
      <w:r w:rsidRPr="00420810">
        <w:rPr>
          <w:b/>
          <w:sz w:val="30"/>
          <w:szCs w:val="30"/>
        </w:rPr>
        <w:lastRenderedPageBreak/>
        <w:t>ОГЛАВЛЕНИЕ</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162"/>
        <w:gridCol w:w="771"/>
      </w:tblGrid>
      <w:tr w:rsidR="006A0296" w:rsidRPr="005E5F93" w:rsidTr="00E3748D">
        <w:trPr>
          <w:trHeight w:val="659"/>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A0296" w:rsidRPr="005E5F93" w:rsidRDefault="006A0296" w:rsidP="00E3748D">
            <w:pPr>
              <w:jc w:val="center"/>
              <w:rPr>
                <w:b/>
                <w:sz w:val="30"/>
                <w:szCs w:val="30"/>
              </w:rPr>
            </w:pPr>
            <w:r w:rsidRPr="005E5F93">
              <w:rPr>
                <w:b/>
                <w:sz w:val="30"/>
                <w:szCs w:val="30"/>
              </w:rPr>
              <w:t xml:space="preserve">№ </w:t>
            </w:r>
            <w:proofErr w:type="gramStart"/>
            <w:r w:rsidRPr="005E5F93">
              <w:rPr>
                <w:b/>
                <w:sz w:val="30"/>
                <w:szCs w:val="30"/>
              </w:rPr>
              <w:t>п</w:t>
            </w:r>
            <w:proofErr w:type="gramEnd"/>
            <w:r w:rsidRPr="005E5F93">
              <w:rPr>
                <w:b/>
                <w:sz w:val="30"/>
                <w:szCs w:val="30"/>
              </w:rPr>
              <w:t>/п</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6A0296" w:rsidRPr="005E5F93" w:rsidRDefault="006A0296" w:rsidP="00E3748D">
            <w:pPr>
              <w:spacing w:before="100" w:beforeAutospacing="1" w:after="100" w:afterAutospacing="1"/>
              <w:jc w:val="center"/>
              <w:rPr>
                <w:b/>
                <w:sz w:val="30"/>
                <w:szCs w:val="30"/>
              </w:rPr>
            </w:pPr>
            <w:r w:rsidRPr="005E5F93">
              <w:rPr>
                <w:b/>
                <w:sz w:val="30"/>
                <w:szCs w:val="30"/>
              </w:rPr>
              <w:t>Наименования</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6A0296" w:rsidRPr="005E5F93" w:rsidRDefault="006A0296" w:rsidP="00E3748D">
            <w:pPr>
              <w:spacing w:before="100" w:beforeAutospacing="1" w:after="100" w:afterAutospacing="1"/>
              <w:ind w:left="-48"/>
              <w:jc w:val="center"/>
              <w:rPr>
                <w:b/>
                <w:sz w:val="30"/>
                <w:szCs w:val="30"/>
              </w:rPr>
            </w:pPr>
            <w:proofErr w:type="spellStart"/>
            <w:proofErr w:type="gramStart"/>
            <w:r w:rsidRPr="005E5F93">
              <w:rPr>
                <w:b/>
                <w:sz w:val="30"/>
                <w:szCs w:val="30"/>
              </w:rPr>
              <w:t>Стр</w:t>
            </w:r>
            <w:proofErr w:type="spellEnd"/>
            <w:proofErr w:type="gramEnd"/>
          </w:p>
        </w:tc>
      </w:tr>
      <w:tr w:rsidR="006A0296" w:rsidRPr="005E5F93" w:rsidTr="00E3748D">
        <w:trPr>
          <w:trHeight w:val="211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A0296" w:rsidRPr="005E5F93" w:rsidRDefault="006A0296" w:rsidP="00E3748D">
            <w:pPr>
              <w:jc w:val="center"/>
              <w:rPr>
                <w:b/>
                <w:sz w:val="30"/>
                <w:szCs w:val="30"/>
              </w:rPr>
            </w:pPr>
            <w:r w:rsidRPr="005E5F93">
              <w:rPr>
                <w:b/>
                <w:sz w:val="30"/>
                <w:szCs w:val="30"/>
              </w:rPr>
              <w:t>1.</w:t>
            </w:r>
          </w:p>
        </w:tc>
        <w:tc>
          <w:tcPr>
            <w:tcW w:w="8162" w:type="dxa"/>
            <w:tcBorders>
              <w:top w:val="single" w:sz="4" w:space="0" w:color="000000"/>
              <w:left w:val="single" w:sz="4" w:space="0" w:color="000000"/>
              <w:bottom w:val="single" w:sz="4" w:space="0" w:color="000000"/>
              <w:right w:val="single" w:sz="4" w:space="0" w:color="000000"/>
            </w:tcBorders>
            <w:vAlign w:val="center"/>
          </w:tcPr>
          <w:p w:rsidR="006A0296" w:rsidRPr="005E5F93" w:rsidRDefault="006A0296" w:rsidP="00796787">
            <w:pPr>
              <w:jc w:val="both"/>
              <w:rPr>
                <w:b/>
                <w:sz w:val="30"/>
                <w:szCs w:val="30"/>
              </w:rPr>
            </w:pPr>
            <w:r w:rsidRPr="005E5F93">
              <w:rPr>
                <w:b/>
                <w:sz w:val="30"/>
                <w:szCs w:val="30"/>
                <w:lang w:val="en-US"/>
              </w:rPr>
              <w:t>I</w:t>
            </w:r>
            <w:r w:rsidRPr="005E5F93">
              <w:rPr>
                <w:b/>
                <w:sz w:val="30"/>
                <w:szCs w:val="30"/>
              </w:rPr>
              <w:t xml:space="preserve"> РАЗДЕЛ </w:t>
            </w:r>
            <w:r>
              <w:rPr>
                <w:b/>
                <w:sz w:val="30"/>
                <w:szCs w:val="30"/>
              </w:rPr>
              <w:t>–</w:t>
            </w:r>
            <w:r w:rsidRPr="005E5F93">
              <w:rPr>
                <w:b/>
                <w:sz w:val="30"/>
                <w:szCs w:val="30"/>
              </w:rPr>
              <w:t xml:space="preserve"> РЕШЕНИЯ СОВЕТА ДЕПУТАТОВ</w:t>
            </w:r>
            <w:r>
              <w:rPr>
                <w:b/>
                <w:sz w:val="30"/>
                <w:szCs w:val="30"/>
              </w:rPr>
              <w:t xml:space="preserve"> МУНИЦИПАЛЬНОГО ОБРАЗОВАНИЯ ЭНЕРГЕТИКСКИЙ ПОССОВЕТ НОВООРСКОГО РАЙОНА ОРЕНБУРГСКОЙ ОБЛАСТИ </w:t>
            </w:r>
            <w:r w:rsidR="00796787">
              <w:rPr>
                <w:b/>
                <w:sz w:val="30"/>
                <w:szCs w:val="30"/>
              </w:rPr>
              <w:t>ЧЕТВЕРТОГО</w:t>
            </w:r>
            <w:r>
              <w:rPr>
                <w:b/>
                <w:sz w:val="30"/>
                <w:szCs w:val="30"/>
              </w:rPr>
              <w:t xml:space="preserve"> СОЗЫВА.</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6A0296" w:rsidRPr="005E5F93" w:rsidRDefault="00FA2F31" w:rsidP="00E3748D">
            <w:pPr>
              <w:jc w:val="center"/>
              <w:rPr>
                <w:b/>
                <w:sz w:val="30"/>
                <w:szCs w:val="30"/>
              </w:rPr>
            </w:pPr>
            <w:r>
              <w:rPr>
                <w:b/>
                <w:sz w:val="30"/>
                <w:szCs w:val="30"/>
              </w:rPr>
              <w:t>3</w:t>
            </w:r>
          </w:p>
        </w:tc>
      </w:tr>
      <w:tr w:rsidR="00FA2F31" w:rsidRPr="005E5F93" w:rsidTr="008A3F24">
        <w:trPr>
          <w:trHeight w:val="2739"/>
        </w:trPr>
        <w:tc>
          <w:tcPr>
            <w:tcW w:w="817" w:type="dxa"/>
            <w:tcBorders>
              <w:top w:val="single" w:sz="4" w:space="0" w:color="000000"/>
              <w:left w:val="single" w:sz="4" w:space="0" w:color="000000"/>
              <w:bottom w:val="single" w:sz="4" w:space="0" w:color="000000"/>
              <w:right w:val="single" w:sz="4" w:space="0" w:color="000000"/>
            </w:tcBorders>
            <w:vAlign w:val="center"/>
          </w:tcPr>
          <w:p w:rsidR="00FA2F31" w:rsidRPr="005E5F93" w:rsidRDefault="00FA2F31" w:rsidP="00E3748D">
            <w:pPr>
              <w:jc w:val="center"/>
              <w:rPr>
                <w:b/>
                <w:sz w:val="30"/>
                <w:szCs w:val="30"/>
              </w:rPr>
            </w:pPr>
            <w:r>
              <w:rPr>
                <w:b/>
                <w:sz w:val="30"/>
                <w:szCs w:val="30"/>
              </w:rPr>
              <w:t>1.1.</w:t>
            </w:r>
          </w:p>
        </w:tc>
        <w:tc>
          <w:tcPr>
            <w:tcW w:w="8162" w:type="dxa"/>
            <w:tcBorders>
              <w:top w:val="single" w:sz="4" w:space="0" w:color="000000"/>
              <w:left w:val="single" w:sz="4" w:space="0" w:color="000000"/>
              <w:bottom w:val="single" w:sz="4" w:space="0" w:color="000000"/>
              <w:right w:val="single" w:sz="4" w:space="0" w:color="000000"/>
            </w:tcBorders>
            <w:vAlign w:val="center"/>
          </w:tcPr>
          <w:p w:rsidR="00FA2F31" w:rsidRPr="00FA2F31" w:rsidRDefault="00FA2F31" w:rsidP="008A3F24">
            <w:pPr>
              <w:jc w:val="both"/>
              <w:rPr>
                <w:b/>
                <w:sz w:val="30"/>
                <w:szCs w:val="30"/>
              </w:rPr>
            </w:pPr>
            <w:r w:rsidRPr="003C09BE">
              <w:rPr>
                <w:sz w:val="30"/>
                <w:szCs w:val="30"/>
              </w:rPr>
              <w:t>РЕШЕНИЕ Совета депутатов муниципального образования Энергетикский поссовет Новоорского рай</w:t>
            </w:r>
            <w:r>
              <w:rPr>
                <w:sz w:val="30"/>
                <w:szCs w:val="30"/>
              </w:rPr>
              <w:t xml:space="preserve">она Оренбургской области от </w:t>
            </w:r>
            <w:r w:rsidR="008A3F24">
              <w:rPr>
                <w:sz w:val="30"/>
                <w:szCs w:val="30"/>
              </w:rPr>
              <w:t>23</w:t>
            </w:r>
            <w:r>
              <w:rPr>
                <w:sz w:val="30"/>
                <w:szCs w:val="30"/>
              </w:rPr>
              <w:t>.12</w:t>
            </w:r>
            <w:r w:rsidRPr="003C09BE">
              <w:rPr>
                <w:sz w:val="30"/>
                <w:szCs w:val="30"/>
              </w:rPr>
              <w:t xml:space="preserve">.2021 № </w:t>
            </w:r>
            <w:r>
              <w:rPr>
                <w:sz w:val="30"/>
                <w:szCs w:val="30"/>
              </w:rPr>
              <w:t>5</w:t>
            </w:r>
            <w:r w:rsidR="008A3F24">
              <w:rPr>
                <w:sz w:val="30"/>
                <w:szCs w:val="30"/>
              </w:rPr>
              <w:t>8</w:t>
            </w:r>
            <w:r w:rsidRPr="003C09BE">
              <w:rPr>
                <w:sz w:val="30"/>
                <w:szCs w:val="30"/>
              </w:rPr>
              <w:t xml:space="preserve"> «</w:t>
            </w:r>
            <w:r w:rsidR="008A3F24" w:rsidRPr="008A3F24">
              <w:rPr>
                <w:sz w:val="30"/>
                <w:szCs w:val="30"/>
              </w:rPr>
              <w:t>Об  утверждении  Положения о порядке выдвижения, внесения, обсуждения, рассмотрения инициативных проектов, а также проведения их конкурсного отбора в муниципальном образовании Энергетикский поссовет Новоорского района Оренбургской области</w:t>
            </w:r>
            <w:r w:rsidRPr="003C09BE">
              <w:rPr>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FA2F31" w:rsidRDefault="00F421AE" w:rsidP="00E3748D">
            <w:pPr>
              <w:jc w:val="center"/>
              <w:rPr>
                <w:b/>
                <w:sz w:val="30"/>
                <w:szCs w:val="30"/>
              </w:rPr>
            </w:pPr>
            <w:r>
              <w:rPr>
                <w:b/>
                <w:sz w:val="30"/>
                <w:szCs w:val="30"/>
              </w:rPr>
              <w:t>4</w:t>
            </w:r>
          </w:p>
        </w:tc>
      </w:tr>
      <w:tr w:rsidR="008A3F24" w:rsidRPr="005E5F93" w:rsidTr="008A3F24">
        <w:trPr>
          <w:trHeight w:val="3246"/>
        </w:trPr>
        <w:tc>
          <w:tcPr>
            <w:tcW w:w="817" w:type="dxa"/>
            <w:tcBorders>
              <w:top w:val="single" w:sz="4" w:space="0" w:color="000000"/>
              <w:left w:val="single" w:sz="4" w:space="0" w:color="000000"/>
              <w:bottom w:val="single" w:sz="4" w:space="0" w:color="000000"/>
              <w:right w:val="single" w:sz="4" w:space="0" w:color="000000"/>
            </w:tcBorders>
            <w:vAlign w:val="center"/>
          </w:tcPr>
          <w:p w:rsidR="008A3F24" w:rsidRDefault="008A3F24" w:rsidP="00E3748D">
            <w:pPr>
              <w:jc w:val="center"/>
              <w:rPr>
                <w:b/>
                <w:sz w:val="30"/>
                <w:szCs w:val="30"/>
              </w:rPr>
            </w:pPr>
            <w:r>
              <w:rPr>
                <w:b/>
                <w:sz w:val="30"/>
                <w:szCs w:val="30"/>
              </w:rPr>
              <w:t>1.2.</w:t>
            </w:r>
          </w:p>
        </w:tc>
        <w:tc>
          <w:tcPr>
            <w:tcW w:w="8162" w:type="dxa"/>
            <w:tcBorders>
              <w:top w:val="single" w:sz="4" w:space="0" w:color="000000"/>
              <w:left w:val="single" w:sz="4" w:space="0" w:color="000000"/>
              <w:bottom w:val="single" w:sz="4" w:space="0" w:color="000000"/>
              <w:right w:val="single" w:sz="4" w:space="0" w:color="000000"/>
            </w:tcBorders>
            <w:vAlign w:val="center"/>
          </w:tcPr>
          <w:p w:rsidR="008A3F24" w:rsidRPr="003C09BE" w:rsidRDefault="008A3F24" w:rsidP="008A3F24">
            <w:pPr>
              <w:jc w:val="both"/>
              <w:rPr>
                <w:sz w:val="30"/>
                <w:szCs w:val="30"/>
              </w:rPr>
            </w:pPr>
            <w:r w:rsidRPr="008A3F24">
              <w:rPr>
                <w:sz w:val="30"/>
                <w:szCs w:val="30"/>
              </w:rPr>
              <w:t>РЕШЕНИЕ Совета депутатов муниципального образования Энергетикский поссовет Новоорского района Оренбургской области от 23.12.2021 № 5</w:t>
            </w:r>
            <w:r>
              <w:rPr>
                <w:sz w:val="30"/>
                <w:szCs w:val="30"/>
              </w:rPr>
              <w:t>9</w:t>
            </w:r>
            <w:r w:rsidRPr="008A3F24">
              <w:rPr>
                <w:sz w:val="30"/>
                <w:szCs w:val="30"/>
              </w:rPr>
              <w:t xml:space="preserve"> «Об утверждении Порядка внесения инициативных проектов с целью участия в конкурсном отборе и источники финансового обеспечения реализации инициативных проектов в муниципальном образовании Энергетикский поссовет Новоорского района Оренбургской области».</w:t>
            </w:r>
          </w:p>
        </w:tc>
        <w:tc>
          <w:tcPr>
            <w:tcW w:w="771" w:type="dxa"/>
            <w:tcBorders>
              <w:top w:val="single" w:sz="4" w:space="0" w:color="000000"/>
              <w:left w:val="single" w:sz="4" w:space="0" w:color="000000"/>
              <w:bottom w:val="single" w:sz="4" w:space="0" w:color="000000"/>
              <w:right w:val="single" w:sz="4" w:space="0" w:color="000000"/>
            </w:tcBorders>
            <w:vAlign w:val="center"/>
          </w:tcPr>
          <w:p w:rsidR="008A3F24" w:rsidRDefault="00F421AE" w:rsidP="00E3748D">
            <w:pPr>
              <w:jc w:val="center"/>
              <w:rPr>
                <w:b/>
                <w:sz w:val="30"/>
                <w:szCs w:val="30"/>
              </w:rPr>
            </w:pPr>
            <w:r>
              <w:rPr>
                <w:b/>
                <w:sz w:val="30"/>
                <w:szCs w:val="30"/>
              </w:rPr>
              <w:t>14</w:t>
            </w:r>
          </w:p>
        </w:tc>
      </w:tr>
      <w:tr w:rsidR="008A3F24" w:rsidRPr="005E5F93" w:rsidTr="008A3F24">
        <w:trPr>
          <w:trHeight w:val="3108"/>
        </w:trPr>
        <w:tc>
          <w:tcPr>
            <w:tcW w:w="817" w:type="dxa"/>
            <w:tcBorders>
              <w:top w:val="single" w:sz="4" w:space="0" w:color="000000"/>
              <w:left w:val="single" w:sz="4" w:space="0" w:color="000000"/>
              <w:bottom w:val="single" w:sz="4" w:space="0" w:color="000000"/>
              <w:right w:val="single" w:sz="4" w:space="0" w:color="000000"/>
            </w:tcBorders>
            <w:vAlign w:val="center"/>
          </w:tcPr>
          <w:p w:rsidR="008A3F24" w:rsidRDefault="008A3F24" w:rsidP="00E3748D">
            <w:pPr>
              <w:jc w:val="center"/>
              <w:rPr>
                <w:b/>
                <w:sz w:val="30"/>
                <w:szCs w:val="30"/>
              </w:rPr>
            </w:pPr>
            <w:r>
              <w:rPr>
                <w:b/>
                <w:sz w:val="30"/>
                <w:szCs w:val="30"/>
              </w:rPr>
              <w:t>1.3.</w:t>
            </w:r>
          </w:p>
        </w:tc>
        <w:tc>
          <w:tcPr>
            <w:tcW w:w="8162" w:type="dxa"/>
            <w:tcBorders>
              <w:top w:val="single" w:sz="4" w:space="0" w:color="000000"/>
              <w:left w:val="single" w:sz="4" w:space="0" w:color="000000"/>
              <w:bottom w:val="single" w:sz="4" w:space="0" w:color="000000"/>
              <w:right w:val="single" w:sz="4" w:space="0" w:color="000000"/>
            </w:tcBorders>
            <w:vAlign w:val="center"/>
          </w:tcPr>
          <w:p w:rsidR="008A3F24" w:rsidRPr="003C09BE" w:rsidRDefault="008A3F24" w:rsidP="008A3F24">
            <w:pPr>
              <w:jc w:val="both"/>
              <w:rPr>
                <w:sz w:val="30"/>
                <w:szCs w:val="30"/>
              </w:rPr>
            </w:pPr>
            <w:r w:rsidRPr="008A3F24">
              <w:rPr>
                <w:sz w:val="30"/>
                <w:szCs w:val="30"/>
              </w:rPr>
              <w:t xml:space="preserve">РЕШЕНИЕ Совета депутатов муниципального образования Энергетикский поссовет Новоорского района Оренбургской области от 23.12.2021 № </w:t>
            </w:r>
            <w:r>
              <w:rPr>
                <w:sz w:val="30"/>
                <w:szCs w:val="30"/>
              </w:rPr>
              <w:t>60</w:t>
            </w:r>
            <w:r w:rsidRPr="008A3F24">
              <w:rPr>
                <w:sz w:val="30"/>
                <w:szCs w:val="30"/>
              </w:rPr>
              <w:t xml:space="preserve"> «Об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Энергетикский поссовет Новоорского района Оренбургской области».</w:t>
            </w:r>
          </w:p>
        </w:tc>
        <w:tc>
          <w:tcPr>
            <w:tcW w:w="771" w:type="dxa"/>
            <w:tcBorders>
              <w:top w:val="single" w:sz="4" w:space="0" w:color="000000"/>
              <w:left w:val="single" w:sz="4" w:space="0" w:color="000000"/>
              <w:bottom w:val="single" w:sz="4" w:space="0" w:color="000000"/>
              <w:right w:val="single" w:sz="4" w:space="0" w:color="000000"/>
            </w:tcBorders>
            <w:vAlign w:val="center"/>
          </w:tcPr>
          <w:p w:rsidR="008A3F24" w:rsidRDefault="00F421AE" w:rsidP="00E3748D">
            <w:pPr>
              <w:jc w:val="center"/>
              <w:rPr>
                <w:b/>
                <w:sz w:val="30"/>
                <w:szCs w:val="30"/>
              </w:rPr>
            </w:pPr>
            <w:r>
              <w:rPr>
                <w:b/>
                <w:sz w:val="30"/>
                <w:szCs w:val="30"/>
              </w:rPr>
              <w:t>21</w:t>
            </w:r>
          </w:p>
        </w:tc>
      </w:tr>
      <w:tr w:rsidR="008A3F24" w:rsidRPr="005E5F93" w:rsidTr="008A3F24">
        <w:trPr>
          <w:trHeight w:val="2496"/>
        </w:trPr>
        <w:tc>
          <w:tcPr>
            <w:tcW w:w="817" w:type="dxa"/>
            <w:tcBorders>
              <w:top w:val="single" w:sz="4" w:space="0" w:color="000000"/>
              <w:left w:val="single" w:sz="4" w:space="0" w:color="000000"/>
              <w:bottom w:val="single" w:sz="4" w:space="0" w:color="000000"/>
              <w:right w:val="single" w:sz="4" w:space="0" w:color="000000"/>
            </w:tcBorders>
            <w:vAlign w:val="center"/>
          </w:tcPr>
          <w:p w:rsidR="008A3F24" w:rsidRDefault="008A3F24" w:rsidP="00E3748D">
            <w:pPr>
              <w:jc w:val="center"/>
              <w:rPr>
                <w:b/>
                <w:sz w:val="30"/>
                <w:szCs w:val="30"/>
              </w:rPr>
            </w:pPr>
            <w:r>
              <w:rPr>
                <w:b/>
                <w:sz w:val="30"/>
                <w:szCs w:val="30"/>
              </w:rPr>
              <w:lastRenderedPageBreak/>
              <w:t>1.4.</w:t>
            </w:r>
          </w:p>
        </w:tc>
        <w:tc>
          <w:tcPr>
            <w:tcW w:w="8162" w:type="dxa"/>
            <w:tcBorders>
              <w:top w:val="single" w:sz="4" w:space="0" w:color="000000"/>
              <w:left w:val="single" w:sz="4" w:space="0" w:color="000000"/>
              <w:bottom w:val="single" w:sz="4" w:space="0" w:color="000000"/>
              <w:right w:val="single" w:sz="4" w:space="0" w:color="000000"/>
            </w:tcBorders>
            <w:vAlign w:val="center"/>
          </w:tcPr>
          <w:p w:rsidR="008A3F24" w:rsidRPr="003C09BE" w:rsidRDefault="008A3F24" w:rsidP="008A3F24">
            <w:pPr>
              <w:jc w:val="both"/>
              <w:rPr>
                <w:sz w:val="30"/>
                <w:szCs w:val="30"/>
              </w:rPr>
            </w:pPr>
            <w:r w:rsidRPr="008A3F24">
              <w:rPr>
                <w:sz w:val="30"/>
                <w:szCs w:val="30"/>
              </w:rPr>
              <w:t xml:space="preserve">РЕШЕНИЕ Совета депутатов муниципального образования Энергетикский поссовет Новоорского района Оренбургской области от 23.12.2021 № </w:t>
            </w:r>
            <w:r>
              <w:rPr>
                <w:sz w:val="30"/>
                <w:szCs w:val="30"/>
              </w:rPr>
              <w:t>61</w:t>
            </w:r>
            <w:r w:rsidRPr="008A3F24">
              <w:rPr>
                <w:sz w:val="30"/>
                <w:szCs w:val="30"/>
              </w:rPr>
              <w:t xml:space="preserve"> «О бюджете  муниципального образования Энергетикский поссовет Новоорского района Оренбургской области  на 2022 год и плановый период</w:t>
            </w:r>
            <w:r>
              <w:rPr>
                <w:sz w:val="30"/>
                <w:szCs w:val="30"/>
              </w:rPr>
              <w:t xml:space="preserve"> </w:t>
            </w:r>
            <w:r w:rsidRPr="008A3F24">
              <w:rPr>
                <w:sz w:val="30"/>
                <w:szCs w:val="30"/>
              </w:rPr>
              <w:t>2023 -2024 годов».</w:t>
            </w:r>
          </w:p>
        </w:tc>
        <w:tc>
          <w:tcPr>
            <w:tcW w:w="771" w:type="dxa"/>
            <w:tcBorders>
              <w:top w:val="single" w:sz="4" w:space="0" w:color="000000"/>
              <w:left w:val="single" w:sz="4" w:space="0" w:color="000000"/>
              <w:bottom w:val="single" w:sz="4" w:space="0" w:color="000000"/>
              <w:right w:val="single" w:sz="4" w:space="0" w:color="000000"/>
            </w:tcBorders>
            <w:vAlign w:val="center"/>
          </w:tcPr>
          <w:p w:rsidR="008A3F24" w:rsidRDefault="00F421AE" w:rsidP="00E3748D">
            <w:pPr>
              <w:jc w:val="center"/>
              <w:rPr>
                <w:b/>
                <w:sz w:val="30"/>
                <w:szCs w:val="30"/>
              </w:rPr>
            </w:pPr>
            <w:r>
              <w:rPr>
                <w:b/>
                <w:sz w:val="30"/>
                <w:szCs w:val="30"/>
              </w:rPr>
              <w:t>24</w:t>
            </w:r>
            <w:bookmarkStart w:id="1" w:name="_GoBack"/>
            <w:bookmarkEnd w:id="1"/>
          </w:p>
        </w:tc>
      </w:tr>
      <w:tr w:rsidR="006A0296" w:rsidRPr="005E5F93" w:rsidTr="008A3F24">
        <w:trPr>
          <w:trHeight w:val="212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A0296" w:rsidRPr="005E5F93" w:rsidRDefault="006A0296" w:rsidP="00E3748D">
            <w:pPr>
              <w:jc w:val="center"/>
              <w:rPr>
                <w:b/>
                <w:sz w:val="30"/>
                <w:szCs w:val="30"/>
              </w:rPr>
            </w:pPr>
            <w:r w:rsidRPr="005E5F93">
              <w:rPr>
                <w:b/>
                <w:sz w:val="30"/>
                <w:szCs w:val="30"/>
              </w:rPr>
              <w:t>2.</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6A0296" w:rsidRPr="005E5F93" w:rsidRDefault="006A0296" w:rsidP="00E3748D">
            <w:pPr>
              <w:spacing w:before="100" w:beforeAutospacing="1" w:after="100" w:afterAutospacing="1"/>
              <w:jc w:val="both"/>
              <w:rPr>
                <w:b/>
                <w:sz w:val="30"/>
                <w:szCs w:val="30"/>
              </w:rPr>
            </w:pPr>
            <w:r w:rsidRPr="005E5F93">
              <w:rPr>
                <w:b/>
                <w:sz w:val="30"/>
                <w:szCs w:val="30"/>
                <w:lang w:val="en-US"/>
              </w:rPr>
              <w:t>II</w:t>
            </w:r>
            <w:r w:rsidRPr="005E5F93">
              <w:rPr>
                <w:b/>
                <w:sz w:val="30"/>
                <w:szCs w:val="30"/>
              </w:rPr>
              <w:t xml:space="preserve"> РАЗДЕЛ – РАСПОРЯЖЕНИЯ И ПОСТАНОВЛЕНИЯ </w:t>
            </w:r>
            <w:r>
              <w:rPr>
                <w:b/>
                <w:sz w:val="30"/>
                <w:szCs w:val="30"/>
              </w:rPr>
              <w:t>МУНИЦИПАЛЬНОГО ОБРАЗОВАНИЯ ЭНЕРГЕТИКСКИЙ ПОССОВЕТ НОВООРСКОГО РАЙОНА ОРЕНБУРГСКОЙ ОБЛАСТИ.</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6A0296" w:rsidRPr="005E5F93" w:rsidRDefault="00FA2F31" w:rsidP="00E3748D">
            <w:pPr>
              <w:spacing w:before="100" w:beforeAutospacing="1" w:after="100" w:afterAutospacing="1"/>
              <w:jc w:val="center"/>
              <w:rPr>
                <w:b/>
                <w:sz w:val="30"/>
                <w:szCs w:val="30"/>
              </w:rPr>
            </w:pPr>
            <w:r>
              <w:rPr>
                <w:b/>
                <w:sz w:val="30"/>
                <w:szCs w:val="30"/>
              </w:rPr>
              <w:t>-</w:t>
            </w:r>
          </w:p>
        </w:tc>
      </w:tr>
      <w:tr w:rsidR="006A0296" w:rsidRPr="005E5F93" w:rsidTr="008A3F24">
        <w:trPr>
          <w:trHeight w:val="1966"/>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A0296" w:rsidRPr="005E5F93" w:rsidRDefault="006A0296" w:rsidP="00E3748D">
            <w:pPr>
              <w:spacing w:before="100" w:beforeAutospacing="1" w:after="100" w:afterAutospacing="1"/>
              <w:jc w:val="center"/>
              <w:rPr>
                <w:b/>
                <w:sz w:val="30"/>
                <w:szCs w:val="30"/>
              </w:rPr>
            </w:pPr>
            <w:r w:rsidRPr="005E5F93">
              <w:rPr>
                <w:b/>
                <w:sz w:val="30"/>
                <w:szCs w:val="30"/>
              </w:rPr>
              <w:t>3.</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6A0296" w:rsidRPr="00420810" w:rsidRDefault="006A0296" w:rsidP="00E3748D">
            <w:pPr>
              <w:spacing w:before="100" w:beforeAutospacing="1" w:after="100" w:afterAutospacing="1"/>
              <w:jc w:val="both"/>
              <w:rPr>
                <w:b/>
                <w:sz w:val="30"/>
                <w:szCs w:val="30"/>
              </w:rPr>
            </w:pPr>
            <w:r w:rsidRPr="00420810">
              <w:rPr>
                <w:b/>
                <w:sz w:val="30"/>
                <w:szCs w:val="30"/>
                <w:lang w:val="en-US"/>
              </w:rPr>
              <w:t>III</w:t>
            </w:r>
            <w:r w:rsidRPr="00420810">
              <w:rPr>
                <w:b/>
                <w:sz w:val="30"/>
                <w:szCs w:val="30"/>
              </w:rPr>
              <w:t xml:space="preserve"> РАЗДЕЛ - акты иных органов местного самоуправления </w:t>
            </w:r>
            <w:r w:rsidRPr="00420810">
              <w:rPr>
                <w:b/>
                <w:bCs/>
                <w:sz w:val="30"/>
                <w:szCs w:val="30"/>
              </w:rPr>
              <w:t>муниципального образования Энергетикский поссовет Новоорского района Оренбургской области</w:t>
            </w:r>
            <w:r>
              <w:rPr>
                <w:b/>
                <w:bCs/>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6A0296" w:rsidRPr="005E5F93" w:rsidRDefault="006A0296" w:rsidP="00E3748D">
            <w:pPr>
              <w:spacing w:before="100" w:beforeAutospacing="1" w:after="100" w:afterAutospacing="1"/>
              <w:jc w:val="center"/>
              <w:rPr>
                <w:b/>
                <w:sz w:val="30"/>
                <w:szCs w:val="30"/>
              </w:rPr>
            </w:pPr>
            <w:r w:rsidRPr="005E5F93">
              <w:rPr>
                <w:b/>
                <w:sz w:val="30"/>
                <w:szCs w:val="30"/>
              </w:rPr>
              <w:t>-</w:t>
            </w:r>
          </w:p>
        </w:tc>
      </w:tr>
      <w:tr w:rsidR="006A0296" w:rsidRPr="005E5F93" w:rsidTr="008A3F24">
        <w:trPr>
          <w:trHeight w:val="451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A0296" w:rsidRPr="005E5F93" w:rsidRDefault="006A0296" w:rsidP="00E3748D">
            <w:pPr>
              <w:spacing w:before="100" w:beforeAutospacing="1" w:after="100" w:afterAutospacing="1"/>
              <w:jc w:val="center"/>
              <w:rPr>
                <w:b/>
                <w:sz w:val="30"/>
                <w:szCs w:val="30"/>
              </w:rPr>
            </w:pPr>
            <w:r w:rsidRPr="005E5F93">
              <w:rPr>
                <w:b/>
                <w:sz w:val="30"/>
                <w:szCs w:val="30"/>
              </w:rPr>
              <w:t>4.</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6A0296" w:rsidRPr="005E5F93" w:rsidRDefault="006A0296" w:rsidP="00E3748D">
            <w:pPr>
              <w:spacing w:before="100" w:beforeAutospacing="1" w:after="100" w:afterAutospacing="1"/>
              <w:jc w:val="both"/>
              <w:rPr>
                <w:sz w:val="30"/>
                <w:szCs w:val="30"/>
              </w:rPr>
            </w:pPr>
            <w:r w:rsidRPr="005E5F93">
              <w:rPr>
                <w:b/>
                <w:sz w:val="30"/>
                <w:szCs w:val="30"/>
                <w:lang w:val="en-US"/>
              </w:rPr>
              <w:t>IV</w:t>
            </w:r>
            <w:r w:rsidRPr="005E5F93">
              <w:rPr>
                <w:b/>
                <w:sz w:val="30"/>
                <w:szCs w:val="30"/>
              </w:rPr>
              <w:t xml:space="preserve"> РАЗДЕЛ</w:t>
            </w:r>
            <w:r w:rsidRPr="005E5F93">
              <w:rPr>
                <w:sz w:val="30"/>
                <w:szCs w:val="30"/>
              </w:rPr>
              <w:t xml:space="preserve"> - официальные сообщения и материалы, в том числе информационного характера, о заседаниях Совета депутатов</w:t>
            </w:r>
            <w:r w:rsidRPr="00420810">
              <w:rPr>
                <w:bCs/>
                <w:sz w:val="30"/>
                <w:szCs w:val="30"/>
              </w:rPr>
              <w:t xml:space="preserve"> муниципального образования Энергетикский поссовет Новоорского района Оренбургской области</w:t>
            </w:r>
            <w:r w:rsidRPr="005E5F93">
              <w:rPr>
                <w:sz w:val="30"/>
                <w:szCs w:val="30"/>
              </w:rPr>
              <w:t>, постоянных комиссий Совета депутатов</w:t>
            </w:r>
            <w:r w:rsidRPr="00420810">
              <w:rPr>
                <w:bCs/>
                <w:sz w:val="30"/>
                <w:szCs w:val="30"/>
              </w:rPr>
              <w:t xml:space="preserve"> муниципального образования Энергетикский поссовет Новоорского района Оренбургской области</w:t>
            </w:r>
            <w:r w:rsidRPr="005E5F93">
              <w:rPr>
                <w:sz w:val="30"/>
                <w:szCs w:val="30"/>
              </w:rPr>
              <w:t>, публичных слушаниях, пресс-конференциях, «круглых столах», симпозиумах; информация о результатах рассмотрения органами местного самоуправления и должностными лицами депутатских запросов, и иная официальная информация.</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6A0296" w:rsidRPr="00640822" w:rsidRDefault="006A0296" w:rsidP="00E3748D">
            <w:pPr>
              <w:spacing w:before="100" w:beforeAutospacing="1" w:after="100" w:afterAutospacing="1"/>
              <w:jc w:val="center"/>
              <w:rPr>
                <w:b/>
                <w:sz w:val="30"/>
                <w:szCs w:val="30"/>
              </w:rPr>
            </w:pPr>
            <w:r>
              <w:rPr>
                <w:b/>
                <w:sz w:val="30"/>
                <w:szCs w:val="30"/>
              </w:rPr>
              <w:t>-</w:t>
            </w:r>
          </w:p>
        </w:tc>
      </w:tr>
    </w:tbl>
    <w:p w:rsidR="008A3F24" w:rsidRDefault="008A3F24" w:rsidP="00FA2F31">
      <w:pPr>
        <w:widowControl/>
        <w:autoSpaceDE/>
        <w:autoSpaceDN/>
        <w:adjustRightInd/>
        <w:spacing w:after="200" w:line="276" w:lineRule="auto"/>
        <w:jc w:val="center"/>
        <w:rPr>
          <w:rFonts w:eastAsiaTheme="minorEastAsia"/>
          <w:b/>
          <w:sz w:val="36"/>
          <w:szCs w:val="36"/>
          <w:u w:val="single"/>
        </w:rPr>
      </w:pPr>
    </w:p>
    <w:p w:rsidR="008A3F24" w:rsidRDefault="008A3F24" w:rsidP="00FA2F31">
      <w:pPr>
        <w:widowControl/>
        <w:autoSpaceDE/>
        <w:autoSpaceDN/>
        <w:adjustRightInd/>
        <w:spacing w:after="200" w:line="276" w:lineRule="auto"/>
        <w:jc w:val="center"/>
        <w:rPr>
          <w:rFonts w:eastAsiaTheme="minorEastAsia"/>
          <w:b/>
          <w:sz w:val="36"/>
          <w:szCs w:val="36"/>
          <w:u w:val="single"/>
        </w:rPr>
      </w:pPr>
    </w:p>
    <w:p w:rsidR="008A3F24" w:rsidRDefault="008A3F24" w:rsidP="00FA2F31">
      <w:pPr>
        <w:widowControl/>
        <w:autoSpaceDE/>
        <w:autoSpaceDN/>
        <w:adjustRightInd/>
        <w:spacing w:after="200" w:line="276" w:lineRule="auto"/>
        <w:jc w:val="center"/>
        <w:rPr>
          <w:rFonts w:eastAsiaTheme="minorEastAsia"/>
          <w:b/>
          <w:sz w:val="36"/>
          <w:szCs w:val="36"/>
          <w:u w:val="single"/>
        </w:rPr>
      </w:pPr>
    </w:p>
    <w:p w:rsidR="008A3F24" w:rsidRDefault="008A3F24" w:rsidP="00FA2F31">
      <w:pPr>
        <w:widowControl/>
        <w:autoSpaceDE/>
        <w:autoSpaceDN/>
        <w:adjustRightInd/>
        <w:spacing w:after="200" w:line="276" w:lineRule="auto"/>
        <w:jc w:val="center"/>
        <w:rPr>
          <w:rFonts w:eastAsiaTheme="minorEastAsia"/>
          <w:b/>
          <w:sz w:val="36"/>
          <w:szCs w:val="36"/>
          <w:u w:val="single"/>
        </w:rPr>
      </w:pPr>
    </w:p>
    <w:p w:rsidR="008A3F24" w:rsidRDefault="008A3F24" w:rsidP="00FA2F31">
      <w:pPr>
        <w:widowControl/>
        <w:autoSpaceDE/>
        <w:autoSpaceDN/>
        <w:adjustRightInd/>
        <w:spacing w:after="200" w:line="276" w:lineRule="auto"/>
        <w:jc w:val="center"/>
        <w:rPr>
          <w:rFonts w:eastAsiaTheme="minorEastAsia"/>
          <w:b/>
          <w:sz w:val="36"/>
          <w:szCs w:val="36"/>
          <w:u w:val="single"/>
        </w:rPr>
      </w:pPr>
    </w:p>
    <w:p w:rsidR="00FA2F31" w:rsidRPr="00FA2F31" w:rsidRDefault="00FA2F31" w:rsidP="008A3F24">
      <w:pPr>
        <w:widowControl/>
        <w:autoSpaceDE/>
        <w:autoSpaceDN/>
        <w:adjustRightInd/>
        <w:spacing w:line="360" w:lineRule="auto"/>
        <w:jc w:val="center"/>
        <w:rPr>
          <w:rFonts w:eastAsiaTheme="minorEastAsia"/>
          <w:b/>
          <w:sz w:val="36"/>
          <w:szCs w:val="36"/>
          <w:u w:val="single"/>
        </w:rPr>
      </w:pPr>
      <w:r w:rsidRPr="00FA2F31">
        <w:rPr>
          <w:rFonts w:eastAsiaTheme="minorEastAsia"/>
          <w:b/>
          <w:sz w:val="36"/>
          <w:szCs w:val="36"/>
          <w:u w:val="single"/>
          <w:lang w:val="en-US"/>
        </w:rPr>
        <w:lastRenderedPageBreak/>
        <w:t>I</w:t>
      </w:r>
      <w:r w:rsidRPr="00FA2F31">
        <w:rPr>
          <w:rFonts w:eastAsiaTheme="minorEastAsia"/>
          <w:b/>
          <w:sz w:val="36"/>
          <w:szCs w:val="36"/>
          <w:u w:val="single"/>
        </w:rPr>
        <w:t xml:space="preserve"> РАЗДЕЛ</w:t>
      </w:r>
    </w:p>
    <w:p w:rsidR="00FA2F31" w:rsidRPr="00FA2F31" w:rsidRDefault="00FA2F31" w:rsidP="008A3F24">
      <w:pPr>
        <w:widowControl/>
        <w:pBdr>
          <w:bottom w:val="thinThickSmallGap" w:sz="24" w:space="2" w:color="auto"/>
        </w:pBdr>
        <w:autoSpaceDE/>
        <w:autoSpaceDN/>
        <w:adjustRightInd/>
        <w:spacing w:line="360" w:lineRule="auto"/>
        <w:jc w:val="center"/>
        <w:rPr>
          <w:rFonts w:eastAsiaTheme="minorEastAsia"/>
          <w:b/>
          <w:sz w:val="36"/>
          <w:szCs w:val="36"/>
          <w:u w:val="single"/>
        </w:rPr>
      </w:pPr>
      <w:r w:rsidRPr="00FA2F31">
        <w:rPr>
          <w:rFonts w:eastAsiaTheme="minorEastAsia"/>
          <w:b/>
          <w:sz w:val="36"/>
          <w:szCs w:val="36"/>
          <w:u w:val="single"/>
        </w:rPr>
        <w:t>РЕШЕНИЯ СОВЕТА ДЕПУТАТОВ</w:t>
      </w:r>
      <w:r w:rsidRPr="00FA2F31">
        <w:rPr>
          <w:rFonts w:eastAsiaTheme="minorEastAsia"/>
          <w:b/>
          <w:sz w:val="36"/>
          <w:szCs w:val="36"/>
        </w:rPr>
        <w:t xml:space="preserve"> </w:t>
      </w:r>
      <w:r w:rsidRPr="00FA2F31">
        <w:rPr>
          <w:rFonts w:eastAsiaTheme="minorEastAsia"/>
          <w:b/>
          <w:sz w:val="36"/>
          <w:szCs w:val="36"/>
          <w:u w:val="single"/>
        </w:rPr>
        <w:t>МУНИЦИПАЛЬНОГО ОБРАЗОВАНИЯ ЭНЕРГЕТИКСКИЙ ПОССОВЕТ НОВООРСКОГО РАЙОНА ОРЕНБУРГСКОЙ ОБЛАСТИ</w:t>
      </w:r>
    </w:p>
    <w:p w:rsidR="00FA2F31" w:rsidRPr="00FA2F31" w:rsidRDefault="00FA2F31" w:rsidP="008A3F24">
      <w:pPr>
        <w:widowControl/>
        <w:pBdr>
          <w:bottom w:val="thinThickSmallGap" w:sz="24" w:space="2" w:color="auto"/>
        </w:pBdr>
        <w:autoSpaceDE/>
        <w:autoSpaceDN/>
        <w:adjustRightInd/>
        <w:spacing w:line="360" w:lineRule="auto"/>
        <w:jc w:val="center"/>
        <w:rPr>
          <w:rFonts w:eastAsiaTheme="minorEastAsia"/>
          <w:b/>
          <w:sz w:val="36"/>
          <w:szCs w:val="36"/>
          <w:u w:val="single"/>
        </w:rPr>
      </w:pPr>
      <w:r w:rsidRPr="00FA2F31">
        <w:rPr>
          <w:rFonts w:eastAsiaTheme="minorEastAsia"/>
          <w:b/>
          <w:sz w:val="36"/>
          <w:szCs w:val="36"/>
          <w:u w:val="single"/>
        </w:rPr>
        <w:t>ЧЕТВЕРТОГО СОЗЫВА</w:t>
      </w:r>
    </w:p>
    <w:p w:rsidR="00FA2F31" w:rsidRPr="00FA2F31" w:rsidRDefault="00FA2F31" w:rsidP="00FA2F31">
      <w:pPr>
        <w:widowControl/>
        <w:pBdr>
          <w:bottom w:val="thinThickSmallGap" w:sz="24" w:space="2" w:color="auto"/>
        </w:pBdr>
        <w:autoSpaceDE/>
        <w:autoSpaceDN/>
        <w:adjustRightInd/>
        <w:spacing w:line="276" w:lineRule="auto"/>
        <w:jc w:val="center"/>
        <w:rPr>
          <w:rFonts w:eastAsiaTheme="minorEastAsia"/>
          <w:b/>
          <w:sz w:val="16"/>
          <w:szCs w:val="16"/>
          <w:u w:val="single"/>
        </w:rPr>
      </w:pPr>
    </w:p>
    <w:p w:rsidR="00FA2F31" w:rsidRPr="00FA2F31" w:rsidRDefault="00FA2F31" w:rsidP="00FA2F31">
      <w:pPr>
        <w:widowControl/>
        <w:autoSpaceDE/>
        <w:autoSpaceDN/>
        <w:adjustRightInd/>
        <w:spacing w:line="276" w:lineRule="auto"/>
        <w:jc w:val="both"/>
        <w:rPr>
          <w:rFonts w:eastAsiaTheme="minorEastAsia"/>
          <w:sz w:val="28"/>
          <w:szCs w:val="28"/>
        </w:rPr>
      </w:pPr>
    </w:p>
    <w:p w:rsidR="00FA2F31" w:rsidRPr="00FA2F31" w:rsidRDefault="00FA2F31" w:rsidP="008151A4">
      <w:pPr>
        <w:widowControl/>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spacing w:after="200" w:line="276" w:lineRule="auto"/>
        <w:jc w:val="center"/>
        <w:rPr>
          <w:rFonts w:eastAsiaTheme="minorEastAsia"/>
          <w:b/>
          <w:sz w:val="32"/>
          <w:szCs w:val="32"/>
        </w:rPr>
      </w:pPr>
      <w:r w:rsidRPr="00FA2F31">
        <w:rPr>
          <w:rFonts w:eastAsiaTheme="minorEastAsia"/>
          <w:b/>
          <w:sz w:val="32"/>
          <w:szCs w:val="32"/>
        </w:rPr>
        <w:t xml:space="preserve">РЕШЕНИЕ от </w:t>
      </w:r>
      <w:r w:rsidR="008A3F24">
        <w:rPr>
          <w:rFonts w:eastAsiaTheme="minorEastAsia"/>
          <w:b/>
          <w:sz w:val="32"/>
          <w:szCs w:val="32"/>
        </w:rPr>
        <w:t>2</w:t>
      </w:r>
      <w:r>
        <w:rPr>
          <w:rFonts w:eastAsiaTheme="minorEastAsia"/>
          <w:b/>
          <w:sz w:val="32"/>
          <w:szCs w:val="32"/>
        </w:rPr>
        <w:t>3.12</w:t>
      </w:r>
      <w:r w:rsidRPr="00FA2F31">
        <w:rPr>
          <w:rFonts w:eastAsiaTheme="minorEastAsia"/>
          <w:b/>
          <w:sz w:val="32"/>
          <w:szCs w:val="32"/>
        </w:rPr>
        <w:t xml:space="preserve">.2021 № </w:t>
      </w:r>
      <w:r w:rsidR="008A3F24">
        <w:rPr>
          <w:rFonts w:eastAsiaTheme="minorEastAsia"/>
          <w:b/>
          <w:sz w:val="32"/>
          <w:szCs w:val="32"/>
        </w:rPr>
        <w:t>58</w:t>
      </w:r>
      <w:r w:rsidRPr="00FA2F31">
        <w:rPr>
          <w:rFonts w:eastAsiaTheme="minorEastAsia"/>
          <w:b/>
          <w:sz w:val="32"/>
          <w:szCs w:val="32"/>
        </w:rPr>
        <w:t xml:space="preserve"> </w:t>
      </w:r>
    </w:p>
    <w:p w:rsidR="00FA2F31" w:rsidRPr="00FA2F31" w:rsidRDefault="00FA2F31" w:rsidP="00FA2F31">
      <w:pPr>
        <w:widowControl/>
        <w:spacing w:line="276" w:lineRule="auto"/>
        <w:ind w:firstLine="708"/>
        <w:jc w:val="both"/>
        <w:rPr>
          <w:sz w:val="28"/>
          <w:szCs w:val="28"/>
        </w:rPr>
      </w:pPr>
      <w:r w:rsidRPr="00FA2F31">
        <w:rPr>
          <w:sz w:val="28"/>
          <w:szCs w:val="28"/>
        </w:rPr>
        <w:t xml:space="preserve">     </w:t>
      </w:r>
    </w:p>
    <w:p w:rsidR="008A3F24" w:rsidRPr="008A3F24" w:rsidRDefault="008A3F24" w:rsidP="008A3F24">
      <w:pPr>
        <w:spacing w:line="276" w:lineRule="auto"/>
        <w:jc w:val="center"/>
        <w:rPr>
          <w:b/>
          <w:sz w:val="28"/>
          <w:szCs w:val="28"/>
        </w:rPr>
      </w:pPr>
      <w:r w:rsidRPr="008A3F24">
        <w:rPr>
          <w:b/>
          <w:sz w:val="28"/>
          <w:szCs w:val="28"/>
        </w:rPr>
        <w:t>Об  утверждении  Положения о порядке выдвижения, внесения, обсуждения, рассмотрения инициативных проектов, а также проведения их конкурсного отбора в муниципальном образовании Энергетикский поссовет Новоорского района Оренбургской области</w:t>
      </w:r>
    </w:p>
    <w:p w:rsidR="006A0296" w:rsidRDefault="006A0296" w:rsidP="006A0296">
      <w:pPr>
        <w:spacing w:line="360" w:lineRule="auto"/>
        <w:jc w:val="center"/>
        <w:rPr>
          <w:noProof/>
        </w:rPr>
      </w:pPr>
    </w:p>
    <w:p w:rsidR="006A0296" w:rsidRDefault="006A0296" w:rsidP="006A0296">
      <w:pPr>
        <w:spacing w:line="360" w:lineRule="auto"/>
        <w:jc w:val="center"/>
        <w:rPr>
          <w:noProof/>
        </w:rPr>
      </w:pPr>
    </w:p>
    <w:bookmarkEnd w:id="0"/>
    <w:p w:rsidR="008A3F24" w:rsidRPr="008A3F24" w:rsidRDefault="008A3F24" w:rsidP="008A3F24">
      <w:pPr>
        <w:widowControl/>
        <w:autoSpaceDE/>
        <w:autoSpaceDN/>
        <w:adjustRightInd/>
        <w:ind w:firstLine="708"/>
        <w:jc w:val="both"/>
        <w:rPr>
          <w:sz w:val="28"/>
          <w:szCs w:val="28"/>
        </w:rPr>
      </w:pPr>
      <w:r w:rsidRPr="008A3F24">
        <w:rPr>
          <w:sz w:val="28"/>
          <w:szCs w:val="24"/>
        </w:rPr>
        <w:t xml:space="preserve">В соответствии </w:t>
      </w:r>
      <w:r w:rsidRPr="008A3F24">
        <w:rPr>
          <w:sz w:val="28"/>
          <w:szCs w:val="28"/>
        </w:rPr>
        <w:t>со статьей 26.1, статьей 56.1  Федерального закона  от 06.10.2003 №131-ФЗ «Об общих принципах организации местного самоуправления в Российской Федерации», Уставом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p>
    <w:p w:rsidR="008A3F24" w:rsidRPr="008A3F24" w:rsidRDefault="008A3F24" w:rsidP="008A3F24">
      <w:pPr>
        <w:widowControl/>
        <w:autoSpaceDE/>
        <w:autoSpaceDN/>
        <w:adjustRightInd/>
        <w:ind w:firstLine="708"/>
        <w:jc w:val="both"/>
        <w:rPr>
          <w:sz w:val="16"/>
          <w:szCs w:val="16"/>
        </w:rPr>
      </w:pPr>
    </w:p>
    <w:p w:rsidR="008A3F24" w:rsidRPr="008A3F24" w:rsidRDefault="008A3F24" w:rsidP="008A3F24">
      <w:pPr>
        <w:widowControl/>
        <w:autoSpaceDE/>
        <w:autoSpaceDN/>
        <w:adjustRightInd/>
        <w:spacing w:line="276" w:lineRule="auto"/>
        <w:ind w:firstLine="709"/>
        <w:jc w:val="center"/>
        <w:rPr>
          <w:sz w:val="28"/>
          <w:szCs w:val="28"/>
        </w:rPr>
      </w:pPr>
      <w:r w:rsidRPr="008A3F24">
        <w:rPr>
          <w:sz w:val="28"/>
          <w:szCs w:val="28"/>
        </w:rPr>
        <w:t>РЕШИЛ:</w:t>
      </w:r>
    </w:p>
    <w:p w:rsidR="008A3F24" w:rsidRPr="008A3F24" w:rsidRDefault="008A3F24" w:rsidP="008A3F24">
      <w:pPr>
        <w:widowControl/>
        <w:autoSpaceDE/>
        <w:autoSpaceDN/>
        <w:adjustRightInd/>
        <w:spacing w:line="276" w:lineRule="auto"/>
        <w:ind w:firstLine="709"/>
        <w:jc w:val="center"/>
        <w:rPr>
          <w:sz w:val="16"/>
          <w:szCs w:val="16"/>
        </w:rPr>
      </w:pPr>
    </w:p>
    <w:p w:rsidR="008A3F24" w:rsidRPr="008A3F24" w:rsidRDefault="008A3F24" w:rsidP="008A3F24">
      <w:pPr>
        <w:widowControl/>
        <w:autoSpaceDE/>
        <w:autoSpaceDN/>
        <w:adjustRightInd/>
        <w:jc w:val="both"/>
        <w:rPr>
          <w:sz w:val="28"/>
          <w:szCs w:val="28"/>
        </w:rPr>
      </w:pPr>
      <w:r w:rsidRPr="008A3F24">
        <w:rPr>
          <w:sz w:val="28"/>
          <w:szCs w:val="28"/>
        </w:rPr>
        <w:t xml:space="preserve">           1. Утвердить Положение о порядке выдвижения, внесения, обсуждения, рассмотрения инициативных проектов, а также проведения их конкурсного отбора в муниципальном образовании Энергетикский  поссовет Новоорского района Оренбургской области согласно приложению. </w:t>
      </w:r>
    </w:p>
    <w:p w:rsidR="008A3F24" w:rsidRPr="008A3F24" w:rsidRDefault="008A3F24" w:rsidP="008A3F24">
      <w:pPr>
        <w:widowControl/>
        <w:autoSpaceDE/>
        <w:autoSpaceDN/>
        <w:adjustRightInd/>
        <w:jc w:val="both"/>
        <w:rPr>
          <w:rFonts w:eastAsiaTheme="minorEastAsia"/>
          <w:sz w:val="28"/>
          <w:szCs w:val="28"/>
        </w:rPr>
      </w:pPr>
      <w:r w:rsidRPr="008A3F24">
        <w:rPr>
          <w:sz w:val="28"/>
          <w:szCs w:val="28"/>
        </w:rPr>
        <w:tab/>
        <w:t>2.</w:t>
      </w:r>
      <w:r w:rsidRPr="008A3F24">
        <w:rPr>
          <w:rFonts w:asciiTheme="minorHAnsi" w:eastAsiaTheme="minorEastAsia" w:hAnsiTheme="minorHAnsi" w:cstheme="minorBidi"/>
          <w:color w:val="0000FF"/>
          <w:sz w:val="28"/>
          <w:szCs w:val="28"/>
          <w:u w:val="single"/>
        </w:rPr>
        <w:t xml:space="preserve"> </w:t>
      </w:r>
      <w:r w:rsidRPr="008A3F24">
        <w:rPr>
          <w:rFonts w:eastAsiaTheme="minorEastAsia"/>
          <w:sz w:val="28"/>
          <w:szCs w:val="28"/>
        </w:rPr>
        <w:t>Опубликовать настоящее решение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w:t>
      </w:r>
      <w:r w:rsidRPr="008A3F24">
        <w:rPr>
          <w:rFonts w:asciiTheme="minorHAnsi" w:eastAsiaTheme="minorEastAsia" w:hAnsiTheme="minorHAnsi" w:cstheme="minorBidi"/>
          <w:sz w:val="28"/>
          <w:szCs w:val="28"/>
        </w:rPr>
        <w:t xml:space="preserve"> </w:t>
      </w:r>
      <w:r w:rsidRPr="008A3F24">
        <w:rPr>
          <w:rFonts w:eastAsiaTheme="minorEastAsia"/>
          <w:sz w:val="28"/>
          <w:szCs w:val="28"/>
        </w:rPr>
        <w:t xml:space="preserve">и разместить на официальном сайте администрации муниципального образования Энергетикский поссовет в сети  «Интернет» </w:t>
      </w:r>
      <w:r w:rsidRPr="008A3F24">
        <w:rPr>
          <w:rFonts w:eastAsiaTheme="minorEastAsia"/>
          <w:sz w:val="28"/>
          <w:szCs w:val="28"/>
          <w:lang w:val="en-US"/>
        </w:rPr>
        <w:t>www</w:t>
      </w:r>
      <w:r w:rsidRPr="008A3F24">
        <w:rPr>
          <w:rFonts w:eastAsiaTheme="minorEastAsia"/>
          <w:sz w:val="28"/>
          <w:szCs w:val="28"/>
        </w:rPr>
        <w:t>.</w:t>
      </w:r>
      <w:hyperlink r:id="rId10" w:tgtFrame="_blank" w:history="1">
        <w:r w:rsidRPr="008A3F24">
          <w:rPr>
            <w:rFonts w:eastAsiaTheme="minorEastAsia"/>
            <w:bCs/>
            <w:color w:val="0000FF"/>
            <w:sz w:val="28"/>
            <w:szCs w:val="28"/>
            <w:u w:val="single"/>
          </w:rPr>
          <w:t>energetik56.ru</w:t>
        </w:r>
      </w:hyperlink>
      <w:r w:rsidRPr="008A3F24">
        <w:rPr>
          <w:rFonts w:eastAsiaTheme="minorEastAsia"/>
          <w:sz w:val="28"/>
          <w:szCs w:val="28"/>
        </w:rPr>
        <w:t>.</w:t>
      </w:r>
    </w:p>
    <w:p w:rsidR="008A3F24" w:rsidRPr="008A3F24" w:rsidRDefault="008A3F24" w:rsidP="008A3F24">
      <w:pPr>
        <w:widowControl/>
        <w:autoSpaceDE/>
        <w:autoSpaceDN/>
        <w:adjustRightInd/>
        <w:ind w:firstLine="708"/>
        <w:jc w:val="both"/>
        <w:rPr>
          <w:rFonts w:eastAsiaTheme="minorEastAsia"/>
          <w:sz w:val="28"/>
          <w:szCs w:val="28"/>
        </w:rPr>
      </w:pPr>
      <w:r w:rsidRPr="008A3F24">
        <w:rPr>
          <w:rFonts w:eastAsiaTheme="minorEastAsia"/>
          <w:sz w:val="28"/>
          <w:szCs w:val="28"/>
        </w:rPr>
        <w:t>3. Настоящее решение вступает в силу после дня его обнародования.</w:t>
      </w:r>
    </w:p>
    <w:p w:rsidR="008A3F24" w:rsidRPr="008A3F24" w:rsidRDefault="008A3F24" w:rsidP="008A3F24">
      <w:pPr>
        <w:widowControl/>
        <w:autoSpaceDE/>
        <w:autoSpaceDN/>
        <w:adjustRightInd/>
        <w:ind w:firstLine="708"/>
        <w:jc w:val="both"/>
        <w:rPr>
          <w:sz w:val="28"/>
          <w:szCs w:val="28"/>
        </w:rPr>
      </w:pPr>
      <w:r w:rsidRPr="008A3F24">
        <w:rPr>
          <w:rFonts w:eastAsiaTheme="minorEastAsia"/>
          <w:sz w:val="28"/>
          <w:szCs w:val="28"/>
        </w:rPr>
        <w:lastRenderedPageBreak/>
        <w:t>4. Контроль исполнения настоящего решения возложить на комиссию по бюджету, экономике, поселковому хозяйству и муниципальной собственности.</w:t>
      </w:r>
    </w:p>
    <w:p w:rsidR="008A3F24" w:rsidRPr="008A3F24" w:rsidRDefault="008A3F24" w:rsidP="008A3F24">
      <w:pPr>
        <w:tabs>
          <w:tab w:val="left" w:pos="284"/>
        </w:tabs>
        <w:jc w:val="both"/>
        <w:rPr>
          <w:sz w:val="28"/>
          <w:szCs w:val="28"/>
        </w:rPr>
      </w:pPr>
      <w:r w:rsidRPr="008A3F24">
        <w:rPr>
          <w:sz w:val="28"/>
          <w:szCs w:val="28"/>
        </w:rPr>
        <w:tab/>
        <w:t xml:space="preserve">                                                                            </w:t>
      </w:r>
    </w:p>
    <w:tbl>
      <w:tblPr>
        <w:tblStyle w:val="25"/>
        <w:tblW w:w="9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35"/>
      </w:tblGrid>
      <w:tr w:rsidR="008A3F24" w:rsidRPr="008A3F24" w:rsidTr="00BC6DE1">
        <w:trPr>
          <w:trHeight w:val="1471"/>
        </w:trPr>
        <w:tc>
          <w:tcPr>
            <w:tcW w:w="4936" w:type="dxa"/>
          </w:tcPr>
          <w:p w:rsidR="008A3F24" w:rsidRPr="00F421AE" w:rsidRDefault="008A3F24" w:rsidP="008A3F24">
            <w:pPr>
              <w:rPr>
                <w:rFonts w:ascii="Times New Roman" w:eastAsia="Times New Roman" w:hAnsi="Times New Roman" w:cs="Times New Roman"/>
                <w:sz w:val="28"/>
                <w:szCs w:val="28"/>
              </w:rPr>
            </w:pPr>
            <w:r w:rsidRPr="00F421AE">
              <w:rPr>
                <w:rFonts w:ascii="Times New Roman" w:eastAsia="Times New Roman" w:hAnsi="Times New Roman" w:cs="Times New Roman"/>
                <w:sz w:val="28"/>
                <w:szCs w:val="28"/>
              </w:rPr>
              <w:t xml:space="preserve">Председатель Совета депутатов                           </w:t>
            </w:r>
          </w:p>
          <w:p w:rsidR="008A3F24" w:rsidRPr="00F421AE" w:rsidRDefault="008A3F24" w:rsidP="008A3F24">
            <w:pPr>
              <w:rPr>
                <w:rFonts w:ascii="Times New Roman" w:eastAsia="Times New Roman" w:hAnsi="Times New Roman" w:cs="Times New Roman"/>
                <w:sz w:val="28"/>
                <w:szCs w:val="28"/>
              </w:rPr>
            </w:pPr>
            <w:r w:rsidRPr="00F421AE">
              <w:rPr>
                <w:rFonts w:ascii="Times New Roman" w:eastAsia="Times New Roman" w:hAnsi="Times New Roman" w:cs="Times New Roman"/>
                <w:sz w:val="28"/>
                <w:szCs w:val="28"/>
              </w:rPr>
              <w:t xml:space="preserve">муниципального образования                                                                                         Энергетикский поссовет  </w:t>
            </w:r>
          </w:p>
          <w:p w:rsidR="008A3F24" w:rsidRPr="00F421AE" w:rsidRDefault="008A3F24" w:rsidP="008A3F24">
            <w:pPr>
              <w:rPr>
                <w:rFonts w:ascii="Times New Roman" w:eastAsia="Times New Roman" w:hAnsi="Times New Roman" w:cs="Times New Roman"/>
                <w:sz w:val="28"/>
                <w:szCs w:val="28"/>
              </w:rPr>
            </w:pPr>
            <w:r w:rsidRPr="00F421AE">
              <w:rPr>
                <w:rFonts w:ascii="Times New Roman" w:eastAsia="Times New Roman" w:hAnsi="Times New Roman" w:cs="Times New Roman"/>
                <w:sz w:val="28"/>
                <w:szCs w:val="28"/>
              </w:rPr>
              <w:t xml:space="preserve"> _____________    М.В. Логунцова                        </w:t>
            </w:r>
          </w:p>
        </w:tc>
        <w:tc>
          <w:tcPr>
            <w:tcW w:w="4935" w:type="dxa"/>
          </w:tcPr>
          <w:p w:rsidR="008A3F24" w:rsidRPr="00F421AE" w:rsidRDefault="008A3F24" w:rsidP="008A3F24">
            <w:pPr>
              <w:rPr>
                <w:rFonts w:ascii="Times New Roman" w:eastAsia="Times New Roman" w:hAnsi="Times New Roman" w:cs="Times New Roman"/>
                <w:sz w:val="28"/>
                <w:szCs w:val="28"/>
              </w:rPr>
            </w:pPr>
            <w:r w:rsidRPr="00F421AE">
              <w:rPr>
                <w:rFonts w:ascii="Times New Roman" w:eastAsia="Times New Roman" w:hAnsi="Times New Roman" w:cs="Times New Roman"/>
                <w:sz w:val="28"/>
                <w:szCs w:val="28"/>
              </w:rPr>
              <w:t xml:space="preserve">Исполняющий полномочия главы муниципального образования Энергетикский поссовет </w:t>
            </w:r>
          </w:p>
          <w:p w:rsidR="008A3F24" w:rsidRPr="00F421AE" w:rsidRDefault="008A3F24" w:rsidP="008A3F24">
            <w:pPr>
              <w:rPr>
                <w:rFonts w:ascii="Times New Roman" w:eastAsia="Times New Roman" w:hAnsi="Times New Roman" w:cs="Times New Roman"/>
                <w:sz w:val="28"/>
                <w:szCs w:val="28"/>
              </w:rPr>
            </w:pPr>
            <w:r w:rsidRPr="00F421AE">
              <w:rPr>
                <w:rFonts w:ascii="Times New Roman" w:eastAsia="Times New Roman" w:hAnsi="Times New Roman" w:cs="Times New Roman"/>
                <w:sz w:val="28"/>
                <w:szCs w:val="28"/>
              </w:rPr>
              <w:t>______________  В.И. Клюев</w:t>
            </w:r>
          </w:p>
        </w:tc>
      </w:tr>
    </w:tbl>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F421AE" w:rsidRDefault="00F421AE" w:rsidP="008A3F24">
      <w:pPr>
        <w:widowControl/>
        <w:autoSpaceDE/>
        <w:autoSpaceDN/>
        <w:adjustRightInd/>
        <w:ind w:left="3969"/>
        <w:jc w:val="right"/>
        <w:rPr>
          <w:sz w:val="24"/>
          <w:szCs w:val="24"/>
        </w:rPr>
      </w:pPr>
    </w:p>
    <w:p w:rsidR="008A3F24" w:rsidRPr="008A3F24" w:rsidRDefault="008A3F24" w:rsidP="008A3F24">
      <w:pPr>
        <w:widowControl/>
        <w:autoSpaceDE/>
        <w:autoSpaceDN/>
        <w:adjustRightInd/>
        <w:ind w:left="3969"/>
        <w:jc w:val="right"/>
        <w:rPr>
          <w:sz w:val="24"/>
          <w:szCs w:val="24"/>
        </w:rPr>
      </w:pPr>
      <w:r w:rsidRPr="008A3F24">
        <w:rPr>
          <w:sz w:val="24"/>
          <w:szCs w:val="24"/>
        </w:rPr>
        <w:lastRenderedPageBreak/>
        <w:t xml:space="preserve">Приложение </w:t>
      </w:r>
    </w:p>
    <w:p w:rsidR="008A3F24" w:rsidRPr="008A3F24" w:rsidRDefault="008A3F24" w:rsidP="008A3F24">
      <w:pPr>
        <w:widowControl/>
        <w:autoSpaceDE/>
        <w:autoSpaceDN/>
        <w:adjustRightInd/>
        <w:ind w:left="3969"/>
        <w:jc w:val="both"/>
        <w:rPr>
          <w:sz w:val="24"/>
          <w:szCs w:val="24"/>
        </w:rPr>
      </w:pPr>
      <w:r w:rsidRPr="008A3F24">
        <w:rPr>
          <w:sz w:val="24"/>
          <w:szCs w:val="24"/>
        </w:rPr>
        <w:t>к решению Совета депутатов муниципального образования Энергетикский поссовет Новоорского района  Оренбургской области  «</w:t>
      </w:r>
      <w:r w:rsidRPr="008A3F24">
        <w:rPr>
          <w:rFonts w:eastAsiaTheme="minorEastAsia"/>
          <w:sz w:val="24"/>
          <w:szCs w:val="24"/>
        </w:rPr>
        <w:t xml:space="preserve">Об  утверждении </w:t>
      </w:r>
      <w:r w:rsidRPr="008A3F24">
        <w:rPr>
          <w:sz w:val="24"/>
          <w:szCs w:val="24"/>
        </w:rPr>
        <w:t xml:space="preserve"> Положения о порядке выдвижения, внесения, обсуждения, рассмотрения инициативных проектов, а также проведения их конкурсного отбора в муниципальном образовании Энергетикский поссовет Новоорского района Оренбургской области» от 23.12.2021 года № 58</w:t>
      </w:r>
    </w:p>
    <w:p w:rsidR="008A3F24" w:rsidRPr="008A3F24" w:rsidRDefault="008A3F24" w:rsidP="008A3F24">
      <w:pPr>
        <w:widowControl/>
        <w:autoSpaceDE/>
        <w:autoSpaceDN/>
        <w:adjustRightInd/>
        <w:jc w:val="right"/>
        <w:rPr>
          <w:sz w:val="28"/>
          <w:szCs w:val="28"/>
        </w:rPr>
      </w:pPr>
    </w:p>
    <w:p w:rsidR="008A3F24" w:rsidRPr="008A3F24" w:rsidRDefault="008A3F24" w:rsidP="008A3F24">
      <w:pPr>
        <w:widowControl/>
        <w:autoSpaceDE/>
        <w:autoSpaceDN/>
        <w:adjustRightInd/>
        <w:jc w:val="center"/>
        <w:rPr>
          <w:sz w:val="28"/>
          <w:szCs w:val="28"/>
        </w:rPr>
      </w:pPr>
      <w:r w:rsidRPr="008A3F24">
        <w:rPr>
          <w:sz w:val="28"/>
          <w:szCs w:val="28"/>
        </w:rPr>
        <w:t xml:space="preserve">Положение  о порядке выдвижения, внесения, обсуждения, рассмотрения инициативных проектов, а также проведения их конкурсного отбора в муниципальном образовании Энергетикский поссовет Новоорского района Оренбургской области (далее </w:t>
      </w:r>
      <w:proofErr w:type="gramStart"/>
      <w:r w:rsidRPr="008A3F24">
        <w:rPr>
          <w:sz w:val="28"/>
          <w:szCs w:val="28"/>
        </w:rPr>
        <w:t>–П</w:t>
      </w:r>
      <w:proofErr w:type="gramEnd"/>
      <w:r w:rsidRPr="008A3F24">
        <w:rPr>
          <w:sz w:val="28"/>
          <w:szCs w:val="28"/>
        </w:rPr>
        <w:t>оложение)</w:t>
      </w:r>
    </w:p>
    <w:p w:rsidR="008A3F24" w:rsidRPr="008A3F24" w:rsidRDefault="008A3F24" w:rsidP="008A3F24">
      <w:pPr>
        <w:widowControl/>
        <w:autoSpaceDE/>
        <w:autoSpaceDN/>
        <w:adjustRightInd/>
        <w:jc w:val="center"/>
        <w:rPr>
          <w:sz w:val="28"/>
          <w:szCs w:val="28"/>
        </w:rPr>
      </w:pPr>
    </w:p>
    <w:p w:rsidR="008A3F24" w:rsidRPr="008A3F24" w:rsidRDefault="008A3F24" w:rsidP="008A3F24">
      <w:pPr>
        <w:widowControl/>
        <w:autoSpaceDE/>
        <w:autoSpaceDN/>
        <w:adjustRightInd/>
        <w:jc w:val="center"/>
        <w:rPr>
          <w:sz w:val="28"/>
          <w:szCs w:val="28"/>
        </w:rPr>
      </w:pPr>
      <w:r w:rsidRPr="008A3F24">
        <w:rPr>
          <w:sz w:val="28"/>
          <w:szCs w:val="28"/>
        </w:rPr>
        <w:t>1.Общие положения</w:t>
      </w:r>
    </w:p>
    <w:p w:rsidR="008A3F24" w:rsidRPr="008A3F24" w:rsidRDefault="008A3F24" w:rsidP="008A3F24">
      <w:pPr>
        <w:widowControl/>
        <w:autoSpaceDE/>
        <w:autoSpaceDN/>
        <w:adjustRightInd/>
        <w:jc w:val="center"/>
        <w:rPr>
          <w:sz w:val="28"/>
          <w:szCs w:val="28"/>
        </w:rPr>
      </w:pPr>
    </w:p>
    <w:p w:rsidR="008A3F24" w:rsidRPr="008A3F24" w:rsidRDefault="008A3F24" w:rsidP="008A3F24">
      <w:pPr>
        <w:widowControl/>
        <w:autoSpaceDE/>
        <w:autoSpaceDN/>
        <w:adjustRightInd/>
        <w:ind w:firstLine="708"/>
        <w:jc w:val="both"/>
        <w:rPr>
          <w:sz w:val="28"/>
          <w:szCs w:val="28"/>
        </w:rPr>
      </w:pPr>
      <w:r w:rsidRPr="008A3F24">
        <w:rPr>
          <w:sz w:val="28"/>
          <w:szCs w:val="28"/>
        </w:rPr>
        <w:t>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 образования Энергетикский поссовет Новоорского района Оренбургской области.</w:t>
      </w:r>
    </w:p>
    <w:p w:rsidR="008A3F24" w:rsidRPr="008A3F24" w:rsidRDefault="008A3F24" w:rsidP="008A3F24">
      <w:pPr>
        <w:widowControl/>
        <w:autoSpaceDE/>
        <w:autoSpaceDN/>
        <w:adjustRightInd/>
        <w:ind w:firstLine="708"/>
        <w:jc w:val="both"/>
        <w:rPr>
          <w:sz w:val="28"/>
          <w:szCs w:val="28"/>
        </w:rPr>
      </w:pPr>
      <w:r w:rsidRPr="008A3F24">
        <w:rPr>
          <w:sz w:val="28"/>
          <w:szCs w:val="28"/>
        </w:rPr>
        <w:t>1.2. Термины и понятия, используемые в настоящем Положении, по своему значению соответствуют терминам и понятиям, используемым в Федеральном законе от 06.10.2003 № 131-ФЗ «Об общих принципах организации местного самоуправления в Российской Федерации».</w:t>
      </w:r>
    </w:p>
    <w:p w:rsidR="008A3F24" w:rsidRPr="008A3F24" w:rsidRDefault="008A3F24" w:rsidP="008A3F24">
      <w:pPr>
        <w:widowControl/>
        <w:autoSpaceDE/>
        <w:autoSpaceDN/>
        <w:adjustRightInd/>
        <w:ind w:firstLine="708"/>
        <w:jc w:val="both"/>
        <w:rPr>
          <w:sz w:val="28"/>
          <w:szCs w:val="28"/>
        </w:rPr>
      </w:pPr>
      <w:r w:rsidRPr="008A3F24">
        <w:rPr>
          <w:sz w:val="28"/>
          <w:szCs w:val="28"/>
        </w:rPr>
        <w:t>1.3. Организатором конкурсного отбора инициативных проектов на территории муниципального образования Энергетикский поссовет Новоорского района Оренбургской области является администрация</w:t>
      </w:r>
      <w:r w:rsidRPr="008A3F24">
        <w:rPr>
          <w:sz w:val="24"/>
          <w:szCs w:val="24"/>
        </w:rPr>
        <w:t xml:space="preserve"> </w:t>
      </w:r>
      <w:r w:rsidRPr="008A3F24">
        <w:rPr>
          <w:sz w:val="28"/>
          <w:szCs w:val="28"/>
        </w:rPr>
        <w:t>муниципального образования Энергетикский поссовет Новоорского района Оренбургской области (далее – администрация).</w:t>
      </w:r>
    </w:p>
    <w:p w:rsidR="008A3F24" w:rsidRPr="008A3F24" w:rsidRDefault="008A3F24" w:rsidP="008A3F24">
      <w:pPr>
        <w:widowControl/>
        <w:autoSpaceDE/>
        <w:autoSpaceDN/>
        <w:adjustRightInd/>
        <w:ind w:firstLine="708"/>
        <w:jc w:val="both"/>
        <w:rPr>
          <w:sz w:val="28"/>
          <w:szCs w:val="28"/>
        </w:rPr>
      </w:pPr>
      <w:r w:rsidRPr="008A3F24">
        <w:rPr>
          <w:sz w:val="28"/>
          <w:szCs w:val="28"/>
        </w:rPr>
        <w:t>Конкурсный отбор инициативных проектов осуществляется на собрании граждан в соответствии с настоящим Положением.</w:t>
      </w:r>
    </w:p>
    <w:p w:rsidR="008A3F24" w:rsidRPr="008A3F24" w:rsidRDefault="008A3F24" w:rsidP="008A3F24">
      <w:pPr>
        <w:widowControl/>
        <w:autoSpaceDE/>
        <w:autoSpaceDN/>
        <w:adjustRightInd/>
        <w:ind w:firstLine="708"/>
        <w:jc w:val="both"/>
        <w:rPr>
          <w:sz w:val="28"/>
          <w:szCs w:val="28"/>
        </w:rPr>
      </w:pPr>
      <w:r w:rsidRPr="008A3F24">
        <w:rPr>
          <w:sz w:val="28"/>
          <w:szCs w:val="28"/>
        </w:rPr>
        <w:t>1.4.Материально-техническое,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Энергетикский поссовет Новоорского района Оренбургской области осуществляется администрацией.</w:t>
      </w:r>
    </w:p>
    <w:p w:rsidR="008A3F24" w:rsidRPr="008A3F24" w:rsidRDefault="008A3F24" w:rsidP="008A3F24">
      <w:pPr>
        <w:widowControl/>
        <w:autoSpaceDE/>
        <w:autoSpaceDN/>
        <w:adjustRightInd/>
        <w:ind w:firstLine="708"/>
        <w:jc w:val="both"/>
        <w:rPr>
          <w:sz w:val="28"/>
          <w:szCs w:val="28"/>
        </w:rPr>
      </w:pPr>
      <w:r w:rsidRPr="008A3F24">
        <w:rPr>
          <w:sz w:val="28"/>
          <w:szCs w:val="28"/>
        </w:rPr>
        <w:t>1.5. Инициативным проектом является документально оформленное и внесенное в порядке, установленном настоящим Положением, в администрацию предложение в целях реализации мероприятий, имеющих приоритетное значение для жителей муниципального образования Энергетикский поссовет Новоорского района Оренбургской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w:t>
      </w:r>
    </w:p>
    <w:p w:rsidR="008A3F24" w:rsidRPr="008A3F24" w:rsidRDefault="008A3F24" w:rsidP="008A3F24">
      <w:pPr>
        <w:widowControl/>
        <w:autoSpaceDE/>
        <w:autoSpaceDN/>
        <w:adjustRightInd/>
        <w:ind w:firstLine="708"/>
        <w:jc w:val="both"/>
        <w:rPr>
          <w:sz w:val="28"/>
          <w:szCs w:val="28"/>
        </w:rPr>
      </w:pPr>
      <w:r w:rsidRPr="008A3F24">
        <w:rPr>
          <w:sz w:val="28"/>
          <w:szCs w:val="28"/>
        </w:rPr>
        <w:lastRenderedPageBreak/>
        <w:t xml:space="preserve">1.6. </w:t>
      </w:r>
      <w:proofErr w:type="gramStart"/>
      <w:r w:rsidRPr="008A3F24">
        <w:rPr>
          <w:sz w:val="28"/>
          <w:szCs w:val="28"/>
        </w:rPr>
        <w:t>Инициативный проект реализуется за счет средств бюджета муниципального образования Энергетикский поссовет Новоорского района Оренбургской области,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бюджет муниципального образования Энергетикский поссовет Новоорского района Оренбургской области в соответствии с Бюджетным кодексом Российской Федерации.</w:t>
      </w:r>
      <w:proofErr w:type="gramEnd"/>
    </w:p>
    <w:p w:rsidR="008A3F24" w:rsidRPr="008A3F24" w:rsidRDefault="008A3F24" w:rsidP="008A3F24">
      <w:pPr>
        <w:widowControl/>
        <w:autoSpaceDE/>
        <w:autoSpaceDN/>
        <w:adjustRightInd/>
        <w:ind w:firstLine="708"/>
        <w:jc w:val="both"/>
        <w:rPr>
          <w:sz w:val="28"/>
          <w:szCs w:val="28"/>
        </w:rPr>
      </w:pPr>
      <w:r w:rsidRPr="008A3F24">
        <w:rPr>
          <w:sz w:val="28"/>
          <w:szCs w:val="28"/>
        </w:rPr>
        <w:t>1.7. Бюджетные ассигнования на реализацию инициативных проектов предусматриваются в бюджете Энергетикский поссовет Новоорского района Оренбургской области.</w:t>
      </w:r>
    </w:p>
    <w:p w:rsidR="008A3F24" w:rsidRPr="008A3F24" w:rsidRDefault="008A3F24" w:rsidP="008A3F24">
      <w:pPr>
        <w:widowControl/>
        <w:autoSpaceDE/>
        <w:autoSpaceDN/>
        <w:adjustRightInd/>
        <w:ind w:firstLine="708"/>
        <w:jc w:val="both"/>
        <w:rPr>
          <w:sz w:val="28"/>
          <w:szCs w:val="28"/>
        </w:rPr>
      </w:pPr>
    </w:p>
    <w:p w:rsidR="008A3F24" w:rsidRPr="008A3F24" w:rsidRDefault="008A3F24" w:rsidP="008A3F24">
      <w:pPr>
        <w:widowControl/>
        <w:autoSpaceDE/>
        <w:autoSpaceDN/>
        <w:adjustRightInd/>
        <w:ind w:firstLine="708"/>
        <w:jc w:val="center"/>
        <w:rPr>
          <w:sz w:val="28"/>
          <w:szCs w:val="28"/>
        </w:rPr>
      </w:pPr>
      <w:r w:rsidRPr="008A3F24">
        <w:rPr>
          <w:sz w:val="28"/>
          <w:szCs w:val="28"/>
        </w:rPr>
        <w:t>2. Выдвижение инициативных проектов</w:t>
      </w:r>
    </w:p>
    <w:p w:rsidR="008A3F24" w:rsidRPr="008A3F24" w:rsidRDefault="008A3F24" w:rsidP="008A3F24">
      <w:pPr>
        <w:widowControl/>
        <w:autoSpaceDE/>
        <w:autoSpaceDN/>
        <w:adjustRightInd/>
        <w:ind w:firstLine="708"/>
        <w:jc w:val="center"/>
        <w:rPr>
          <w:sz w:val="28"/>
          <w:szCs w:val="28"/>
        </w:rPr>
      </w:pPr>
    </w:p>
    <w:p w:rsidR="008A3F24" w:rsidRPr="008A3F24" w:rsidRDefault="008A3F24" w:rsidP="008A3F24">
      <w:pPr>
        <w:widowControl/>
        <w:autoSpaceDE/>
        <w:autoSpaceDN/>
        <w:adjustRightInd/>
        <w:ind w:firstLine="708"/>
        <w:jc w:val="both"/>
        <w:rPr>
          <w:sz w:val="28"/>
          <w:szCs w:val="28"/>
        </w:rPr>
      </w:pPr>
      <w:r w:rsidRPr="008A3F24">
        <w:rPr>
          <w:sz w:val="28"/>
          <w:szCs w:val="28"/>
        </w:rPr>
        <w:t>2.1. С инициативой о внесении инициативного проекта вправе выступить:</w:t>
      </w:r>
    </w:p>
    <w:p w:rsidR="008A3F24" w:rsidRPr="008A3F24" w:rsidRDefault="008A3F24" w:rsidP="008A3F24">
      <w:pPr>
        <w:widowControl/>
        <w:autoSpaceDE/>
        <w:autoSpaceDN/>
        <w:adjustRightInd/>
        <w:ind w:firstLine="708"/>
        <w:jc w:val="both"/>
        <w:rPr>
          <w:sz w:val="28"/>
          <w:szCs w:val="28"/>
        </w:rPr>
      </w:pPr>
      <w:r w:rsidRPr="008A3F24">
        <w:rPr>
          <w:sz w:val="28"/>
          <w:szCs w:val="28"/>
        </w:rPr>
        <w:t>-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Энергетикский поссовет Новоорского района Оренбургской области,</w:t>
      </w:r>
    </w:p>
    <w:p w:rsidR="008A3F24" w:rsidRPr="008A3F24" w:rsidRDefault="008A3F24" w:rsidP="008A3F24">
      <w:pPr>
        <w:widowControl/>
        <w:autoSpaceDE/>
        <w:autoSpaceDN/>
        <w:adjustRightInd/>
        <w:ind w:firstLine="708"/>
        <w:jc w:val="both"/>
        <w:rPr>
          <w:sz w:val="28"/>
          <w:szCs w:val="28"/>
        </w:rPr>
      </w:pPr>
      <w:r w:rsidRPr="008A3F24">
        <w:rPr>
          <w:color w:val="000000"/>
          <w:sz w:val="28"/>
          <w:szCs w:val="28"/>
        </w:rPr>
        <w:t>- органы территориального общественного самоуправления муниципального образования</w:t>
      </w:r>
      <w:r w:rsidRPr="008A3F24">
        <w:rPr>
          <w:sz w:val="28"/>
          <w:szCs w:val="28"/>
        </w:rPr>
        <w:t xml:space="preserve"> Энергетикский поссовет Новоорского района Оренбургской области;</w:t>
      </w:r>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 - староста сельского населенного пункта муниципального образования</w:t>
      </w:r>
      <w:r w:rsidRPr="008A3F24">
        <w:rPr>
          <w:sz w:val="24"/>
          <w:szCs w:val="24"/>
        </w:rPr>
        <w:t xml:space="preserve"> </w:t>
      </w:r>
      <w:r w:rsidRPr="008A3F24">
        <w:rPr>
          <w:sz w:val="28"/>
          <w:szCs w:val="28"/>
        </w:rPr>
        <w:t>Энергетикский поссовет Новоорского района Оренбургской области (далее также – инициаторы проекта).</w:t>
      </w:r>
    </w:p>
    <w:p w:rsidR="008A3F24" w:rsidRPr="008A3F24" w:rsidRDefault="008A3F24" w:rsidP="008A3F24">
      <w:pPr>
        <w:widowControl/>
        <w:autoSpaceDE/>
        <w:autoSpaceDN/>
        <w:adjustRightInd/>
        <w:ind w:firstLine="708"/>
        <w:jc w:val="both"/>
        <w:rPr>
          <w:sz w:val="28"/>
          <w:szCs w:val="28"/>
        </w:rPr>
      </w:pPr>
      <w:r w:rsidRPr="008A3F24">
        <w:rPr>
          <w:sz w:val="28"/>
          <w:szCs w:val="28"/>
        </w:rPr>
        <w:t>2.2. Инициативный проект должен содержать следующие сведения:</w:t>
      </w:r>
    </w:p>
    <w:p w:rsidR="008A3F24" w:rsidRPr="008A3F24" w:rsidRDefault="008A3F24" w:rsidP="008A3F24">
      <w:pPr>
        <w:widowControl/>
        <w:autoSpaceDE/>
        <w:autoSpaceDN/>
        <w:adjustRightInd/>
        <w:ind w:firstLine="708"/>
        <w:jc w:val="both"/>
        <w:rPr>
          <w:sz w:val="28"/>
          <w:szCs w:val="28"/>
        </w:rPr>
      </w:pPr>
      <w:r w:rsidRPr="008A3F24">
        <w:rPr>
          <w:sz w:val="28"/>
          <w:szCs w:val="28"/>
        </w:rPr>
        <w:t>1) описание проблемы, решение которой имеет приоритетное значение для жителей муниципального образования</w:t>
      </w:r>
      <w:r w:rsidRPr="008A3F24">
        <w:rPr>
          <w:sz w:val="24"/>
          <w:szCs w:val="24"/>
        </w:rPr>
        <w:t xml:space="preserve"> </w:t>
      </w:r>
      <w:r w:rsidRPr="008A3F24">
        <w:rPr>
          <w:sz w:val="28"/>
          <w:szCs w:val="28"/>
        </w:rPr>
        <w:t>Энергетикский поссовет Новоорского района Оренбургской области или его части;</w:t>
      </w:r>
    </w:p>
    <w:p w:rsidR="008A3F24" w:rsidRPr="008A3F24" w:rsidRDefault="008A3F24" w:rsidP="008A3F24">
      <w:pPr>
        <w:widowControl/>
        <w:autoSpaceDE/>
        <w:autoSpaceDN/>
        <w:adjustRightInd/>
        <w:ind w:firstLine="708"/>
        <w:jc w:val="both"/>
        <w:rPr>
          <w:sz w:val="28"/>
          <w:szCs w:val="28"/>
        </w:rPr>
      </w:pPr>
      <w:r w:rsidRPr="008A3F24">
        <w:rPr>
          <w:sz w:val="28"/>
          <w:szCs w:val="28"/>
        </w:rPr>
        <w:t>2) обоснование предложений по решению указанной проблемы;</w:t>
      </w:r>
    </w:p>
    <w:p w:rsidR="008A3F24" w:rsidRPr="008A3F24" w:rsidRDefault="008A3F24" w:rsidP="008A3F24">
      <w:pPr>
        <w:widowControl/>
        <w:autoSpaceDE/>
        <w:autoSpaceDN/>
        <w:adjustRightInd/>
        <w:ind w:firstLine="708"/>
        <w:jc w:val="both"/>
        <w:rPr>
          <w:sz w:val="28"/>
          <w:szCs w:val="28"/>
        </w:rPr>
      </w:pPr>
      <w:r w:rsidRPr="008A3F24">
        <w:rPr>
          <w:sz w:val="28"/>
          <w:szCs w:val="28"/>
        </w:rPr>
        <w:t>3) описание ожидаемого результата (ожидаемых результатов) реализации инициативного проекта;</w:t>
      </w:r>
    </w:p>
    <w:p w:rsidR="008A3F24" w:rsidRPr="008A3F24" w:rsidRDefault="008A3F24" w:rsidP="008A3F24">
      <w:pPr>
        <w:widowControl/>
        <w:autoSpaceDE/>
        <w:autoSpaceDN/>
        <w:adjustRightInd/>
        <w:ind w:firstLine="708"/>
        <w:jc w:val="both"/>
        <w:rPr>
          <w:sz w:val="28"/>
          <w:szCs w:val="28"/>
        </w:rPr>
      </w:pPr>
      <w:r w:rsidRPr="008A3F24">
        <w:rPr>
          <w:sz w:val="28"/>
          <w:szCs w:val="28"/>
        </w:rPr>
        <w:t>4) предварительный расчет необходимых расходов на реализацию инициативного проекта;</w:t>
      </w:r>
    </w:p>
    <w:p w:rsidR="008A3F24" w:rsidRPr="008A3F24" w:rsidRDefault="008A3F24" w:rsidP="008A3F24">
      <w:pPr>
        <w:widowControl/>
        <w:autoSpaceDE/>
        <w:autoSpaceDN/>
        <w:adjustRightInd/>
        <w:ind w:firstLine="708"/>
        <w:jc w:val="both"/>
        <w:rPr>
          <w:sz w:val="28"/>
          <w:szCs w:val="28"/>
        </w:rPr>
      </w:pPr>
      <w:r w:rsidRPr="008A3F24">
        <w:rPr>
          <w:sz w:val="28"/>
          <w:szCs w:val="28"/>
        </w:rPr>
        <w:t>5) планируемые сроки реализации инициативного проекта;</w:t>
      </w:r>
    </w:p>
    <w:p w:rsidR="008A3F24" w:rsidRPr="008A3F24" w:rsidRDefault="008A3F24" w:rsidP="008A3F24">
      <w:pPr>
        <w:widowControl/>
        <w:autoSpaceDE/>
        <w:autoSpaceDN/>
        <w:adjustRightInd/>
        <w:ind w:firstLine="708"/>
        <w:jc w:val="both"/>
        <w:rPr>
          <w:sz w:val="28"/>
          <w:szCs w:val="28"/>
        </w:rPr>
      </w:pPr>
      <w:r w:rsidRPr="008A3F24">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A3F24" w:rsidRPr="008A3F24" w:rsidRDefault="008A3F24" w:rsidP="008A3F24">
      <w:pPr>
        <w:widowControl/>
        <w:autoSpaceDE/>
        <w:autoSpaceDN/>
        <w:adjustRightInd/>
        <w:ind w:firstLine="708"/>
        <w:jc w:val="both"/>
        <w:rPr>
          <w:sz w:val="28"/>
          <w:szCs w:val="28"/>
        </w:rPr>
      </w:pPr>
      <w:r w:rsidRPr="008A3F24">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A3F24" w:rsidRPr="008A3F24" w:rsidRDefault="008A3F24" w:rsidP="008A3F24">
      <w:pPr>
        <w:widowControl/>
        <w:autoSpaceDE/>
        <w:autoSpaceDN/>
        <w:adjustRightInd/>
        <w:ind w:firstLine="708"/>
        <w:jc w:val="both"/>
        <w:rPr>
          <w:sz w:val="28"/>
          <w:szCs w:val="28"/>
        </w:rPr>
      </w:pPr>
      <w:r w:rsidRPr="008A3F24">
        <w:rPr>
          <w:sz w:val="28"/>
          <w:szCs w:val="28"/>
        </w:rPr>
        <w:lastRenderedPageBreak/>
        <w:t>8) указание на территорию муниципального образования Энергетикский поссовет Новоорского района Оренбургской области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муниципального образования Энергетикский поссовет Новоорского района Оренбургской области.</w:t>
      </w:r>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2.3. </w:t>
      </w:r>
      <w:proofErr w:type="gramStart"/>
      <w:r w:rsidRPr="008A3F24">
        <w:rPr>
          <w:sz w:val="28"/>
          <w:szCs w:val="28"/>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Энергетикский поссовет Новоорского района Оренбургской области или его части, целесообразности реализации инициативного проекта или поддержан подписями не менее чем</w:t>
      </w:r>
      <w:proofErr w:type="gramEnd"/>
      <w:r w:rsidRPr="008A3F24">
        <w:rPr>
          <w:sz w:val="28"/>
          <w:szCs w:val="28"/>
        </w:rPr>
        <w:t xml:space="preserve"> 10 % граждан достигших шестнадцатилетнего возраста и проживающих на территории муниципального образования Энергетикский поссовет Новоорского района Оренбургской области.</w:t>
      </w:r>
    </w:p>
    <w:p w:rsidR="008A3F24" w:rsidRPr="008A3F24" w:rsidRDefault="008A3F24" w:rsidP="008A3F24">
      <w:pPr>
        <w:widowControl/>
        <w:autoSpaceDE/>
        <w:autoSpaceDN/>
        <w:adjustRightInd/>
        <w:ind w:firstLine="708"/>
        <w:jc w:val="both"/>
        <w:rPr>
          <w:sz w:val="28"/>
          <w:szCs w:val="28"/>
        </w:rPr>
      </w:pPr>
      <w:r w:rsidRPr="008A3F24">
        <w:rPr>
          <w:sz w:val="28"/>
          <w:szCs w:val="28"/>
        </w:rPr>
        <w:t>При этом возможно рассмотрение нескольких инициативных проектов на одном собрании граждан.</w:t>
      </w:r>
    </w:p>
    <w:p w:rsidR="008A3F24" w:rsidRPr="008A3F24" w:rsidRDefault="008A3F24" w:rsidP="008A3F24">
      <w:pPr>
        <w:widowControl/>
        <w:autoSpaceDE/>
        <w:autoSpaceDN/>
        <w:adjustRightInd/>
        <w:ind w:firstLine="708"/>
        <w:jc w:val="both"/>
        <w:rPr>
          <w:sz w:val="28"/>
          <w:szCs w:val="28"/>
        </w:rPr>
      </w:pPr>
      <w:r w:rsidRPr="008A3F24">
        <w:rPr>
          <w:sz w:val="28"/>
          <w:szCs w:val="28"/>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Энергетикский поссовет Новоорского района Оренбургской области или его части.</w:t>
      </w:r>
    </w:p>
    <w:p w:rsidR="008A3F24" w:rsidRPr="008A3F24" w:rsidRDefault="008A3F24" w:rsidP="008A3F24">
      <w:pPr>
        <w:widowControl/>
        <w:autoSpaceDE/>
        <w:autoSpaceDN/>
        <w:adjustRightInd/>
        <w:ind w:firstLine="708"/>
        <w:jc w:val="both"/>
        <w:rPr>
          <w:sz w:val="28"/>
          <w:szCs w:val="28"/>
        </w:rPr>
      </w:pPr>
    </w:p>
    <w:p w:rsidR="008A3F24" w:rsidRPr="008A3F24" w:rsidRDefault="008A3F24" w:rsidP="008A3F24">
      <w:pPr>
        <w:widowControl/>
        <w:autoSpaceDE/>
        <w:autoSpaceDN/>
        <w:adjustRightInd/>
        <w:ind w:firstLine="708"/>
        <w:jc w:val="center"/>
        <w:rPr>
          <w:sz w:val="28"/>
          <w:szCs w:val="28"/>
        </w:rPr>
      </w:pPr>
      <w:r w:rsidRPr="008A3F24">
        <w:rPr>
          <w:sz w:val="28"/>
          <w:szCs w:val="28"/>
        </w:rPr>
        <w:t xml:space="preserve">3. Обсуждение и рассмотрение инициативных проектов   </w:t>
      </w:r>
    </w:p>
    <w:p w:rsidR="008A3F24" w:rsidRPr="008A3F24" w:rsidRDefault="008A3F24" w:rsidP="008A3F24">
      <w:pPr>
        <w:widowControl/>
        <w:autoSpaceDE/>
        <w:autoSpaceDN/>
        <w:adjustRightInd/>
        <w:ind w:firstLine="708"/>
        <w:jc w:val="center"/>
        <w:rPr>
          <w:sz w:val="28"/>
          <w:szCs w:val="28"/>
        </w:rPr>
      </w:pPr>
    </w:p>
    <w:p w:rsidR="008A3F24" w:rsidRPr="008A3F24" w:rsidRDefault="008A3F24" w:rsidP="008A3F24">
      <w:pPr>
        <w:widowControl/>
        <w:autoSpaceDE/>
        <w:autoSpaceDN/>
        <w:adjustRightInd/>
        <w:ind w:firstLine="708"/>
        <w:jc w:val="both"/>
        <w:rPr>
          <w:sz w:val="28"/>
          <w:szCs w:val="28"/>
        </w:rPr>
      </w:pPr>
      <w:r w:rsidRPr="008A3F24">
        <w:rPr>
          <w:sz w:val="28"/>
          <w:szCs w:val="28"/>
        </w:rPr>
        <w:t>3.1. Обсуждение и рассмотрение инициативных проектов проводится до внесения данных инициативных проектов в администрацию муниципального образования на сходах,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8A3F24" w:rsidRPr="008A3F24" w:rsidRDefault="008A3F24" w:rsidP="008A3F24">
      <w:pPr>
        <w:widowControl/>
        <w:autoSpaceDE/>
        <w:autoSpaceDN/>
        <w:adjustRightInd/>
        <w:ind w:firstLine="708"/>
        <w:jc w:val="both"/>
        <w:rPr>
          <w:sz w:val="28"/>
          <w:szCs w:val="28"/>
        </w:rPr>
      </w:pPr>
      <w:r w:rsidRPr="008A3F24">
        <w:rPr>
          <w:sz w:val="28"/>
          <w:szCs w:val="28"/>
        </w:rPr>
        <w:t>При этом возможно рассмотрение нескольких инициативных проектов на одном сходе, одном собрании или одной конференции граждан.</w:t>
      </w:r>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3.2.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муниципального образования. </w:t>
      </w:r>
    </w:p>
    <w:p w:rsidR="008A3F24" w:rsidRPr="008A3F24" w:rsidRDefault="008A3F24" w:rsidP="008A3F24">
      <w:pPr>
        <w:widowControl/>
        <w:autoSpaceDE/>
        <w:autoSpaceDN/>
        <w:adjustRightInd/>
        <w:ind w:firstLine="708"/>
        <w:jc w:val="both"/>
        <w:rPr>
          <w:sz w:val="28"/>
          <w:szCs w:val="28"/>
        </w:rPr>
      </w:pPr>
      <w:r w:rsidRPr="008A3F24">
        <w:rPr>
          <w:sz w:val="28"/>
          <w:szCs w:val="28"/>
        </w:rPr>
        <w:t>3.3. Обсуждение и рассмотрение инициативных проектов может проводиться администрацией муниципального образования с инициаторами проекта также после внесения инициативных проектов.</w:t>
      </w:r>
    </w:p>
    <w:p w:rsidR="008A3F24" w:rsidRPr="008A3F24" w:rsidRDefault="008A3F24" w:rsidP="008A3F24">
      <w:pPr>
        <w:widowControl/>
        <w:autoSpaceDE/>
        <w:autoSpaceDN/>
        <w:adjustRightInd/>
        <w:ind w:firstLine="708"/>
        <w:jc w:val="both"/>
        <w:rPr>
          <w:sz w:val="28"/>
          <w:szCs w:val="28"/>
        </w:rPr>
      </w:pPr>
      <w:r w:rsidRPr="008A3F24">
        <w:rPr>
          <w:sz w:val="28"/>
          <w:szCs w:val="28"/>
        </w:rPr>
        <w:lastRenderedPageBreak/>
        <w:t>3.4.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8A3F24" w:rsidRPr="008A3F24" w:rsidRDefault="008A3F24" w:rsidP="008A3F24">
      <w:pPr>
        <w:widowControl/>
        <w:autoSpaceDE/>
        <w:autoSpaceDN/>
        <w:adjustRightInd/>
        <w:ind w:firstLine="708"/>
        <w:jc w:val="both"/>
        <w:rPr>
          <w:sz w:val="28"/>
          <w:szCs w:val="28"/>
        </w:rPr>
      </w:pPr>
    </w:p>
    <w:p w:rsidR="008A3F24" w:rsidRPr="008A3F24" w:rsidRDefault="008A3F24" w:rsidP="008A3F24">
      <w:pPr>
        <w:widowControl/>
        <w:autoSpaceDE/>
        <w:autoSpaceDN/>
        <w:adjustRightInd/>
        <w:ind w:firstLine="708"/>
        <w:jc w:val="center"/>
        <w:rPr>
          <w:sz w:val="28"/>
          <w:szCs w:val="28"/>
        </w:rPr>
      </w:pPr>
      <w:r w:rsidRPr="008A3F24">
        <w:rPr>
          <w:sz w:val="28"/>
          <w:szCs w:val="28"/>
        </w:rPr>
        <w:t>4. Внесение инициативных проектов в администрацию</w:t>
      </w:r>
    </w:p>
    <w:p w:rsidR="008A3F24" w:rsidRPr="008A3F24" w:rsidRDefault="008A3F24" w:rsidP="008A3F24">
      <w:pPr>
        <w:widowControl/>
        <w:autoSpaceDE/>
        <w:autoSpaceDN/>
        <w:adjustRightInd/>
        <w:ind w:firstLine="708"/>
        <w:jc w:val="center"/>
        <w:rPr>
          <w:sz w:val="28"/>
          <w:szCs w:val="28"/>
        </w:rPr>
      </w:pPr>
    </w:p>
    <w:p w:rsidR="008A3F24" w:rsidRPr="008A3F24" w:rsidRDefault="008A3F24" w:rsidP="008A3F24">
      <w:pPr>
        <w:widowControl/>
        <w:autoSpaceDE/>
        <w:autoSpaceDN/>
        <w:adjustRightInd/>
        <w:ind w:firstLine="708"/>
        <w:jc w:val="both"/>
        <w:rPr>
          <w:sz w:val="28"/>
          <w:szCs w:val="28"/>
        </w:rPr>
      </w:pPr>
      <w:r w:rsidRPr="008A3F24">
        <w:rPr>
          <w:sz w:val="28"/>
          <w:szCs w:val="28"/>
        </w:rPr>
        <w:t>4.1. Для проведения конкурсного отбора инициативных проектов администрацией муниципального образования  устанавливаются даты и время приема инициативных проектов.</w:t>
      </w:r>
    </w:p>
    <w:p w:rsidR="008A3F24" w:rsidRPr="008A3F24" w:rsidRDefault="008A3F24" w:rsidP="008A3F24">
      <w:pPr>
        <w:widowControl/>
        <w:autoSpaceDE/>
        <w:autoSpaceDN/>
        <w:adjustRightInd/>
        <w:ind w:firstLine="708"/>
        <w:jc w:val="both"/>
        <w:rPr>
          <w:sz w:val="28"/>
          <w:szCs w:val="28"/>
        </w:rPr>
      </w:pPr>
      <w:r w:rsidRPr="008A3F24">
        <w:rPr>
          <w:sz w:val="28"/>
          <w:szCs w:val="28"/>
        </w:rPr>
        <w:t>Данная информация, а также информация о сроках проведения конкурсного отбора размещаются на официальном сайте администрации муниципального образования.</w:t>
      </w:r>
    </w:p>
    <w:p w:rsidR="008A3F24" w:rsidRPr="008A3F24" w:rsidRDefault="008A3F24" w:rsidP="008A3F24">
      <w:pPr>
        <w:widowControl/>
        <w:autoSpaceDE/>
        <w:autoSpaceDN/>
        <w:adjustRightInd/>
        <w:ind w:firstLine="708"/>
        <w:jc w:val="both"/>
        <w:rPr>
          <w:sz w:val="28"/>
          <w:szCs w:val="28"/>
        </w:rPr>
      </w:pPr>
      <w:r w:rsidRPr="008A3F24">
        <w:rPr>
          <w:sz w:val="28"/>
          <w:szCs w:val="28"/>
        </w:rPr>
        <w:t>4.2. 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Энергетикский поссовет Новоорского района Оренбургской области или его части.</w:t>
      </w:r>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4.3. </w:t>
      </w:r>
      <w:proofErr w:type="gramStart"/>
      <w:r w:rsidRPr="008A3F24">
        <w:rPr>
          <w:sz w:val="28"/>
          <w:szCs w:val="28"/>
        </w:rPr>
        <w:t>Администрация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бюджете муниципального образования Энергетикский поссовет Новоорского района Оренбургской области на соответствующие цели и (или) в соответствии с порядком составления и рассмотрения проекта   бюджета Энергетикский поссовет Новоорского района Оренбургской области (внесение изменений в решение о бюджете), или</w:t>
      </w:r>
      <w:proofErr w:type="gramEnd"/>
      <w:r w:rsidRPr="008A3F24">
        <w:rPr>
          <w:sz w:val="28"/>
          <w:szCs w:val="28"/>
        </w:rPr>
        <w:t xml:space="preserve">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rsidR="008A3F24" w:rsidRPr="008A3F24" w:rsidRDefault="008A3F24" w:rsidP="008A3F24">
      <w:pPr>
        <w:widowControl/>
        <w:autoSpaceDE/>
        <w:autoSpaceDN/>
        <w:adjustRightInd/>
        <w:ind w:firstLine="708"/>
        <w:jc w:val="both"/>
        <w:rPr>
          <w:sz w:val="28"/>
          <w:szCs w:val="28"/>
        </w:rPr>
      </w:pPr>
      <w:r w:rsidRPr="008A3F24">
        <w:rPr>
          <w:sz w:val="28"/>
          <w:szCs w:val="28"/>
        </w:rPr>
        <w:t>4.4. Администрация принимает решение об отказе в поддержке инициативного проекта в одном из следующих случаев:</w:t>
      </w:r>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 несоблюдение установленного </w:t>
      </w:r>
      <w:proofErr w:type="spellStart"/>
      <w:r w:rsidRPr="008A3F24">
        <w:rPr>
          <w:sz w:val="28"/>
          <w:szCs w:val="28"/>
        </w:rPr>
        <w:t>п.п</w:t>
      </w:r>
      <w:proofErr w:type="spellEnd"/>
      <w:r w:rsidRPr="008A3F24">
        <w:rPr>
          <w:sz w:val="28"/>
          <w:szCs w:val="28"/>
        </w:rPr>
        <w:t>. 2.1 - 2.3, 3.1, 4.2 настоящего Положения порядка выдвижения, обсуждения, внесения инициативного проекта и его рассмотрения;</w:t>
      </w:r>
    </w:p>
    <w:p w:rsidR="008A3F24" w:rsidRPr="008A3F24" w:rsidRDefault="008A3F24" w:rsidP="008A3F24">
      <w:pPr>
        <w:widowControl/>
        <w:autoSpaceDE/>
        <w:autoSpaceDN/>
        <w:adjustRightInd/>
        <w:ind w:firstLine="708"/>
        <w:jc w:val="both"/>
        <w:rPr>
          <w:sz w:val="28"/>
          <w:szCs w:val="28"/>
        </w:rPr>
      </w:pPr>
      <w:r w:rsidRPr="008A3F24">
        <w:rPr>
          <w:sz w:val="28"/>
          <w:szCs w:val="28"/>
        </w:rPr>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Оренбургской области, уставу и нормативным правовым актам муниципального образования Энергетикский поссовет Новоорского района Оренбургской области;</w:t>
      </w:r>
    </w:p>
    <w:p w:rsidR="008A3F24" w:rsidRPr="008A3F24" w:rsidRDefault="008A3F24" w:rsidP="008A3F24">
      <w:pPr>
        <w:widowControl/>
        <w:autoSpaceDE/>
        <w:autoSpaceDN/>
        <w:adjustRightInd/>
        <w:ind w:firstLine="708"/>
        <w:jc w:val="both"/>
        <w:rPr>
          <w:sz w:val="28"/>
          <w:szCs w:val="28"/>
        </w:rPr>
      </w:pPr>
      <w:r w:rsidRPr="008A3F24">
        <w:rPr>
          <w:sz w:val="28"/>
          <w:szCs w:val="28"/>
        </w:rPr>
        <w:t>- невозможность реализации инициативного проекта ввиду отсутствия у муниципального образования Энергетикский поссовет Новоорского района Оренбургской области необходимых полномочий и прав;</w:t>
      </w:r>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 отсутствие средств бюджета муниципального образования Энергетикский поссовет Новоорского района Оренбургской области в </w:t>
      </w:r>
      <w:r w:rsidRPr="008A3F24">
        <w:rPr>
          <w:sz w:val="28"/>
          <w:szCs w:val="28"/>
        </w:rPr>
        <w:lastRenderedPageBreak/>
        <w:t>объеме, необходимом для реализации инициативного проекта, источником формирования которых не являются инициативные платежи;</w:t>
      </w:r>
    </w:p>
    <w:p w:rsidR="008A3F24" w:rsidRPr="008A3F24" w:rsidRDefault="008A3F24" w:rsidP="008A3F24">
      <w:pPr>
        <w:widowControl/>
        <w:autoSpaceDE/>
        <w:autoSpaceDN/>
        <w:adjustRightInd/>
        <w:ind w:firstLine="708"/>
        <w:jc w:val="both"/>
        <w:rPr>
          <w:sz w:val="28"/>
          <w:szCs w:val="28"/>
        </w:rPr>
      </w:pPr>
      <w:r w:rsidRPr="008A3F24">
        <w:rPr>
          <w:sz w:val="28"/>
          <w:szCs w:val="28"/>
        </w:rPr>
        <w:t>- наличие возможности решения описанной в инициативном проекте проблемы более эффективным способом;</w:t>
      </w:r>
    </w:p>
    <w:p w:rsidR="008A3F24" w:rsidRPr="008A3F24" w:rsidRDefault="008A3F24" w:rsidP="008A3F24">
      <w:pPr>
        <w:widowControl/>
        <w:autoSpaceDE/>
        <w:autoSpaceDN/>
        <w:adjustRightInd/>
        <w:ind w:firstLine="708"/>
        <w:jc w:val="both"/>
        <w:rPr>
          <w:sz w:val="28"/>
          <w:szCs w:val="28"/>
        </w:rPr>
      </w:pPr>
      <w:r w:rsidRPr="008A3F24">
        <w:rPr>
          <w:sz w:val="28"/>
          <w:szCs w:val="28"/>
        </w:rPr>
        <w:t>- признание инициативного проекта не прошедшим конкурсный отбор</w:t>
      </w:r>
    </w:p>
    <w:p w:rsidR="008A3F24" w:rsidRPr="008A3F24" w:rsidRDefault="008A3F24" w:rsidP="008A3F24">
      <w:pPr>
        <w:widowControl/>
        <w:autoSpaceDE/>
        <w:autoSpaceDN/>
        <w:adjustRightInd/>
        <w:ind w:firstLine="708"/>
        <w:jc w:val="both"/>
        <w:rPr>
          <w:sz w:val="28"/>
          <w:szCs w:val="28"/>
        </w:rPr>
      </w:pPr>
    </w:p>
    <w:p w:rsidR="008A3F24" w:rsidRPr="008A3F24" w:rsidRDefault="008A3F24" w:rsidP="008A3F24">
      <w:pPr>
        <w:widowControl/>
        <w:autoSpaceDE/>
        <w:autoSpaceDN/>
        <w:adjustRightInd/>
        <w:ind w:firstLine="708"/>
        <w:jc w:val="center"/>
        <w:rPr>
          <w:sz w:val="28"/>
          <w:szCs w:val="28"/>
        </w:rPr>
      </w:pPr>
      <w:r w:rsidRPr="008A3F24">
        <w:rPr>
          <w:sz w:val="28"/>
          <w:szCs w:val="28"/>
        </w:rPr>
        <w:t xml:space="preserve">5. Проведение собрания граждан по конкурсному отбору </w:t>
      </w:r>
    </w:p>
    <w:p w:rsidR="008A3F24" w:rsidRPr="008A3F24" w:rsidRDefault="008A3F24" w:rsidP="008A3F24">
      <w:pPr>
        <w:widowControl/>
        <w:autoSpaceDE/>
        <w:autoSpaceDN/>
        <w:adjustRightInd/>
        <w:ind w:firstLine="708"/>
        <w:jc w:val="center"/>
        <w:rPr>
          <w:sz w:val="28"/>
          <w:szCs w:val="28"/>
        </w:rPr>
      </w:pPr>
      <w:r w:rsidRPr="008A3F24">
        <w:rPr>
          <w:sz w:val="28"/>
          <w:szCs w:val="28"/>
        </w:rPr>
        <w:t>инициативных проектов</w:t>
      </w:r>
    </w:p>
    <w:p w:rsidR="008A3F24" w:rsidRPr="008A3F24" w:rsidRDefault="008A3F24" w:rsidP="008A3F24">
      <w:pPr>
        <w:widowControl/>
        <w:autoSpaceDE/>
        <w:autoSpaceDN/>
        <w:adjustRightInd/>
        <w:ind w:firstLine="708"/>
        <w:jc w:val="center"/>
        <w:rPr>
          <w:sz w:val="28"/>
          <w:szCs w:val="28"/>
        </w:rPr>
      </w:pPr>
    </w:p>
    <w:p w:rsidR="008A3F24" w:rsidRPr="008A3F24" w:rsidRDefault="008A3F24" w:rsidP="008A3F24">
      <w:pPr>
        <w:widowControl/>
        <w:autoSpaceDE/>
        <w:autoSpaceDN/>
        <w:adjustRightInd/>
        <w:ind w:firstLine="708"/>
        <w:jc w:val="both"/>
        <w:rPr>
          <w:sz w:val="28"/>
          <w:szCs w:val="28"/>
        </w:rPr>
      </w:pPr>
      <w:r w:rsidRPr="008A3F24">
        <w:rPr>
          <w:sz w:val="28"/>
          <w:szCs w:val="28"/>
        </w:rPr>
        <w:t>5.1. Собрание граждан по конкурсному отбору инициативных проектов проводится в месте, определенном администрацией.</w:t>
      </w:r>
    </w:p>
    <w:p w:rsidR="008A3F24" w:rsidRPr="008A3F24" w:rsidRDefault="008A3F24" w:rsidP="008A3F24">
      <w:pPr>
        <w:widowControl/>
        <w:autoSpaceDE/>
        <w:autoSpaceDN/>
        <w:adjustRightInd/>
        <w:ind w:firstLine="708"/>
        <w:jc w:val="both"/>
        <w:rPr>
          <w:sz w:val="28"/>
          <w:szCs w:val="28"/>
        </w:rPr>
      </w:pPr>
      <w:r w:rsidRPr="008A3F24">
        <w:rPr>
          <w:sz w:val="28"/>
          <w:szCs w:val="28"/>
        </w:rPr>
        <w:t>5.2. Собрание граждан проводится в сроки, установленные администрацией муниципального образования.</w:t>
      </w:r>
    </w:p>
    <w:p w:rsidR="008A3F24" w:rsidRPr="008A3F24" w:rsidRDefault="008A3F24" w:rsidP="008A3F24">
      <w:pPr>
        <w:widowControl/>
        <w:autoSpaceDE/>
        <w:autoSpaceDN/>
        <w:adjustRightInd/>
        <w:ind w:firstLine="708"/>
        <w:jc w:val="both"/>
        <w:rPr>
          <w:sz w:val="28"/>
          <w:szCs w:val="28"/>
        </w:rPr>
      </w:pPr>
      <w:r w:rsidRPr="008A3F24">
        <w:rPr>
          <w:sz w:val="28"/>
          <w:szCs w:val="28"/>
        </w:rPr>
        <w:t>5.3. В голосовании по инициативным проектам вправе принимать участие жители муниципального образования Энергетикский поссовет Новоорского района Оренбургской области, достигшие шестнадцатилетнего возраста.</w:t>
      </w:r>
    </w:p>
    <w:p w:rsidR="008A3F24" w:rsidRPr="008A3F24" w:rsidRDefault="008A3F24" w:rsidP="008A3F24">
      <w:pPr>
        <w:widowControl/>
        <w:autoSpaceDE/>
        <w:autoSpaceDN/>
        <w:adjustRightInd/>
        <w:ind w:firstLine="708"/>
        <w:jc w:val="both"/>
        <w:rPr>
          <w:sz w:val="28"/>
          <w:szCs w:val="28"/>
        </w:rPr>
      </w:pPr>
      <w:r w:rsidRPr="008A3F24">
        <w:rPr>
          <w:sz w:val="28"/>
          <w:szCs w:val="28"/>
        </w:rPr>
        <w:t>Житель муниципального образования Энергетикский поссовет Новоорского района Оренбургской области имеет право проголосовать за один инициативный проект.</w:t>
      </w:r>
    </w:p>
    <w:p w:rsidR="008A3F24" w:rsidRPr="008A3F24" w:rsidRDefault="008A3F24" w:rsidP="008A3F24">
      <w:pPr>
        <w:widowControl/>
        <w:autoSpaceDE/>
        <w:autoSpaceDN/>
        <w:adjustRightInd/>
        <w:ind w:firstLine="708"/>
        <w:jc w:val="both"/>
        <w:rPr>
          <w:sz w:val="28"/>
          <w:szCs w:val="28"/>
        </w:rPr>
      </w:pPr>
      <w:r w:rsidRPr="008A3F24">
        <w:rPr>
          <w:sz w:val="28"/>
          <w:szCs w:val="28"/>
        </w:rPr>
        <w:t>5.4. Результаты голосования по инициативным проектам утверждаются конкурсной комиссией при принятии итогового решения.</w:t>
      </w:r>
    </w:p>
    <w:p w:rsidR="008A3F24" w:rsidRPr="008A3F24" w:rsidRDefault="008A3F24" w:rsidP="008A3F24">
      <w:pPr>
        <w:widowControl/>
        <w:autoSpaceDE/>
        <w:autoSpaceDN/>
        <w:adjustRightInd/>
        <w:ind w:firstLine="708"/>
        <w:jc w:val="both"/>
        <w:rPr>
          <w:sz w:val="28"/>
          <w:szCs w:val="28"/>
        </w:rPr>
      </w:pPr>
    </w:p>
    <w:p w:rsidR="008A3F24" w:rsidRPr="008A3F24" w:rsidRDefault="008A3F24" w:rsidP="008A3F24">
      <w:pPr>
        <w:widowControl/>
        <w:autoSpaceDE/>
        <w:autoSpaceDN/>
        <w:adjustRightInd/>
        <w:ind w:firstLine="708"/>
        <w:jc w:val="both"/>
        <w:rPr>
          <w:sz w:val="28"/>
          <w:szCs w:val="28"/>
        </w:rPr>
      </w:pPr>
      <w:r w:rsidRPr="008A3F24">
        <w:rPr>
          <w:sz w:val="28"/>
          <w:szCs w:val="28"/>
        </w:rPr>
        <w:t>6. Утверждение инициативных проектов в целях их реализации</w:t>
      </w:r>
    </w:p>
    <w:p w:rsidR="008A3F24" w:rsidRPr="008A3F24" w:rsidRDefault="008A3F24" w:rsidP="008A3F24">
      <w:pPr>
        <w:widowControl/>
        <w:autoSpaceDE/>
        <w:autoSpaceDN/>
        <w:adjustRightInd/>
        <w:ind w:firstLine="708"/>
        <w:jc w:val="both"/>
        <w:rPr>
          <w:sz w:val="28"/>
          <w:szCs w:val="28"/>
        </w:rPr>
      </w:pPr>
    </w:p>
    <w:p w:rsidR="008A3F24" w:rsidRPr="008A3F24" w:rsidRDefault="008A3F24" w:rsidP="008A3F24">
      <w:pPr>
        <w:widowControl/>
        <w:autoSpaceDE/>
        <w:autoSpaceDN/>
        <w:adjustRightInd/>
        <w:ind w:firstLine="708"/>
        <w:jc w:val="both"/>
        <w:rPr>
          <w:sz w:val="28"/>
          <w:szCs w:val="28"/>
        </w:rPr>
      </w:pPr>
      <w:r w:rsidRPr="008A3F24">
        <w:rPr>
          <w:sz w:val="28"/>
          <w:szCs w:val="28"/>
        </w:rPr>
        <w:t>6.1. Для утверждения результатов конкурсного отбора инициативных проектов администрацией образуется конкурсная комиссия.</w:t>
      </w:r>
    </w:p>
    <w:p w:rsidR="008A3F24" w:rsidRPr="008A3F24" w:rsidRDefault="008A3F24" w:rsidP="008A3F24">
      <w:pPr>
        <w:widowControl/>
        <w:autoSpaceDE/>
        <w:autoSpaceDN/>
        <w:adjustRightInd/>
        <w:ind w:firstLine="708"/>
        <w:jc w:val="both"/>
        <w:rPr>
          <w:sz w:val="28"/>
          <w:szCs w:val="28"/>
        </w:rPr>
      </w:pPr>
      <w:r w:rsidRPr="008A3F24">
        <w:rPr>
          <w:sz w:val="28"/>
          <w:szCs w:val="28"/>
        </w:rPr>
        <w:t>6.2. Персональный состав конкурсной комиссии утверждается администрацией.</w:t>
      </w:r>
    </w:p>
    <w:p w:rsidR="008A3F24" w:rsidRPr="008A3F24" w:rsidRDefault="008A3F24" w:rsidP="008A3F24">
      <w:pPr>
        <w:widowControl/>
        <w:autoSpaceDE/>
        <w:autoSpaceDN/>
        <w:adjustRightInd/>
        <w:ind w:firstLine="708"/>
        <w:jc w:val="both"/>
        <w:rPr>
          <w:sz w:val="28"/>
          <w:szCs w:val="28"/>
        </w:rPr>
      </w:pPr>
      <w:r w:rsidRPr="008A3F24">
        <w:rPr>
          <w:sz w:val="28"/>
          <w:szCs w:val="28"/>
        </w:rPr>
        <w:t>Половина от общего числа членов конкурсной комиссии должна быть назначена на основе предложений Совета депутатов муниципального образования Энергетикский поссовет Новоорского района Оренбургской области.</w:t>
      </w:r>
    </w:p>
    <w:p w:rsidR="008A3F24" w:rsidRPr="008A3F24" w:rsidRDefault="008A3F24" w:rsidP="008A3F24">
      <w:pPr>
        <w:widowControl/>
        <w:autoSpaceDE/>
        <w:autoSpaceDN/>
        <w:adjustRightInd/>
        <w:ind w:firstLine="708"/>
        <w:jc w:val="both"/>
        <w:rPr>
          <w:sz w:val="28"/>
          <w:szCs w:val="28"/>
        </w:rPr>
      </w:pPr>
      <w:r w:rsidRPr="008A3F24">
        <w:rPr>
          <w:sz w:val="28"/>
          <w:szCs w:val="28"/>
        </w:rPr>
        <w:t>В состав конкурсной комиссии администрации могут быть включены представители общественных организаций по согласованию.</w:t>
      </w:r>
    </w:p>
    <w:p w:rsidR="008A3F24" w:rsidRPr="008A3F24" w:rsidRDefault="008A3F24" w:rsidP="008A3F24">
      <w:pPr>
        <w:widowControl/>
        <w:autoSpaceDE/>
        <w:autoSpaceDN/>
        <w:adjustRightInd/>
        <w:ind w:firstLine="708"/>
        <w:jc w:val="both"/>
        <w:rPr>
          <w:sz w:val="28"/>
          <w:szCs w:val="28"/>
        </w:rPr>
      </w:pPr>
      <w:r w:rsidRPr="008A3F24">
        <w:rPr>
          <w:sz w:val="28"/>
          <w:szCs w:val="28"/>
        </w:rPr>
        <w:t>Конкурсная комиссия состоит из председателя, заместителя председателя, секретаря конкурсной комиссии и членов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6.3.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6.4. Заседание конкурсной комиссии считается правомочным при условии присутствия на нем не менее половины ее членов. Решение </w:t>
      </w:r>
      <w:r w:rsidRPr="008A3F24">
        <w:rPr>
          <w:sz w:val="28"/>
          <w:szCs w:val="28"/>
        </w:rPr>
        <w:lastRenderedPageBreak/>
        <w:t>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6.5. Председатель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1) организует работу конкурсной комиссии, руководит деятельностью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2) формирует проект повестки очередного заседания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3) дает поручения членам конкурсной комиссии в рамках заседания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4) председательствует на заседаниях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При отсутствии председателя конкурсной комиссии его полномочия исполняет заместитель председателя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6.6. Секретарь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3) оформляет протоколы заседаний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6.7. Член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1) участвует в работе конкурсной комиссии, в том числе в заседаниях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2) вносит предложения по вопросам работы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3) знакомится с документами и материалами, рассматриваемыми на заседаниях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4) голосует на заседаниях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6.8.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При равенстве голосов решающим является голос председателя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Члены конкурсной комиссии обладают равными правами при обсуждении вопросов о принятии решений.</w:t>
      </w:r>
    </w:p>
    <w:p w:rsidR="008A3F24" w:rsidRPr="008A3F24" w:rsidRDefault="008A3F24" w:rsidP="008A3F24">
      <w:pPr>
        <w:widowControl/>
        <w:autoSpaceDE/>
        <w:autoSpaceDN/>
        <w:adjustRightInd/>
        <w:ind w:firstLine="708"/>
        <w:jc w:val="both"/>
        <w:rPr>
          <w:sz w:val="28"/>
          <w:szCs w:val="28"/>
        </w:rPr>
      </w:pPr>
      <w:r w:rsidRPr="008A3F24">
        <w:rPr>
          <w:sz w:val="28"/>
          <w:szCs w:val="28"/>
        </w:rPr>
        <w:t>6.9. Заседание конкурсной комиссии проводится в течение трех рабочих дней после проведения собрания граждан.</w:t>
      </w:r>
    </w:p>
    <w:p w:rsidR="008A3F24" w:rsidRPr="008A3F24" w:rsidRDefault="008A3F24" w:rsidP="008A3F24">
      <w:pPr>
        <w:widowControl/>
        <w:autoSpaceDE/>
        <w:autoSpaceDN/>
        <w:adjustRightInd/>
        <w:ind w:firstLine="708"/>
        <w:jc w:val="both"/>
        <w:rPr>
          <w:sz w:val="28"/>
          <w:szCs w:val="28"/>
        </w:rPr>
      </w:pPr>
      <w:r w:rsidRPr="008A3F24">
        <w:rPr>
          <w:sz w:val="28"/>
          <w:szCs w:val="28"/>
        </w:rPr>
        <w:t>6.10. Протокол заседания конкурсной комиссии должен содержать следующие данные:</w:t>
      </w:r>
    </w:p>
    <w:p w:rsidR="008A3F24" w:rsidRPr="008A3F24" w:rsidRDefault="008A3F24" w:rsidP="008A3F24">
      <w:pPr>
        <w:widowControl/>
        <w:autoSpaceDE/>
        <w:autoSpaceDN/>
        <w:adjustRightInd/>
        <w:ind w:firstLine="708"/>
        <w:jc w:val="both"/>
        <w:rPr>
          <w:sz w:val="28"/>
          <w:szCs w:val="28"/>
        </w:rPr>
      </w:pPr>
      <w:r w:rsidRPr="008A3F24">
        <w:rPr>
          <w:sz w:val="28"/>
          <w:szCs w:val="28"/>
        </w:rPr>
        <w:t>- время, дату и место проведения заседания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 фамилии и инициалы членов конкурсной комиссии и приглашенных на заседание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lastRenderedPageBreak/>
        <w:t>- результаты голосования по каждому из включенных в список для голосования инициативных проектов;</w:t>
      </w:r>
    </w:p>
    <w:p w:rsidR="008A3F24" w:rsidRPr="008A3F24" w:rsidRDefault="008A3F24" w:rsidP="008A3F24">
      <w:pPr>
        <w:widowControl/>
        <w:autoSpaceDE/>
        <w:autoSpaceDN/>
        <w:adjustRightInd/>
        <w:ind w:firstLine="708"/>
        <w:jc w:val="both"/>
        <w:rPr>
          <w:sz w:val="28"/>
          <w:szCs w:val="28"/>
        </w:rPr>
      </w:pPr>
      <w:r w:rsidRPr="008A3F24">
        <w:rPr>
          <w:sz w:val="28"/>
          <w:szCs w:val="28"/>
        </w:rPr>
        <w:t>- инициативные проекты, прошедшие конкурсный отбор и подлежащие финансированию из местного бюджета.</w:t>
      </w:r>
    </w:p>
    <w:p w:rsidR="008A3F24" w:rsidRPr="008A3F24" w:rsidRDefault="008A3F24" w:rsidP="008A3F24">
      <w:pPr>
        <w:widowControl/>
        <w:autoSpaceDE/>
        <w:autoSpaceDN/>
        <w:adjustRightInd/>
        <w:ind w:firstLine="708"/>
        <w:jc w:val="both"/>
        <w:rPr>
          <w:sz w:val="28"/>
          <w:szCs w:val="28"/>
        </w:rPr>
      </w:pPr>
      <w:r w:rsidRPr="008A3F24">
        <w:rPr>
          <w:sz w:val="28"/>
          <w:szCs w:val="28"/>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6.11. </w:t>
      </w:r>
      <w:proofErr w:type="gramStart"/>
      <w:r w:rsidRPr="008A3F24">
        <w:rPr>
          <w:sz w:val="28"/>
          <w:szCs w:val="28"/>
        </w:rPr>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наименование муниципального образования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муниципального образования Энергетикский поссовет Новоорского района Оренбургской области на очередной финансовый год (на очередной финансовый год и плановый период</w:t>
      </w:r>
      <w:proofErr w:type="gramEnd"/>
      <w:r w:rsidRPr="008A3F24">
        <w:rPr>
          <w:sz w:val="28"/>
          <w:szCs w:val="28"/>
        </w:rPr>
        <w:t>), на реализацию инициативных проектов.</w:t>
      </w:r>
    </w:p>
    <w:p w:rsidR="008A3F24" w:rsidRPr="008A3F24" w:rsidRDefault="008A3F24" w:rsidP="008A3F24">
      <w:pPr>
        <w:widowControl/>
        <w:autoSpaceDE/>
        <w:autoSpaceDN/>
        <w:adjustRightInd/>
        <w:ind w:firstLine="708"/>
        <w:jc w:val="both"/>
        <w:rPr>
          <w:sz w:val="28"/>
          <w:szCs w:val="28"/>
        </w:rPr>
      </w:pPr>
    </w:p>
    <w:p w:rsidR="008A3F24" w:rsidRPr="008A3F24" w:rsidRDefault="008A3F24" w:rsidP="008A3F24">
      <w:pPr>
        <w:widowControl/>
        <w:autoSpaceDE/>
        <w:autoSpaceDN/>
        <w:adjustRightInd/>
        <w:ind w:firstLine="708"/>
        <w:jc w:val="center"/>
        <w:rPr>
          <w:sz w:val="28"/>
          <w:szCs w:val="28"/>
        </w:rPr>
      </w:pPr>
      <w:r w:rsidRPr="008A3F24">
        <w:rPr>
          <w:sz w:val="28"/>
          <w:szCs w:val="28"/>
        </w:rPr>
        <w:t>7. Участие инициаторов проекта в реализации инициативных проектов</w:t>
      </w:r>
    </w:p>
    <w:p w:rsidR="008A3F24" w:rsidRPr="008A3F24" w:rsidRDefault="008A3F24" w:rsidP="008A3F24">
      <w:pPr>
        <w:widowControl/>
        <w:autoSpaceDE/>
        <w:autoSpaceDN/>
        <w:adjustRightInd/>
        <w:ind w:firstLine="708"/>
        <w:jc w:val="center"/>
        <w:rPr>
          <w:sz w:val="28"/>
          <w:szCs w:val="28"/>
        </w:rPr>
      </w:pPr>
    </w:p>
    <w:p w:rsidR="008A3F24" w:rsidRPr="008A3F24" w:rsidRDefault="008A3F24" w:rsidP="008A3F24">
      <w:pPr>
        <w:widowControl/>
        <w:autoSpaceDE/>
        <w:autoSpaceDN/>
        <w:adjustRightInd/>
        <w:ind w:firstLine="708"/>
        <w:jc w:val="both"/>
        <w:rPr>
          <w:sz w:val="28"/>
          <w:szCs w:val="28"/>
        </w:rPr>
      </w:pPr>
      <w:r w:rsidRPr="008A3F24">
        <w:rPr>
          <w:sz w:val="28"/>
          <w:szCs w:val="28"/>
        </w:rPr>
        <w:t>7.1. Инициаторы проекта вправе принимать участие в реализации инициативных проектов в соответствии с настоящим Положением.</w:t>
      </w:r>
    </w:p>
    <w:p w:rsidR="008A3F24" w:rsidRPr="008A3F24" w:rsidRDefault="008A3F24" w:rsidP="008A3F24">
      <w:pPr>
        <w:widowControl/>
        <w:autoSpaceDE/>
        <w:autoSpaceDN/>
        <w:adjustRightInd/>
        <w:ind w:firstLine="708"/>
        <w:jc w:val="both"/>
        <w:rPr>
          <w:sz w:val="28"/>
          <w:szCs w:val="28"/>
        </w:rPr>
      </w:pPr>
      <w:r w:rsidRPr="008A3F24">
        <w:rPr>
          <w:sz w:val="28"/>
          <w:szCs w:val="28"/>
        </w:rPr>
        <w:t>7.2. Инициаторы проекта согласовывают техническое задание на заключение муниципального контракта по реализации инициативного проекта.</w:t>
      </w:r>
    </w:p>
    <w:p w:rsidR="008A3F24" w:rsidRPr="008A3F24" w:rsidRDefault="008A3F24" w:rsidP="008A3F24">
      <w:pPr>
        <w:widowControl/>
        <w:autoSpaceDE/>
        <w:autoSpaceDN/>
        <w:adjustRightInd/>
        <w:ind w:firstLine="708"/>
        <w:jc w:val="both"/>
        <w:rPr>
          <w:sz w:val="28"/>
          <w:szCs w:val="28"/>
        </w:rPr>
      </w:pPr>
      <w:r w:rsidRPr="008A3F24">
        <w:rPr>
          <w:sz w:val="28"/>
          <w:szCs w:val="28"/>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8A3F24" w:rsidRPr="008A3F24" w:rsidRDefault="008A3F24" w:rsidP="008A3F24">
      <w:pPr>
        <w:widowControl/>
        <w:autoSpaceDE/>
        <w:autoSpaceDN/>
        <w:adjustRightInd/>
        <w:ind w:firstLine="708"/>
        <w:jc w:val="both"/>
        <w:rPr>
          <w:sz w:val="28"/>
          <w:szCs w:val="28"/>
        </w:rPr>
      </w:pPr>
      <w:r w:rsidRPr="008A3F24">
        <w:rPr>
          <w:sz w:val="28"/>
          <w:szCs w:val="28"/>
        </w:rPr>
        <w:t>7.3. Средства инициаторов проекта (инициативные платежи) вносятся на счет муниципального образования</w:t>
      </w:r>
      <w:r w:rsidRPr="008A3F24">
        <w:rPr>
          <w:sz w:val="24"/>
          <w:szCs w:val="24"/>
        </w:rPr>
        <w:t xml:space="preserve"> </w:t>
      </w:r>
      <w:r w:rsidRPr="008A3F24">
        <w:rPr>
          <w:sz w:val="28"/>
          <w:szCs w:val="28"/>
        </w:rPr>
        <w:t>Энергетикский поссовет Новоорского района Оренбургской области не позднее 10 дней со дня опубликования итогов конкурсного отбора при условии признания инициативного проекта победителем.</w:t>
      </w:r>
    </w:p>
    <w:p w:rsidR="008A3F24" w:rsidRPr="008A3F24" w:rsidRDefault="008A3F24" w:rsidP="008A3F24">
      <w:pPr>
        <w:widowControl/>
        <w:autoSpaceDE/>
        <w:autoSpaceDN/>
        <w:adjustRightInd/>
        <w:ind w:firstLine="708"/>
        <w:jc w:val="both"/>
        <w:rPr>
          <w:sz w:val="28"/>
          <w:szCs w:val="28"/>
        </w:rPr>
      </w:pPr>
      <w:r w:rsidRPr="008A3F24">
        <w:rPr>
          <w:sz w:val="28"/>
          <w:szCs w:val="28"/>
        </w:rPr>
        <w:t>7.4. В случаях, если инициативный проект не был реализован,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бюджет</w:t>
      </w:r>
      <w:r w:rsidRPr="008A3F24">
        <w:rPr>
          <w:sz w:val="24"/>
          <w:szCs w:val="24"/>
        </w:rPr>
        <w:t xml:space="preserve"> </w:t>
      </w:r>
      <w:r w:rsidRPr="008A3F24">
        <w:rPr>
          <w:sz w:val="28"/>
          <w:szCs w:val="28"/>
        </w:rPr>
        <w:t>муниципального образования</w:t>
      </w:r>
      <w:r w:rsidRPr="008A3F24">
        <w:rPr>
          <w:sz w:val="24"/>
          <w:szCs w:val="24"/>
        </w:rPr>
        <w:t xml:space="preserve"> </w:t>
      </w:r>
      <w:r w:rsidRPr="008A3F24">
        <w:rPr>
          <w:sz w:val="28"/>
          <w:szCs w:val="28"/>
        </w:rPr>
        <w:t>Энергетикский поссовет Новоорского района Оренбургской области.</w:t>
      </w:r>
    </w:p>
    <w:p w:rsidR="008A3F24" w:rsidRPr="008A3F24" w:rsidRDefault="008A3F24" w:rsidP="008A3F24">
      <w:pPr>
        <w:widowControl/>
        <w:autoSpaceDE/>
        <w:autoSpaceDN/>
        <w:adjustRightInd/>
        <w:ind w:firstLine="708"/>
        <w:jc w:val="both"/>
        <w:rPr>
          <w:sz w:val="28"/>
          <w:szCs w:val="28"/>
        </w:rPr>
      </w:pPr>
      <w:r w:rsidRPr="008A3F24">
        <w:rPr>
          <w:sz w:val="28"/>
          <w:szCs w:val="28"/>
        </w:rPr>
        <w:t>7.5.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A3F24" w:rsidRPr="008A3F24" w:rsidRDefault="008A3F24" w:rsidP="008A3F24">
      <w:pPr>
        <w:widowControl/>
        <w:autoSpaceDE/>
        <w:autoSpaceDN/>
        <w:adjustRightInd/>
        <w:ind w:firstLine="708"/>
        <w:jc w:val="both"/>
        <w:rPr>
          <w:sz w:val="28"/>
          <w:szCs w:val="28"/>
        </w:rPr>
      </w:pPr>
      <w:r w:rsidRPr="008A3F24">
        <w:rPr>
          <w:sz w:val="28"/>
          <w:szCs w:val="28"/>
        </w:rPr>
        <w:lastRenderedPageBreak/>
        <w:t>7.6. Отчет о ходе и итогах реализации инициативного проекта подлежит опубликованию (обнародованию) и размещению на официальном сайте муниципального образования наименование муниципального образования</w:t>
      </w:r>
      <w:r w:rsidRPr="008A3F24">
        <w:rPr>
          <w:sz w:val="24"/>
          <w:szCs w:val="24"/>
        </w:rPr>
        <w:t xml:space="preserve"> </w:t>
      </w:r>
      <w:r w:rsidRPr="008A3F24">
        <w:rPr>
          <w:sz w:val="28"/>
          <w:szCs w:val="28"/>
        </w:rPr>
        <w:t>Энергетикский поссовет Новоорского района Оренбургской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8A3F24" w:rsidRPr="008A3F24" w:rsidRDefault="008A3F24" w:rsidP="008A3F24">
      <w:pPr>
        <w:widowControl/>
        <w:autoSpaceDE/>
        <w:autoSpaceDN/>
        <w:adjustRightInd/>
        <w:jc w:val="right"/>
        <w:rPr>
          <w:sz w:val="28"/>
          <w:szCs w:val="28"/>
        </w:rPr>
      </w:pPr>
    </w:p>
    <w:p w:rsidR="008A3F24" w:rsidRPr="008A3F24" w:rsidRDefault="008A3F24" w:rsidP="008A3F24">
      <w:pPr>
        <w:widowControl/>
        <w:autoSpaceDE/>
        <w:autoSpaceDN/>
        <w:adjustRightInd/>
        <w:jc w:val="right"/>
        <w:rPr>
          <w:sz w:val="28"/>
          <w:szCs w:val="28"/>
        </w:rPr>
      </w:pP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A3F24" w:rsidRPr="008A3F24" w:rsidTr="00BC6DE1">
        <w:tc>
          <w:tcPr>
            <w:tcW w:w="4857" w:type="dxa"/>
          </w:tcPr>
          <w:p w:rsidR="008A3F24" w:rsidRPr="008A3F24" w:rsidRDefault="008A3F24" w:rsidP="008A3F24">
            <w:pPr>
              <w:rPr>
                <w:rFonts w:ascii="Times New Roman" w:eastAsia="Times New Roman" w:hAnsi="Times New Roman" w:cs="Times New Roman"/>
                <w:sz w:val="28"/>
                <w:szCs w:val="28"/>
              </w:rPr>
            </w:pPr>
            <w:r w:rsidRPr="008A3F24">
              <w:rPr>
                <w:rFonts w:ascii="Times New Roman" w:eastAsia="Times New Roman" w:hAnsi="Times New Roman" w:cs="Times New Roman"/>
                <w:sz w:val="28"/>
                <w:szCs w:val="28"/>
              </w:rPr>
              <w:t xml:space="preserve">Председатель Совета депутатов                           </w:t>
            </w:r>
          </w:p>
          <w:p w:rsidR="008A3F24" w:rsidRPr="008A3F24" w:rsidRDefault="008A3F24" w:rsidP="008A3F24">
            <w:pPr>
              <w:rPr>
                <w:rFonts w:ascii="Times New Roman" w:eastAsia="Times New Roman" w:hAnsi="Times New Roman" w:cs="Times New Roman"/>
                <w:sz w:val="28"/>
                <w:szCs w:val="28"/>
              </w:rPr>
            </w:pPr>
            <w:r w:rsidRPr="008A3F24">
              <w:rPr>
                <w:rFonts w:ascii="Times New Roman" w:eastAsia="Times New Roman" w:hAnsi="Times New Roman" w:cs="Times New Roman"/>
                <w:sz w:val="28"/>
                <w:szCs w:val="28"/>
              </w:rPr>
              <w:t xml:space="preserve">муниципального образования                                                                                         Энергетикский поссовет  </w:t>
            </w:r>
          </w:p>
          <w:p w:rsidR="008A3F24" w:rsidRPr="008A3F24" w:rsidRDefault="008A3F24" w:rsidP="008A3F24">
            <w:pPr>
              <w:rPr>
                <w:rFonts w:ascii="Times New Roman" w:eastAsia="Times New Roman" w:hAnsi="Times New Roman" w:cs="Times New Roman"/>
                <w:sz w:val="28"/>
                <w:szCs w:val="28"/>
              </w:rPr>
            </w:pPr>
          </w:p>
          <w:p w:rsidR="008A3F24" w:rsidRPr="008A3F24" w:rsidRDefault="008A3F24" w:rsidP="008A3F24">
            <w:pPr>
              <w:rPr>
                <w:rFonts w:ascii="Times New Roman" w:eastAsia="Times New Roman" w:hAnsi="Times New Roman" w:cs="Times New Roman"/>
                <w:sz w:val="28"/>
                <w:szCs w:val="28"/>
              </w:rPr>
            </w:pPr>
            <w:r w:rsidRPr="008A3F24">
              <w:rPr>
                <w:rFonts w:ascii="Times New Roman" w:eastAsia="Times New Roman" w:hAnsi="Times New Roman" w:cs="Times New Roman"/>
                <w:sz w:val="28"/>
                <w:szCs w:val="28"/>
              </w:rPr>
              <w:t xml:space="preserve"> _____________    М.В. Логунцова                        </w:t>
            </w:r>
          </w:p>
        </w:tc>
        <w:tc>
          <w:tcPr>
            <w:tcW w:w="4857" w:type="dxa"/>
          </w:tcPr>
          <w:p w:rsidR="008A3F24" w:rsidRPr="008A3F24" w:rsidRDefault="008A3F24" w:rsidP="008A3F24">
            <w:pPr>
              <w:rPr>
                <w:rFonts w:ascii="Times New Roman" w:eastAsia="Times New Roman" w:hAnsi="Times New Roman" w:cs="Times New Roman"/>
                <w:sz w:val="28"/>
                <w:szCs w:val="28"/>
              </w:rPr>
            </w:pPr>
            <w:r w:rsidRPr="008A3F24">
              <w:rPr>
                <w:rFonts w:ascii="Times New Roman" w:eastAsia="Times New Roman" w:hAnsi="Times New Roman" w:cs="Times New Roman"/>
                <w:sz w:val="28"/>
                <w:szCs w:val="28"/>
              </w:rPr>
              <w:t xml:space="preserve">Исполняющий полномочия главы муниципального образования Энергетикский поссовет </w:t>
            </w:r>
          </w:p>
          <w:p w:rsidR="008A3F24" w:rsidRPr="008A3F24" w:rsidRDefault="008A3F24" w:rsidP="008A3F24">
            <w:pPr>
              <w:rPr>
                <w:rFonts w:ascii="Times New Roman" w:eastAsia="Times New Roman" w:hAnsi="Times New Roman" w:cs="Times New Roman"/>
                <w:sz w:val="28"/>
                <w:szCs w:val="28"/>
              </w:rPr>
            </w:pPr>
          </w:p>
          <w:p w:rsidR="008A3F24" w:rsidRPr="008A3F24" w:rsidRDefault="008A3F24" w:rsidP="008A3F24">
            <w:pPr>
              <w:rPr>
                <w:rFonts w:ascii="Times New Roman" w:eastAsia="Times New Roman" w:hAnsi="Times New Roman" w:cs="Times New Roman"/>
                <w:sz w:val="28"/>
                <w:szCs w:val="28"/>
              </w:rPr>
            </w:pPr>
            <w:r w:rsidRPr="008A3F24">
              <w:rPr>
                <w:rFonts w:ascii="Times New Roman" w:eastAsia="Times New Roman" w:hAnsi="Times New Roman" w:cs="Times New Roman"/>
                <w:sz w:val="28"/>
                <w:szCs w:val="28"/>
              </w:rPr>
              <w:t>______________  В.И. Клюев</w:t>
            </w:r>
          </w:p>
        </w:tc>
      </w:tr>
    </w:tbl>
    <w:p w:rsidR="008A3F24" w:rsidRPr="008A3F24" w:rsidRDefault="008A3F24" w:rsidP="008A3F24">
      <w:pPr>
        <w:widowControl/>
        <w:autoSpaceDE/>
        <w:autoSpaceDN/>
        <w:adjustRightInd/>
        <w:spacing w:line="276" w:lineRule="auto"/>
        <w:jc w:val="both"/>
        <w:rPr>
          <w:rFonts w:asciiTheme="minorHAnsi" w:eastAsiaTheme="minorEastAsia" w:hAnsiTheme="minorHAnsi" w:cstheme="minorBidi"/>
          <w:sz w:val="28"/>
          <w:szCs w:val="28"/>
        </w:rPr>
      </w:pPr>
    </w:p>
    <w:p w:rsidR="00796787" w:rsidRDefault="00796787"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F421AE" w:rsidRDefault="00F421AE" w:rsidP="006A0296">
      <w:pPr>
        <w:spacing w:line="360" w:lineRule="auto"/>
        <w:jc w:val="center"/>
        <w:rPr>
          <w:noProof/>
        </w:rPr>
      </w:pPr>
    </w:p>
    <w:p w:rsidR="00F421AE" w:rsidRDefault="00F421AE" w:rsidP="006A0296">
      <w:pPr>
        <w:spacing w:line="360" w:lineRule="auto"/>
        <w:jc w:val="center"/>
        <w:rPr>
          <w:noProof/>
        </w:rPr>
      </w:pPr>
    </w:p>
    <w:p w:rsidR="00F421AE" w:rsidRDefault="00F421AE" w:rsidP="006A0296">
      <w:pPr>
        <w:spacing w:line="360" w:lineRule="auto"/>
        <w:jc w:val="center"/>
        <w:rPr>
          <w:noProof/>
        </w:rPr>
      </w:pPr>
    </w:p>
    <w:p w:rsidR="00F421AE" w:rsidRDefault="00F421AE" w:rsidP="006A0296">
      <w:pPr>
        <w:spacing w:line="360" w:lineRule="auto"/>
        <w:jc w:val="center"/>
        <w:rPr>
          <w:noProof/>
        </w:rPr>
      </w:pPr>
    </w:p>
    <w:p w:rsidR="00F421AE" w:rsidRDefault="00F421AE" w:rsidP="006A0296">
      <w:pPr>
        <w:spacing w:line="360" w:lineRule="auto"/>
        <w:jc w:val="center"/>
        <w:rPr>
          <w:noProof/>
        </w:rPr>
      </w:pPr>
    </w:p>
    <w:p w:rsidR="00F421AE" w:rsidRDefault="00F421AE" w:rsidP="006A0296">
      <w:pPr>
        <w:spacing w:line="360" w:lineRule="auto"/>
        <w:jc w:val="center"/>
        <w:rPr>
          <w:noProof/>
        </w:rPr>
      </w:pPr>
    </w:p>
    <w:p w:rsidR="00F421AE" w:rsidRDefault="00F421AE" w:rsidP="006A0296">
      <w:pPr>
        <w:spacing w:line="360" w:lineRule="auto"/>
        <w:jc w:val="center"/>
        <w:rPr>
          <w:noProof/>
        </w:rPr>
      </w:pPr>
    </w:p>
    <w:p w:rsidR="00F421AE" w:rsidRDefault="00F421AE"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Pr="008A3F24" w:rsidRDefault="008A3F24" w:rsidP="008151A4">
      <w:pPr>
        <w:pStyle w:val="ad"/>
        <w:widowControl/>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autoSpaceDN/>
        <w:adjustRightInd/>
        <w:spacing w:after="200" w:line="276" w:lineRule="auto"/>
        <w:jc w:val="center"/>
        <w:rPr>
          <w:rFonts w:eastAsiaTheme="minorEastAsia"/>
          <w:b/>
          <w:sz w:val="32"/>
          <w:szCs w:val="32"/>
        </w:rPr>
      </w:pPr>
      <w:r w:rsidRPr="008A3F24">
        <w:rPr>
          <w:rFonts w:eastAsiaTheme="minorEastAsia"/>
          <w:b/>
          <w:sz w:val="32"/>
          <w:szCs w:val="32"/>
        </w:rPr>
        <w:lastRenderedPageBreak/>
        <w:t>РЕШЕНИЕ от 23.12.2021 № 5</w:t>
      </w:r>
      <w:r>
        <w:rPr>
          <w:rFonts w:eastAsiaTheme="minorEastAsia"/>
          <w:b/>
          <w:sz w:val="32"/>
          <w:szCs w:val="32"/>
        </w:rPr>
        <w:t>9</w:t>
      </w:r>
      <w:r w:rsidRPr="008A3F24">
        <w:rPr>
          <w:rFonts w:eastAsiaTheme="minorEastAsia"/>
          <w:b/>
          <w:sz w:val="32"/>
          <w:szCs w:val="32"/>
        </w:rPr>
        <w:t xml:space="preserve"> </w:t>
      </w:r>
    </w:p>
    <w:p w:rsidR="008A3F24" w:rsidRDefault="008A3F24" w:rsidP="006A0296">
      <w:pPr>
        <w:spacing w:line="360" w:lineRule="auto"/>
        <w:jc w:val="center"/>
        <w:rPr>
          <w:noProof/>
        </w:rPr>
      </w:pPr>
    </w:p>
    <w:p w:rsidR="008A3F24" w:rsidRPr="008A3F24" w:rsidRDefault="008A3F24" w:rsidP="008A3F24">
      <w:pPr>
        <w:widowControl/>
        <w:autoSpaceDE/>
        <w:autoSpaceDN/>
        <w:adjustRightInd/>
        <w:spacing w:line="276" w:lineRule="auto"/>
        <w:jc w:val="both"/>
        <w:rPr>
          <w:b/>
          <w:sz w:val="28"/>
          <w:szCs w:val="24"/>
        </w:rPr>
      </w:pPr>
      <w:r w:rsidRPr="008A3F24">
        <w:rPr>
          <w:rFonts w:eastAsiaTheme="minorEastAsia"/>
          <w:b/>
          <w:sz w:val="28"/>
          <w:szCs w:val="28"/>
        </w:rPr>
        <w:t xml:space="preserve">Об </w:t>
      </w:r>
      <w:r w:rsidRPr="008A3F24">
        <w:rPr>
          <w:b/>
          <w:sz w:val="28"/>
          <w:szCs w:val="24"/>
        </w:rPr>
        <w:t>утверждении Порядка внесения инициативных проектов с целью участия в конкурсном отборе и источники финансового обеспечения реализации инициативных проектов в муниципальном образовании Энергетикский поссовет Новоорского района Оренбургской области</w:t>
      </w: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Pr="008A3F24" w:rsidRDefault="008A3F24" w:rsidP="008A3F24">
      <w:pPr>
        <w:ind w:firstLine="708"/>
        <w:jc w:val="both"/>
        <w:rPr>
          <w:sz w:val="28"/>
          <w:szCs w:val="28"/>
        </w:rPr>
      </w:pPr>
      <w:r>
        <w:rPr>
          <w:noProof/>
        </w:rPr>
        <w:tab/>
      </w:r>
      <w:r w:rsidRPr="008A3F24">
        <w:rPr>
          <w:sz w:val="28"/>
          <w:szCs w:val="24"/>
        </w:rPr>
        <w:t xml:space="preserve">В соответствии </w:t>
      </w:r>
      <w:r w:rsidRPr="008A3F24">
        <w:rPr>
          <w:sz w:val="28"/>
          <w:szCs w:val="28"/>
        </w:rPr>
        <w:t>со статьей 26.1, статьей 56.1  Федерального закона  от 06.10.2003 №131-ФЗ «Об общих принципах организации местного самоуправления в Российской Федерации», Уставом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p>
    <w:p w:rsidR="008A3F24" w:rsidRPr="008A3F24" w:rsidRDefault="008A3F24" w:rsidP="008A3F24">
      <w:pPr>
        <w:widowControl/>
        <w:autoSpaceDE/>
        <w:autoSpaceDN/>
        <w:adjustRightInd/>
        <w:ind w:firstLine="708"/>
        <w:jc w:val="both"/>
        <w:rPr>
          <w:sz w:val="16"/>
          <w:szCs w:val="16"/>
        </w:rPr>
      </w:pPr>
    </w:p>
    <w:p w:rsidR="008A3F24" w:rsidRPr="008A3F24" w:rsidRDefault="008A3F24" w:rsidP="008A3F24">
      <w:pPr>
        <w:widowControl/>
        <w:autoSpaceDE/>
        <w:autoSpaceDN/>
        <w:adjustRightInd/>
        <w:ind w:firstLine="708"/>
        <w:jc w:val="center"/>
        <w:rPr>
          <w:sz w:val="28"/>
          <w:szCs w:val="28"/>
        </w:rPr>
      </w:pPr>
      <w:r w:rsidRPr="008A3F24">
        <w:rPr>
          <w:sz w:val="28"/>
          <w:szCs w:val="28"/>
        </w:rPr>
        <w:t>РЕШИЛ:</w:t>
      </w:r>
    </w:p>
    <w:p w:rsidR="008A3F24" w:rsidRPr="008A3F24" w:rsidRDefault="008A3F24" w:rsidP="008A3F24">
      <w:pPr>
        <w:widowControl/>
        <w:autoSpaceDE/>
        <w:autoSpaceDN/>
        <w:adjustRightInd/>
        <w:ind w:firstLine="708"/>
        <w:jc w:val="center"/>
        <w:rPr>
          <w:sz w:val="16"/>
          <w:szCs w:val="16"/>
        </w:rPr>
      </w:pPr>
    </w:p>
    <w:p w:rsidR="008A3F24" w:rsidRPr="008A3F24" w:rsidRDefault="008A3F24" w:rsidP="008A3F24">
      <w:pPr>
        <w:widowControl/>
        <w:autoSpaceDE/>
        <w:autoSpaceDN/>
        <w:adjustRightInd/>
        <w:jc w:val="both"/>
        <w:rPr>
          <w:sz w:val="28"/>
          <w:szCs w:val="28"/>
        </w:rPr>
      </w:pPr>
      <w:r w:rsidRPr="008A3F24">
        <w:rPr>
          <w:sz w:val="28"/>
          <w:szCs w:val="28"/>
        </w:rPr>
        <w:tab/>
        <w:t xml:space="preserve">1. Утвердить Порядок внесения инициативных проектов с целью участия в конкурсном отборе и источники финансового обеспечения реализации инициативных проектов в муниципальном образовании Энергетикский поссовет Новоорского района Оренбургской области согласно приложению. </w:t>
      </w:r>
    </w:p>
    <w:p w:rsidR="008A3F24" w:rsidRPr="008A3F24" w:rsidRDefault="008A3F24" w:rsidP="008A3F24">
      <w:pPr>
        <w:widowControl/>
        <w:autoSpaceDE/>
        <w:autoSpaceDN/>
        <w:adjustRightInd/>
        <w:jc w:val="both"/>
        <w:rPr>
          <w:rFonts w:eastAsiaTheme="minorEastAsia"/>
          <w:sz w:val="28"/>
          <w:szCs w:val="28"/>
        </w:rPr>
      </w:pPr>
      <w:r w:rsidRPr="008A3F24">
        <w:rPr>
          <w:sz w:val="28"/>
          <w:szCs w:val="28"/>
        </w:rPr>
        <w:tab/>
        <w:t>2.</w:t>
      </w:r>
      <w:r w:rsidRPr="008A3F24">
        <w:rPr>
          <w:rFonts w:asciiTheme="minorHAnsi" w:eastAsiaTheme="minorEastAsia" w:hAnsiTheme="minorHAnsi" w:cstheme="minorBidi"/>
          <w:sz w:val="28"/>
          <w:szCs w:val="28"/>
        </w:rPr>
        <w:t xml:space="preserve"> </w:t>
      </w:r>
      <w:r w:rsidRPr="008A3F24">
        <w:rPr>
          <w:rFonts w:eastAsiaTheme="minorEastAsia"/>
          <w:sz w:val="28"/>
          <w:szCs w:val="28"/>
        </w:rPr>
        <w:t xml:space="preserve">Опубликовать настоящее решение в </w:t>
      </w:r>
      <w:r w:rsidRPr="008A3F24">
        <w:rPr>
          <w:rFonts w:eastAsiaTheme="minorEastAsia" w:cstheme="minorBidi"/>
          <w:sz w:val="28"/>
          <w:szCs w:val="28"/>
        </w:rPr>
        <w:t xml:space="preserve">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w:t>
      </w:r>
      <w:r w:rsidRPr="008A3F24">
        <w:rPr>
          <w:rFonts w:asciiTheme="minorHAnsi" w:eastAsiaTheme="minorEastAsia" w:hAnsiTheme="minorHAnsi" w:cstheme="minorBidi"/>
          <w:sz w:val="28"/>
          <w:szCs w:val="28"/>
        </w:rPr>
        <w:t xml:space="preserve"> </w:t>
      </w:r>
      <w:r w:rsidRPr="008A3F24">
        <w:rPr>
          <w:rFonts w:eastAsiaTheme="minorEastAsia"/>
          <w:sz w:val="28"/>
          <w:szCs w:val="28"/>
        </w:rPr>
        <w:t xml:space="preserve">и разместить на официальном сайте администрации муниципального образования Энергетикский поссовет в сети  «Интернет» </w:t>
      </w:r>
      <w:r w:rsidRPr="008A3F24">
        <w:rPr>
          <w:rFonts w:eastAsiaTheme="minorEastAsia"/>
          <w:sz w:val="28"/>
          <w:szCs w:val="28"/>
          <w:lang w:val="en-US"/>
        </w:rPr>
        <w:t>www</w:t>
      </w:r>
      <w:r w:rsidRPr="008A3F24">
        <w:rPr>
          <w:rFonts w:eastAsiaTheme="minorEastAsia"/>
          <w:sz w:val="28"/>
          <w:szCs w:val="28"/>
        </w:rPr>
        <w:t>.</w:t>
      </w:r>
      <w:hyperlink r:id="rId11" w:tgtFrame="_blank" w:history="1">
        <w:r w:rsidRPr="008A3F24">
          <w:rPr>
            <w:rFonts w:eastAsiaTheme="minorEastAsia"/>
            <w:bCs/>
            <w:sz w:val="28"/>
            <w:szCs w:val="28"/>
          </w:rPr>
          <w:t>energetik56.ru</w:t>
        </w:r>
      </w:hyperlink>
      <w:r w:rsidRPr="008A3F24">
        <w:rPr>
          <w:rFonts w:eastAsiaTheme="minorEastAsia"/>
          <w:sz w:val="28"/>
          <w:szCs w:val="28"/>
        </w:rPr>
        <w:t>.</w:t>
      </w:r>
    </w:p>
    <w:p w:rsidR="008A3F24" w:rsidRPr="008A3F24" w:rsidRDefault="008A3F24" w:rsidP="008A3F24">
      <w:pPr>
        <w:widowControl/>
        <w:autoSpaceDE/>
        <w:autoSpaceDN/>
        <w:adjustRightInd/>
        <w:ind w:firstLine="708"/>
        <w:jc w:val="both"/>
        <w:rPr>
          <w:rFonts w:eastAsiaTheme="minorEastAsia"/>
          <w:sz w:val="28"/>
          <w:szCs w:val="28"/>
        </w:rPr>
      </w:pPr>
      <w:r w:rsidRPr="008A3F24">
        <w:rPr>
          <w:rFonts w:eastAsiaTheme="minorEastAsia"/>
          <w:sz w:val="28"/>
          <w:szCs w:val="28"/>
        </w:rPr>
        <w:t>3. Настоящее решение вступает в силу после дня его обнародования.</w:t>
      </w:r>
    </w:p>
    <w:p w:rsidR="008A3F24" w:rsidRPr="008A3F24" w:rsidRDefault="008A3F24" w:rsidP="008A3F24">
      <w:pPr>
        <w:widowControl/>
        <w:tabs>
          <w:tab w:val="left" w:pos="993"/>
          <w:tab w:val="left" w:pos="1134"/>
        </w:tabs>
        <w:autoSpaceDE/>
        <w:autoSpaceDN/>
        <w:adjustRightInd/>
        <w:spacing w:line="322" w:lineRule="exact"/>
        <w:ind w:left="20" w:right="40" w:firstLine="689"/>
        <w:jc w:val="both"/>
        <w:rPr>
          <w:color w:val="000000"/>
          <w:sz w:val="28"/>
          <w:szCs w:val="28"/>
        </w:rPr>
      </w:pPr>
      <w:r w:rsidRPr="008A3F24">
        <w:rPr>
          <w:color w:val="000000"/>
          <w:sz w:val="28"/>
          <w:szCs w:val="28"/>
        </w:rPr>
        <w:t>4.</w:t>
      </w:r>
      <w:proofErr w:type="gramStart"/>
      <w:r w:rsidRPr="008A3F24">
        <w:rPr>
          <w:color w:val="000000"/>
          <w:sz w:val="28"/>
          <w:szCs w:val="28"/>
        </w:rPr>
        <w:t>Контроль за</w:t>
      </w:r>
      <w:proofErr w:type="gramEnd"/>
      <w:r w:rsidRPr="008A3F24">
        <w:rPr>
          <w:color w:val="000000"/>
          <w:sz w:val="28"/>
          <w:szCs w:val="28"/>
        </w:rPr>
        <w:t xml:space="preserve"> исполнением настоящего решения возложить на комиссию по бюджету, экономике, поселковому хозяйству и муниципальной собственности.  </w:t>
      </w:r>
    </w:p>
    <w:p w:rsidR="008A3F24" w:rsidRPr="008A3F24" w:rsidRDefault="008A3F24" w:rsidP="008A3F24">
      <w:pPr>
        <w:widowControl/>
        <w:tabs>
          <w:tab w:val="left" w:pos="1407"/>
        </w:tabs>
        <w:autoSpaceDE/>
        <w:autoSpaceDN/>
        <w:adjustRightInd/>
        <w:spacing w:line="322" w:lineRule="exact"/>
        <w:ind w:right="40"/>
        <w:jc w:val="both"/>
        <w:rPr>
          <w:color w:val="000000"/>
          <w:sz w:val="16"/>
          <w:szCs w:val="16"/>
        </w:rPr>
      </w:pPr>
      <w:r w:rsidRPr="008A3F24">
        <w:rPr>
          <w:color w:val="000000"/>
          <w:sz w:val="28"/>
          <w:szCs w:val="28"/>
        </w:rPr>
        <w:t xml:space="preserve">     </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A3F24" w:rsidRPr="008A3F24" w:rsidTr="00BC6DE1">
        <w:tc>
          <w:tcPr>
            <w:tcW w:w="4857" w:type="dxa"/>
          </w:tcPr>
          <w:p w:rsidR="008A3F24" w:rsidRPr="008A3F24" w:rsidRDefault="008A3F24" w:rsidP="008A3F24">
            <w:pPr>
              <w:rPr>
                <w:rFonts w:ascii="Times New Roman" w:hAnsi="Times New Roman" w:cs="Times New Roman"/>
                <w:sz w:val="28"/>
                <w:szCs w:val="28"/>
              </w:rPr>
            </w:pPr>
            <w:r w:rsidRPr="008A3F24">
              <w:rPr>
                <w:rFonts w:ascii="Times New Roman" w:hAnsi="Times New Roman" w:cs="Times New Roman"/>
                <w:sz w:val="28"/>
                <w:szCs w:val="28"/>
              </w:rPr>
              <w:t xml:space="preserve">Председатель Совета депутатов                           </w:t>
            </w:r>
          </w:p>
          <w:p w:rsidR="008A3F24" w:rsidRPr="008A3F24" w:rsidRDefault="008A3F24" w:rsidP="008A3F24">
            <w:pPr>
              <w:rPr>
                <w:rFonts w:ascii="Times New Roman" w:hAnsi="Times New Roman" w:cs="Times New Roman"/>
                <w:sz w:val="28"/>
                <w:szCs w:val="28"/>
              </w:rPr>
            </w:pPr>
            <w:r w:rsidRPr="008A3F24">
              <w:rPr>
                <w:rFonts w:ascii="Times New Roman" w:hAnsi="Times New Roman" w:cs="Times New Roman"/>
                <w:sz w:val="28"/>
                <w:szCs w:val="28"/>
              </w:rPr>
              <w:t xml:space="preserve">муниципального образования                                                                                         Энергетикский поссовет  </w:t>
            </w:r>
          </w:p>
          <w:p w:rsidR="008A3F24" w:rsidRPr="008A3F24" w:rsidRDefault="008A3F24" w:rsidP="008A3F24">
            <w:pPr>
              <w:rPr>
                <w:rFonts w:ascii="Times New Roman" w:hAnsi="Times New Roman" w:cs="Times New Roman"/>
                <w:sz w:val="28"/>
                <w:szCs w:val="28"/>
              </w:rPr>
            </w:pPr>
            <w:r w:rsidRPr="008A3F24">
              <w:rPr>
                <w:rFonts w:ascii="Times New Roman" w:hAnsi="Times New Roman" w:cs="Times New Roman"/>
                <w:sz w:val="28"/>
                <w:szCs w:val="28"/>
              </w:rPr>
              <w:t xml:space="preserve"> _____________    М.В. Логунцова                        </w:t>
            </w:r>
          </w:p>
        </w:tc>
        <w:tc>
          <w:tcPr>
            <w:tcW w:w="4857" w:type="dxa"/>
          </w:tcPr>
          <w:p w:rsidR="008A3F24" w:rsidRPr="008A3F24" w:rsidRDefault="008A3F24" w:rsidP="008A3F24">
            <w:pPr>
              <w:rPr>
                <w:rFonts w:ascii="Times New Roman" w:hAnsi="Times New Roman" w:cs="Times New Roman"/>
                <w:sz w:val="28"/>
                <w:szCs w:val="28"/>
              </w:rPr>
            </w:pPr>
            <w:r w:rsidRPr="008A3F24">
              <w:rPr>
                <w:rFonts w:ascii="Times New Roman" w:hAnsi="Times New Roman" w:cs="Times New Roman"/>
                <w:sz w:val="28"/>
                <w:szCs w:val="28"/>
              </w:rPr>
              <w:t xml:space="preserve">Исполняющий полномочия главы муниципального образования Энергетикский поссовет </w:t>
            </w:r>
          </w:p>
          <w:p w:rsidR="008A3F24" w:rsidRPr="008A3F24" w:rsidRDefault="008A3F24" w:rsidP="008A3F24">
            <w:pPr>
              <w:rPr>
                <w:rFonts w:ascii="Times New Roman" w:hAnsi="Times New Roman" w:cs="Times New Roman"/>
                <w:sz w:val="28"/>
                <w:szCs w:val="28"/>
              </w:rPr>
            </w:pPr>
            <w:r w:rsidRPr="008A3F24">
              <w:rPr>
                <w:rFonts w:ascii="Times New Roman" w:hAnsi="Times New Roman" w:cs="Times New Roman"/>
                <w:sz w:val="28"/>
                <w:szCs w:val="28"/>
              </w:rPr>
              <w:t>______________  В.И. Клюев</w:t>
            </w:r>
          </w:p>
        </w:tc>
      </w:tr>
    </w:tbl>
    <w:p w:rsidR="008A3F24" w:rsidRPr="008A3F24" w:rsidRDefault="008A3F24" w:rsidP="008A3F24">
      <w:pPr>
        <w:widowControl/>
        <w:tabs>
          <w:tab w:val="left" w:pos="1407"/>
        </w:tabs>
        <w:autoSpaceDE/>
        <w:autoSpaceDN/>
        <w:adjustRightInd/>
        <w:spacing w:line="322" w:lineRule="exact"/>
        <w:ind w:right="40"/>
        <w:jc w:val="both"/>
        <w:rPr>
          <w:color w:val="000000"/>
          <w:sz w:val="28"/>
          <w:szCs w:val="28"/>
        </w:rPr>
      </w:pPr>
      <w:r w:rsidRPr="008A3F24">
        <w:rPr>
          <w:color w:val="000000"/>
          <w:sz w:val="28"/>
          <w:szCs w:val="28"/>
        </w:rPr>
        <w:t xml:space="preserve">                                                         </w:t>
      </w:r>
    </w:p>
    <w:p w:rsidR="008A3F24" w:rsidRDefault="008A3F24" w:rsidP="008A3F24">
      <w:pPr>
        <w:widowControl/>
        <w:tabs>
          <w:tab w:val="left" w:pos="1407"/>
        </w:tabs>
        <w:autoSpaceDE/>
        <w:autoSpaceDN/>
        <w:adjustRightInd/>
        <w:spacing w:line="322" w:lineRule="exact"/>
        <w:ind w:right="40"/>
        <w:jc w:val="both"/>
        <w:rPr>
          <w:color w:val="000000"/>
          <w:sz w:val="28"/>
          <w:szCs w:val="28"/>
        </w:rPr>
      </w:pPr>
    </w:p>
    <w:p w:rsidR="008A3F24" w:rsidRDefault="008A3F24" w:rsidP="008A3F24">
      <w:pPr>
        <w:widowControl/>
        <w:tabs>
          <w:tab w:val="left" w:pos="1407"/>
        </w:tabs>
        <w:autoSpaceDE/>
        <w:autoSpaceDN/>
        <w:adjustRightInd/>
        <w:spacing w:line="322" w:lineRule="exact"/>
        <w:ind w:right="40"/>
        <w:jc w:val="both"/>
        <w:rPr>
          <w:color w:val="000000"/>
          <w:sz w:val="28"/>
          <w:szCs w:val="28"/>
        </w:rPr>
      </w:pPr>
    </w:p>
    <w:p w:rsidR="008A3F24" w:rsidRDefault="008A3F24" w:rsidP="008A3F24">
      <w:pPr>
        <w:widowControl/>
        <w:tabs>
          <w:tab w:val="left" w:pos="1407"/>
        </w:tabs>
        <w:autoSpaceDE/>
        <w:autoSpaceDN/>
        <w:adjustRightInd/>
        <w:spacing w:line="322" w:lineRule="exact"/>
        <w:ind w:right="40"/>
        <w:jc w:val="both"/>
        <w:rPr>
          <w:color w:val="000000"/>
          <w:sz w:val="28"/>
          <w:szCs w:val="28"/>
        </w:rPr>
      </w:pPr>
    </w:p>
    <w:p w:rsidR="00F421AE" w:rsidRDefault="00F421AE" w:rsidP="008A3F24">
      <w:pPr>
        <w:widowControl/>
        <w:tabs>
          <w:tab w:val="left" w:pos="1407"/>
        </w:tabs>
        <w:autoSpaceDE/>
        <w:autoSpaceDN/>
        <w:adjustRightInd/>
        <w:spacing w:line="322" w:lineRule="exact"/>
        <w:ind w:right="40"/>
        <w:jc w:val="both"/>
        <w:rPr>
          <w:color w:val="000000"/>
          <w:sz w:val="28"/>
          <w:szCs w:val="28"/>
        </w:rPr>
      </w:pPr>
    </w:p>
    <w:p w:rsidR="008A3F24" w:rsidRDefault="008A3F24" w:rsidP="008A3F24">
      <w:pPr>
        <w:widowControl/>
        <w:tabs>
          <w:tab w:val="left" w:pos="1407"/>
        </w:tabs>
        <w:autoSpaceDE/>
        <w:autoSpaceDN/>
        <w:adjustRightInd/>
        <w:spacing w:line="322" w:lineRule="exact"/>
        <w:ind w:right="40"/>
        <w:jc w:val="both"/>
        <w:rPr>
          <w:color w:val="000000"/>
          <w:sz w:val="28"/>
          <w:szCs w:val="28"/>
        </w:rPr>
      </w:pPr>
    </w:p>
    <w:p w:rsidR="008A3F24" w:rsidRPr="008A3F24" w:rsidRDefault="008A3F24" w:rsidP="008A3F24">
      <w:pPr>
        <w:widowControl/>
        <w:tabs>
          <w:tab w:val="left" w:pos="1407"/>
        </w:tabs>
        <w:autoSpaceDE/>
        <w:autoSpaceDN/>
        <w:adjustRightInd/>
        <w:spacing w:line="322" w:lineRule="exact"/>
        <w:ind w:right="40"/>
        <w:jc w:val="right"/>
        <w:rPr>
          <w:color w:val="000000"/>
          <w:sz w:val="24"/>
          <w:szCs w:val="24"/>
        </w:rPr>
      </w:pPr>
      <w:r w:rsidRPr="008A3F24">
        <w:rPr>
          <w:color w:val="000000"/>
          <w:sz w:val="28"/>
          <w:szCs w:val="28"/>
        </w:rPr>
        <w:lastRenderedPageBreak/>
        <w:t xml:space="preserve">    </w:t>
      </w:r>
      <w:r w:rsidRPr="008A3F24">
        <w:rPr>
          <w:color w:val="000000"/>
          <w:sz w:val="24"/>
          <w:szCs w:val="24"/>
        </w:rPr>
        <w:t>Приложение</w:t>
      </w:r>
    </w:p>
    <w:p w:rsidR="008A3F24" w:rsidRPr="008A3F24" w:rsidRDefault="008A3F24" w:rsidP="008A3F24">
      <w:pPr>
        <w:widowControl/>
        <w:autoSpaceDE/>
        <w:autoSpaceDN/>
        <w:adjustRightInd/>
        <w:ind w:left="4253"/>
        <w:jc w:val="both"/>
        <w:rPr>
          <w:sz w:val="24"/>
          <w:szCs w:val="24"/>
        </w:rPr>
      </w:pPr>
      <w:r w:rsidRPr="008A3F24">
        <w:rPr>
          <w:sz w:val="24"/>
          <w:szCs w:val="24"/>
        </w:rPr>
        <w:t>к решению Совета депутатов муниципального образования Энергетикский поссовет Новоорского района  Оренбургской области</w:t>
      </w:r>
      <w:proofErr w:type="gramStart"/>
      <w:r w:rsidRPr="008A3F24">
        <w:rPr>
          <w:sz w:val="24"/>
          <w:szCs w:val="24"/>
        </w:rPr>
        <w:t xml:space="preserve">  </w:t>
      </w:r>
      <w:r w:rsidRPr="008A3F24">
        <w:rPr>
          <w:rFonts w:eastAsiaTheme="minorEastAsia"/>
          <w:sz w:val="24"/>
          <w:szCs w:val="24"/>
        </w:rPr>
        <w:t>О</w:t>
      </w:r>
      <w:proofErr w:type="gramEnd"/>
      <w:r w:rsidRPr="008A3F24">
        <w:rPr>
          <w:rFonts w:eastAsiaTheme="minorEastAsia"/>
          <w:sz w:val="24"/>
          <w:szCs w:val="24"/>
        </w:rPr>
        <w:t xml:space="preserve">б </w:t>
      </w:r>
      <w:r w:rsidRPr="008A3F24">
        <w:rPr>
          <w:sz w:val="24"/>
          <w:szCs w:val="24"/>
        </w:rPr>
        <w:t>утверждении Порядка внесения инициативных проектов с целью участия в конкурсном отборе и источники финансового обеспечения реализации инициативных проектов в муниципальном образовании Энергетикский поссовет Новоорского района Оренбургской области от       23.12.2021 года № 59</w:t>
      </w:r>
    </w:p>
    <w:p w:rsidR="008A3F24" w:rsidRPr="008A3F24" w:rsidRDefault="008A3F24" w:rsidP="008A3F24">
      <w:pPr>
        <w:widowControl/>
        <w:autoSpaceDE/>
        <w:autoSpaceDN/>
        <w:adjustRightInd/>
        <w:jc w:val="center"/>
        <w:rPr>
          <w:sz w:val="28"/>
          <w:szCs w:val="28"/>
        </w:rPr>
      </w:pPr>
    </w:p>
    <w:p w:rsidR="008A3F24" w:rsidRPr="008A3F24" w:rsidRDefault="008A3F24" w:rsidP="008A3F24">
      <w:pPr>
        <w:widowControl/>
        <w:autoSpaceDE/>
        <w:autoSpaceDN/>
        <w:adjustRightInd/>
        <w:jc w:val="center"/>
        <w:rPr>
          <w:sz w:val="28"/>
          <w:szCs w:val="28"/>
        </w:rPr>
      </w:pPr>
      <w:r w:rsidRPr="008A3F24">
        <w:rPr>
          <w:sz w:val="28"/>
          <w:szCs w:val="28"/>
        </w:rPr>
        <w:t>ПОРЯДОК</w:t>
      </w:r>
    </w:p>
    <w:p w:rsidR="008A3F24" w:rsidRPr="008A3F24" w:rsidRDefault="008A3F24" w:rsidP="008A3F24">
      <w:pPr>
        <w:widowControl/>
        <w:autoSpaceDE/>
        <w:autoSpaceDN/>
        <w:adjustRightInd/>
        <w:jc w:val="center"/>
        <w:rPr>
          <w:sz w:val="28"/>
          <w:szCs w:val="28"/>
        </w:rPr>
      </w:pPr>
      <w:r w:rsidRPr="008A3F24">
        <w:rPr>
          <w:sz w:val="28"/>
          <w:szCs w:val="28"/>
        </w:rPr>
        <w:t>внесения инициативных проектов с целью участия в конкурсном отборе и источники финансового обеспечения реализации инициативных проектов в муниципальном образовании Энергетикский поссовет Новоорского района Оренбургской области</w:t>
      </w:r>
    </w:p>
    <w:p w:rsidR="008A3F24" w:rsidRPr="008A3F24" w:rsidRDefault="008A3F24" w:rsidP="008A3F24">
      <w:pPr>
        <w:widowControl/>
        <w:autoSpaceDE/>
        <w:autoSpaceDN/>
        <w:adjustRightInd/>
        <w:jc w:val="center"/>
        <w:rPr>
          <w:sz w:val="16"/>
          <w:szCs w:val="16"/>
        </w:rPr>
      </w:pPr>
    </w:p>
    <w:p w:rsidR="008A3F24" w:rsidRPr="008A3F24" w:rsidRDefault="008A3F24" w:rsidP="008A3F24">
      <w:pPr>
        <w:widowControl/>
        <w:autoSpaceDE/>
        <w:autoSpaceDN/>
        <w:adjustRightInd/>
        <w:rPr>
          <w:sz w:val="28"/>
          <w:szCs w:val="28"/>
        </w:rPr>
      </w:pPr>
      <w:r w:rsidRPr="008A3F24">
        <w:rPr>
          <w:sz w:val="28"/>
          <w:szCs w:val="28"/>
        </w:rPr>
        <w:t xml:space="preserve">                                                   1.Общие положения</w:t>
      </w:r>
    </w:p>
    <w:p w:rsidR="008A3F24" w:rsidRPr="008A3F24" w:rsidRDefault="008A3F24" w:rsidP="008A3F24">
      <w:pPr>
        <w:widowControl/>
        <w:autoSpaceDE/>
        <w:autoSpaceDN/>
        <w:adjustRightInd/>
        <w:rPr>
          <w:sz w:val="16"/>
          <w:szCs w:val="16"/>
        </w:rPr>
      </w:pPr>
    </w:p>
    <w:p w:rsidR="008A3F24" w:rsidRPr="008A3F24" w:rsidRDefault="008A3F24" w:rsidP="008A3F24">
      <w:pPr>
        <w:widowControl/>
        <w:autoSpaceDE/>
        <w:autoSpaceDN/>
        <w:adjustRightInd/>
        <w:ind w:firstLine="708"/>
        <w:jc w:val="both"/>
        <w:rPr>
          <w:sz w:val="28"/>
          <w:szCs w:val="28"/>
        </w:rPr>
      </w:pPr>
      <w:r w:rsidRPr="008A3F24">
        <w:rPr>
          <w:sz w:val="28"/>
          <w:szCs w:val="28"/>
        </w:rPr>
        <w:t>1.1. Настоящий порядок устанавливает процедуру определения территории или части территории муниципального образования Энергетикский поссовет Новоорского района Оренбургской области (далее – территория), на которой могут реализовываться инициативные проекты.</w:t>
      </w:r>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1.2. </w:t>
      </w:r>
      <w:proofErr w:type="gramStart"/>
      <w:r w:rsidRPr="008A3F24">
        <w:rPr>
          <w:sz w:val="28"/>
          <w:szCs w:val="28"/>
        </w:rPr>
        <w:t>Для целей настоящего Порядка инициативный проект - проект, внесенный в администрацию муниципального образования Энергетикский поссовет Новоорского района Оренбургской области, посредством которого обеспечивается реализация мероприятий, имеющих приоритетное значение для жителей муниципального образования Энергетикский поссовет Новоорского района Оренбургской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roofErr w:type="gramEnd"/>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1.3. Территория, на которой могут реализовываться инициативные проекты, устанавливается решением администрации муниципального образования в соответствии с Положением о порядке выдвижения, внесения, обсуждения, рассмотрения инициативных проектов, а также проведения их конкурсного отбора.  </w:t>
      </w:r>
    </w:p>
    <w:p w:rsidR="008A3F24" w:rsidRPr="008A3F24" w:rsidRDefault="008A3F24" w:rsidP="008A3F24">
      <w:pPr>
        <w:widowControl/>
        <w:autoSpaceDE/>
        <w:autoSpaceDN/>
        <w:adjustRightInd/>
        <w:ind w:firstLine="708"/>
        <w:jc w:val="both"/>
        <w:rPr>
          <w:sz w:val="28"/>
          <w:szCs w:val="28"/>
        </w:rPr>
      </w:pPr>
      <w:r w:rsidRPr="008A3F24">
        <w:rPr>
          <w:sz w:val="28"/>
          <w:szCs w:val="28"/>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8A3F24" w:rsidRPr="008A3F24" w:rsidRDefault="008A3F24" w:rsidP="008A3F24">
      <w:pPr>
        <w:widowControl/>
        <w:autoSpaceDE/>
        <w:autoSpaceDN/>
        <w:adjustRightInd/>
        <w:jc w:val="both"/>
        <w:rPr>
          <w:sz w:val="28"/>
          <w:szCs w:val="28"/>
        </w:rPr>
      </w:pPr>
      <w:r w:rsidRPr="008A3F24">
        <w:rPr>
          <w:sz w:val="28"/>
          <w:szCs w:val="28"/>
        </w:rPr>
        <w:t xml:space="preserve">     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Энергетикский поссовет Новоорского района Оренбургской области; </w:t>
      </w:r>
    </w:p>
    <w:p w:rsidR="008A3F24" w:rsidRPr="008A3F24" w:rsidRDefault="008A3F24" w:rsidP="008A3F24">
      <w:pPr>
        <w:widowControl/>
        <w:autoSpaceDE/>
        <w:autoSpaceDN/>
        <w:adjustRightInd/>
        <w:jc w:val="both"/>
        <w:rPr>
          <w:sz w:val="28"/>
          <w:szCs w:val="28"/>
        </w:rPr>
      </w:pPr>
      <w:r w:rsidRPr="008A3F24">
        <w:rPr>
          <w:sz w:val="28"/>
          <w:szCs w:val="28"/>
        </w:rPr>
        <w:t xml:space="preserve">     2) органы территориального общественного самоуправления; </w:t>
      </w:r>
    </w:p>
    <w:p w:rsidR="008A3F24" w:rsidRPr="008A3F24" w:rsidRDefault="008A3F24" w:rsidP="008A3F24">
      <w:pPr>
        <w:widowControl/>
        <w:autoSpaceDE/>
        <w:autoSpaceDN/>
        <w:adjustRightInd/>
        <w:jc w:val="both"/>
        <w:rPr>
          <w:sz w:val="28"/>
          <w:szCs w:val="28"/>
        </w:rPr>
      </w:pPr>
      <w:r w:rsidRPr="008A3F24">
        <w:rPr>
          <w:sz w:val="28"/>
          <w:szCs w:val="28"/>
        </w:rPr>
        <w:lastRenderedPageBreak/>
        <w:t xml:space="preserve">     3) товарищества собственников жилья.</w:t>
      </w:r>
    </w:p>
    <w:p w:rsidR="008A3F24" w:rsidRPr="008A3F24" w:rsidRDefault="008A3F24" w:rsidP="008A3F24">
      <w:pPr>
        <w:widowControl/>
        <w:autoSpaceDE/>
        <w:autoSpaceDN/>
        <w:adjustRightInd/>
        <w:jc w:val="both"/>
        <w:rPr>
          <w:sz w:val="28"/>
          <w:szCs w:val="28"/>
        </w:rPr>
      </w:pPr>
      <w:r w:rsidRPr="008A3F24">
        <w:rPr>
          <w:sz w:val="28"/>
          <w:szCs w:val="28"/>
        </w:rPr>
        <w:tab/>
        <w:t>1.5. Инициативные проекты могут реализовываться в границах муниципального образования в пределах следующих территорий проживания граждан:</w:t>
      </w:r>
    </w:p>
    <w:p w:rsidR="008A3F24" w:rsidRPr="008A3F24" w:rsidRDefault="008A3F24" w:rsidP="008A3F24">
      <w:pPr>
        <w:widowControl/>
        <w:autoSpaceDE/>
        <w:autoSpaceDN/>
        <w:adjustRightInd/>
        <w:jc w:val="both"/>
        <w:rPr>
          <w:sz w:val="28"/>
          <w:szCs w:val="28"/>
        </w:rPr>
      </w:pPr>
      <w:r w:rsidRPr="008A3F24">
        <w:rPr>
          <w:sz w:val="28"/>
          <w:szCs w:val="28"/>
        </w:rPr>
        <w:tab/>
        <w:t>1) в границах территорий территориального общественного самоуправления;</w:t>
      </w:r>
    </w:p>
    <w:p w:rsidR="008A3F24" w:rsidRPr="008A3F24" w:rsidRDefault="008A3F24" w:rsidP="008A3F24">
      <w:pPr>
        <w:widowControl/>
        <w:autoSpaceDE/>
        <w:autoSpaceDN/>
        <w:adjustRightInd/>
        <w:jc w:val="both"/>
        <w:rPr>
          <w:sz w:val="28"/>
          <w:szCs w:val="28"/>
        </w:rPr>
      </w:pPr>
      <w:r w:rsidRPr="008A3F24">
        <w:rPr>
          <w:sz w:val="28"/>
          <w:szCs w:val="28"/>
        </w:rPr>
        <w:tab/>
        <w:t>2) группы жилых домов;</w:t>
      </w:r>
    </w:p>
    <w:p w:rsidR="008A3F24" w:rsidRPr="008A3F24" w:rsidRDefault="008A3F24" w:rsidP="008A3F24">
      <w:pPr>
        <w:widowControl/>
        <w:autoSpaceDE/>
        <w:autoSpaceDN/>
        <w:adjustRightInd/>
        <w:jc w:val="both"/>
        <w:rPr>
          <w:sz w:val="28"/>
          <w:szCs w:val="28"/>
        </w:rPr>
      </w:pPr>
      <w:r w:rsidRPr="008A3F24">
        <w:rPr>
          <w:sz w:val="28"/>
          <w:szCs w:val="28"/>
        </w:rPr>
        <w:tab/>
        <w:t>3) жилого микрорайона;</w:t>
      </w:r>
    </w:p>
    <w:p w:rsidR="008A3F24" w:rsidRPr="008A3F24" w:rsidRDefault="008A3F24" w:rsidP="008A3F24">
      <w:pPr>
        <w:widowControl/>
        <w:autoSpaceDE/>
        <w:autoSpaceDN/>
        <w:adjustRightInd/>
        <w:jc w:val="both"/>
        <w:rPr>
          <w:sz w:val="28"/>
          <w:szCs w:val="28"/>
        </w:rPr>
      </w:pPr>
      <w:r w:rsidRPr="008A3F24">
        <w:rPr>
          <w:sz w:val="28"/>
          <w:szCs w:val="28"/>
        </w:rPr>
        <w:tab/>
        <w:t>4) сельского населенного пункта, не являющегося поселением;</w:t>
      </w:r>
    </w:p>
    <w:p w:rsidR="008A3F24" w:rsidRPr="008A3F24" w:rsidRDefault="008A3F24" w:rsidP="008A3F24">
      <w:pPr>
        <w:widowControl/>
        <w:autoSpaceDE/>
        <w:autoSpaceDN/>
        <w:adjustRightInd/>
        <w:jc w:val="both"/>
        <w:rPr>
          <w:sz w:val="28"/>
          <w:szCs w:val="28"/>
        </w:rPr>
      </w:pPr>
      <w:r w:rsidRPr="008A3F24">
        <w:rPr>
          <w:sz w:val="28"/>
          <w:szCs w:val="28"/>
        </w:rPr>
        <w:tab/>
        <w:t>5) иных территорий проживания граждан.</w:t>
      </w:r>
    </w:p>
    <w:p w:rsidR="008A3F24" w:rsidRPr="008A3F24" w:rsidRDefault="008A3F24" w:rsidP="008A3F24">
      <w:pPr>
        <w:widowControl/>
        <w:autoSpaceDE/>
        <w:autoSpaceDN/>
        <w:adjustRightInd/>
        <w:jc w:val="both"/>
        <w:rPr>
          <w:sz w:val="28"/>
          <w:szCs w:val="28"/>
        </w:rPr>
      </w:pPr>
    </w:p>
    <w:p w:rsidR="008A3F24" w:rsidRPr="008A3F24" w:rsidRDefault="008A3F24" w:rsidP="008A3F24">
      <w:pPr>
        <w:widowControl/>
        <w:autoSpaceDE/>
        <w:autoSpaceDN/>
        <w:adjustRightInd/>
        <w:ind w:firstLine="708"/>
        <w:jc w:val="center"/>
        <w:rPr>
          <w:sz w:val="28"/>
          <w:szCs w:val="28"/>
        </w:rPr>
      </w:pPr>
      <w:r w:rsidRPr="008A3F24">
        <w:rPr>
          <w:sz w:val="28"/>
          <w:szCs w:val="28"/>
        </w:rPr>
        <w:t>2. Порядок внесения и рассмотрения заявления об определении территории, на которой может реализовываться инициативный проект</w:t>
      </w:r>
    </w:p>
    <w:p w:rsidR="008A3F24" w:rsidRPr="008A3F24" w:rsidRDefault="008A3F24" w:rsidP="008A3F24">
      <w:pPr>
        <w:widowControl/>
        <w:autoSpaceDE/>
        <w:autoSpaceDN/>
        <w:adjustRightInd/>
        <w:ind w:firstLine="708"/>
        <w:jc w:val="center"/>
        <w:rPr>
          <w:sz w:val="16"/>
          <w:szCs w:val="16"/>
        </w:rPr>
      </w:pPr>
    </w:p>
    <w:p w:rsidR="008A3F24" w:rsidRPr="008A3F24" w:rsidRDefault="008A3F24" w:rsidP="008A3F24">
      <w:pPr>
        <w:widowControl/>
        <w:autoSpaceDE/>
        <w:autoSpaceDN/>
        <w:adjustRightInd/>
        <w:jc w:val="both"/>
        <w:rPr>
          <w:sz w:val="28"/>
          <w:szCs w:val="28"/>
        </w:rPr>
      </w:pPr>
      <w:r w:rsidRPr="008A3F24">
        <w:rPr>
          <w:sz w:val="28"/>
          <w:szCs w:val="28"/>
        </w:rPr>
        <w:tab/>
        <w:t>2.1. Для установления территории, на которой могут реализовываться инициативные проекты, инициатор проекта обращается в администрацию муниципального образования с заявлением об определении территории, на которой планирует реализовывать инициативный проект с описанием ее границ.</w:t>
      </w:r>
    </w:p>
    <w:p w:rsidR="008A3F24" w:rsidRPr="008A3F24" w:rsidRDefault="008A3F24" w:rsidP="008A3F24">
      <w:pPr>
        <w:widowControl/>
        <w:autoSpaceDE/>
        <w:autoSpaceDN/>
        <w:adjustRightInd/>
        <w:jc w:val="both"/>
        <w:rPr>
          <w:sz w:val="28"/>
          <w:szCs w:val="28"/>
        </w:rPr>
      </w:pPr>
      <w:r w:rsidRPr="008A3F24">
        <w:rPr>
          <w:sz w:val="28"/>
          <w:szCs w:val="28"/>
        </w:rPr>
        <w:tab/>
        <w:t xml:space="preserve">2.2. Заявление об определении территории, на которой </w:t>
      </w:r>
      <w:proofErr w:type="gramStart"/>
      <w:r w:rsidRPr="008A3F24">
        <w:rPr>
          <w:sz w:val="28"/>
          <w:szCs w:val="28"/>
        </w:rPr>
        <w:t>планируется реализовывать инициативный проект подписывается</w:t>
      </w:r>
      <w:proofErr w:type="gramEnd"/>
      <w:r w:rsidRPr="008A3F24">
        <w:rPr>
          <w:sz w:val="28"/>
          <w:szCs w:val="28"/>
        </w:rPr>
        <w:t xml:space="preserve"> инициаторами проекта.</w:t>
      </w:r>
    </w:p>
    <w:p w:rsidR="008A3F24" w:rsidRPr="008A3F24" w:rsidRDefault="008A3F24" w:rsidP="008A3F24">
      <w:pPr>
        <w:widowControl/>
        <w:autoSpaceDE/>
        <w:autoSpaceDN/>
        <w:adjustRightInd/>
        <w:jc w:val="both"/>
        <w:rPr>
          <w:sz w:val="28"/>
          <w:szCs w:val="28"/>
        </w:rPr>
      </w:pPr>
      <w:r w:rsidRPr="008A3F24">
        <w:rPr>
          <w:sz w:val="28"/>
          <w:szCs w:val="28"/>
        </w:rPr>
        <w:t>В случае</w:t>
      </w:r>
      <w:proofErr w:type="gramStart"/>
      <w:r w:rsidRPr="008A3F24">
        <w:rPr>
          <w:sz w:val="28"/>
          <w:szCs w:val="28"/>
        </w:rPr>
        <w:t>,</w:t>
      </w:r>
      <w:proofErr w:type="gramEnd"/>
      <w:r w:rsidRPr="008A3F24">
        <w:rPr>
          <w:sz w:val="28"/>
          <w:szCs w:val="28"/>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8A3F24" w:rsidRPr="008A3F24" w:rsidRDefault="008A3F24" w:rsidP="008A3F24">
      <w:pPr>
        <w:widowControl/>
        <w:autoSpaceDE/>
        <w:autoSpaceDN/>
        <w:adjustRightInd/>
        <w:jc w:val="both"/>
        <w:rPr>
          <w:sz w:val="28"/>
          <w:szCs w:val="28"/>
        </w:rPr>
      </w:pPr>
      <w:r w:rsidRPr="008A3F24">
        <w:rPr>
          <w:sz w:val="28"/>
          <w:szCs w:val="28"/>
        </w:rPr>
        <w:t xml:space="preserve">          2.3. К заявлению инициатор проекта прилагает следующие документы:</w:t>
      </w:r>
    </w:p>
    <w:p w:rsidR="008A3F24" w:rsidRPr="008A3F24" w:rsidRDefault="008A3F24" w:rsidP="008A3F24">
      <w:pPr>
        <w:widowControl/>
        <w:autoSpaceDE/>
        <w:autoSpaceDN/>
        <w:adjustRightInd/>
        <w:jc w:val="both"/>
        <w:rPr>
          <w:sz w:val="28"/>
          <w:szCs w:val="28"/>
        </w:rPr>
      </w:pPr>
      <w:r w:rsidRPr="008A3F24">
        <w:rPr>
          <w:sz w:val="28"/>
          <w:szCs w:val="28"/>
        </w:rPr>
        <w:tab/>
        <w:t>1) краткое описание инициативного проекта;</w:t>
      </w:r>
    </w:p>
    <w:p w:rsidR="008A3F24" w:rsidRPr="008A3F24" w:rsidRDefault="008A3F24" w:rsidP="008A3F24">
      <w:pPr>
        <w:widowControl/>
        <w:autoSpaceDE/>
        <w:autoSpaceDN/>
        <w:adjustRightInd/>
        <w:jc w:val="both"/>
        <w:rPr>
          <w:sz w:val="28"/>
          <w:szCs w:val="28"/>
        </w:rPr>
      </w:pPr>
      <w:r w:rsidRPr="008A3F24">
        <w:rPr>
          <w:sz w:val="28"/>
          <w:szCs w:val="28"/>
        </w:rPr>
        <w:tab/>
        <w:t>2)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 на которой предлагается его реализация.</w:t>
      </w:r>
    </w:p>
    <w:p w:rsidR="008A3F24" w:rsidRPr="008A3F24" w:rsidRDefault="008A3F24" w:rsidP="008A3F24">
      <w:pPr>
        <w:widowControl/>
        <w:autoSpaceDE/>
        <w:autoSpaceDN/>
        <w:adjustRightInd/>
        <w:jc w:val="both"/>
        <w:rPr>
          <w:sz w:val="28"/>
          <w:szCs w:val="28"/>
        </w:rPr>
      </w:pPr>
      <w:r w:rsidRPr="008A3F24">
        <w:rPr>
          <w:sz w:val="28"/>
          <w:szCs w:val="28"/>
        </w:rPr>
        <w:tab/>
        <w:t>2.4. Администрация муниципального образования Энергетикский поссовет Новоорского района Оренбургской области в течение 15 календарный дней со дня поступления заявления принимает решение:</w:t>
      </w:r>
    </w:p>
    <w:p w:rsidR="008A3F24" w:rsidRPr="008A3F24" w:rsidRDefault="008A3F24" w:rsidP="008A3F24">
      <w:pPr>
        <w:widowControl/>
        <w:autoSpaceDE/>
        <w:autoSpaceDN/>
        <w:adjustRightInd/>
        <w:jc w:val="both"/>
        <w:rPr>
          <w:sz w:val="28"/>
          <w:szCs w:val="28"/>
        </w:rPr>
      </w:pPr>
      <w:r w:rsidRPr="008A3F24">
        <w:rPr>
          <w:sz w:val="28"/>
          <w:szCs w:val="28"/>
        </w:rPr>
        <w:tab/>
        <w:t>1) об определении границ территории, на которой планируется реализовывать инициативный проект;</w:t>
      </w:r>
    </w:p>
    <w:p w:rsidR="008A3F24" w:rsidRPr="008A3F24" w:rsidRDefault="008A3F24" w:rsidP="008A3F24">
      <w:pPr>
        <w:widowControl/>
        <w:autoSpaceDE/>
        <w:autoSpaceDN/>
        <w:adjustRightInd/>
        <w:jc w:val="both"/>
        <w:rPr>
          <w:sz w:val="28"/>
          <w:szCs w:val="28"/>
        </w:rPr>
      </w:pPr>
      <w:r w:rsidRPr="008A3F24">
        <w:rPr>
          <w:sz w:val="28"/>
          <w:szCs w:val="28"/>
        </w:rPr>
        <w:tab/>
        <w:t>2) об отказе в определении границ территории, на которой планируется реализовывать инициативный проект.</w:t>
      </w:r>
    </w:p>
    <w:p w:rsidR="008A3F24" w:rsidRPr="008A3F24" w:rsidRDefault="008A3F24" w:rsidP="008A3F24">
      <w:pPr>
        <w:widowControl/>
        <w:autoSpaceDE/>
        <w:autoSpaceDN/>
        <w:adjustRightInd/>
        <w:jc w:val="both"/>
        <w:rPr>
          <w:sz w:val="28"/>
          <w:szCs w:val="28"/>
        </w:rPr>
      </w:pPr>
      <w:r w:rsidRPr="008A3F24">
        <w:rPr>
          <w:sz w:val="28"/>
          <w:szCs w:val="28"/>
        </w:rPr>
        <w:tab/>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8A3F24" w:rsidRPr="008A3F24" w:rsidRDefault="008A3F24" w:rsidP="008A3F24">
      <w:pPr>
        <w:widowControl/>
        <w:autoSpaceDE/>
        <w:autoSpaceDN/>
        <w:adjustRightInd/>
        <w:jc w:val="both"/>
        <w:rPr>
          <w:sz w:val="28"/>
          <w:szCs w:val="28"/>
        </w:rPr>
      </w:pPr>
      <w:r w:rsidRPr="008A3F24">
        <w:rPr>
          <w:sz w:val="28"/>
          <w:szCs w:val="28"/>
        </w:rPr>
        <w:tab/>
        <w:t>1) территория выходит за пределы территории (наименование) муниципального образования;</w:t>
      </w:r>
    </w:p>
    <w:p w:rsidR="008A3F24" w:rsidRPr="008A3F24" w:rsidRDefault="008A3F24" w:rsidP="008A3F24">
      <w:pPr>
        <w:widowControl/>
        <w:autoSpaceDE/>
        <w:autoSpaceDN/>
        <w:adjustRightInd/>
        <w:jc w:val="both"/>
        <w:rPr>
          <w:sz w:val="28"/>
          <w:szCs w:val="28"/>
        </w:rPr>
      </w:pPr>
      <w:r w:rsidRPr="008A3F24">
        <w:rPr>
          <w:sz w:val="28"/>
          <w:szCs w:val="28"/>
        </w:rPr>
        <w:tab/>
        <w:t>2) запрашиваемая территория закреплена в установленном порядке за иными пользователями или находится в собственности;</w:t>
      </w:r>
    </w:p>
    <w:p w:rsidR="008A3F24" w:rsidRPr="008A3F24" w:rsidRDefault="008A3F24" w:rsidP="008A3F24">
      <w:pPr>
        <w:widowControl/>
        <w:autoSpaceDE/>
        <w:autoSpaceDN/>
        <w:adjustRightInd/>
        <w:jc w:val="both"/>
        <w:rPr>
          <w:sz w:val="28"/>
          <w:szCs w:val="28"/>
        </w:rPr>
      </w:pPr>
      <w:r w:rsidRPr="008A3F24">
        <w:rPr>
          <w:sz w:val="28"/>
          <w:szCs w:val="28"/>
        </w:rPr>
        <w:lastRenderedPageBreak/>
        <w:tab/>
        <w:t>3) в границах запрашиваемой территории реализуется иной инициативный проект;</w:t>
      </w:r>
    </w:p>
    <w:p w:rsidR="008A3F24" w:rsidRPr="008A3F24" w:rsidRDefault="008A3F24" w:rsidP="008A3F24">
      <w:pPr>
        <w:widowControl/>
        <w:autoSpaceDE/>
        <w:autoSpaceDN/>
        <w:adjustRightInd/>
        <w:jc w:val="both"/>
        <w:rPr>
          <w:sz w:val="28"/>
          <w:szCs w:val="28"/>
        </w:rPr>
      </w:pPr>
      <w:r w:rsidRPr="008A3F24">
        <w:rPr>
          <w:sz w:val="28"/>
          <w:szCs w:val="28"/>
        </w:rPr>
        <w:tab/>
        <w:t>4) виды разрешенного использования земельного участка на запрашиваемой территории не соответствуют целям инициативного проекта;</w:t>
      </w:r>
    </w:p>
    <w:p w:rsidR="008A3F24" w:rsidRPr="008A3F24" w:rsidRDefault="008A3F24" w:rsidP="008A3F24">
      <w:pPr>
        <w:widowControl/>
        <w:autoSpaceDE/>
        <w:autoSpaceDN/>
        <w:adjustRightInd/>
        <w:jc w:val="both"/>
        <w:rPr>
          <w:sz w:val="28"/>
          <w:szCs w:val="28"/>
        </w:rPr>
      </w:pPr>
      <w:r w:rsidRPr="008A3F24">
        <w:rPr>
          <w:sz w:val="28"/>
          <w:szCs w:val="28"/>
        </w:rPr>
        <w:tab/>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8A3F24" w:rsidRPr="008A3F24" w:rsidRDefault="008A3F24" w:rsidP="008A3F24">
      <w:pPr>
        <w:widowControl/>
        <w:autoSpaceDE/>
        <w:autoSpaceDN/>
        <w:adjustRightInd/>
        <w:jc w:val="both"/>
        <w:rPr>
          <w:sz w:val="28"/>
          <w:szCs w:val="28"/>
        </w:rPr>
      </w:pPr>
      <w:r w:rsidRPr="008A3F24">
        <w:rPr>
          <w:sz w:val="28"/>
          <w:szCs w:val="28"/>
        </w:rPr>
        <w:tab/>
        <w:t>2.6. О принятом решении инициатору проекта сообщается в письменном виде с обоснованием (в случае отказа) принятого решения.</w:t>
      </w:r>
    </w:p>
    <w:p w:rsidR="008A3F24" w:rsidRPr="008A3F24" w:rsidRDefault="008A3F24" w:rsidP="008A3F24">
      <w:pPr>
        <w:widowControl/>
        <w:autoSpaceDE/>
        <w:autoSpaceDN/>
        <w:adjustRightInd/>
        <w:jc w:val="both"/>
        <w:rPr>
          <w:sz w:val="28"/>
          <w:szCs w:val="28"/>
        </w:rPr>
      </w:pPr>
      <w:r w:rsidRPr="008A3F24">
        <w:rPr>
          <w:sz w:val="28"/>
          <w:szCs w:val="28"/>
        </w:rPr>
        <w:tab/>
        <w:t xml:space="preserve">2.7. При установлении случаев, указанных в части 2.5. настоящего Порядка, администрация муниципального образования Энергетикский поссовет Новоорского района Оренбургской области вправе предложить инициаторам проекта иную территорию для реализации инициативного проекта. </w:t>
      </w:r>
    </w:p>
    <w:p w:rsidR="008A3F24" w:rsidRPr="008A3F24" w:rsidRDefault="008A3F24" w:rsidP="008A3F24">
      <w:pPr>
        <w:widowControl/>
        <w:autoSpaceDE/>
        <w:autoSpaceDN/>
        <w:adjustRightInd/>
        <w:jc w:val="both"/>
        <w:rPr>
          <w:sz w:val="28"/>
          <w:szCs w:val="28"/>
        </w:rPr>
      </w:pPr>
      <w:r w:rsidRPr="008A3F24">
        <w:rPr>
          <w:sz w:val="28"/>
          <w:szCs w:val="28"/>
        </w:rPr>
        <w:tab/>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Энергетикский поссовет Новоорского района Оренбургской области соответствующего решения.</w:t>
      </w:r>
    </w:p>
    <w:p w:rsidR="008A3F24" w:rsidRPr="008A3F24" w:rsidRDefault="008A3F24" w:rsidP="008A3F24">
      <w:pPr>
        <w:widowControl/>
        <w:autoSpaceDE/>
        <w:autoSpaceDN/>
        <w:adjustRightInd/>
        <w:jc w:val="both"/>
        <w:rPr>
          <w:sz w:val="28"/>
          <w:szCs w:val="28"/>
        </w:rPr>
      </w:pPr>
    </w:p>
    <w:p w:rsidR="008A3F24" w:rsidRPr="008A3F24" w:rsidRDefault="008A3F24" w:rsidP="008A3F24">
      <w:pPr>
        <w:widowControl/>
        <w:autoSpaceDE/>
        <w:autoSpaceDN/>
        <w:adjustRightInd/>
        <w:jc w:val="center"/>
        <w:rPr>
          <w:sz w:val="28"/>
          <w:szCs w:val="28"/>
        </w:rPr>
      </w:pPr>
      <w:r w:rsidRPr="008A3F24">
        <w:rPr>
          <w:sz w:val="28"/>
          <w:szCs w:val="28"/>
        </w:rPr>
        <w:t>3.Источники финансового обеспечения реализации</w:t>
      </w:r>
    </w:p>
    <w:p w:rsidR="008A3F24" w:rsidRPr="008A3F24" w:rsidRDefault="008A3F24" w:rsidP="008A3F24">
      <w:pPr>
        <w:widowControl/>
        <w:autoSpaceDE/>
        <w:autoSpaceDN/>
        <w:adjustRightInd/>
        <w:jc w:val="center"/>
        <w:rPr>
          <w:sz w:val="28"/>
          <w:szCs w:val="28"/>
        </w:rPr>
      </w:pPr>
      <w:r w:rsidRPr="008A3F24">
        <w:rPr>
          <w:sz w:val="28"/>
          <w:szCs w:val="28"/>
        </w:rPr>
        <w:t xml:space="preserve"> инициативных проектов</w:t>
      </w:r>
    </w:p>
    <w:p w:rsidR="008A3F24" w:rsidRPr="008A3F24" w:rsidRDefault="008A3F24" w:rsidP="008A3F24">
      <w:pPr>
        <w:widowControl/>
        <w:autoSpaceDE/>
        <w:autoSpaceDN/>
        <w:adjustRightInd/>
        <w:jc w:val="center"/>
        <w:rPr>
          <w:sz w:val="16"/>
          <w:szCs w:val="16"/>
        </w:rPr>
      </w:pPr>
    </w:p>
    <w:p w:rsidR="008A3F24" w:rsidRPr="008A3F24" w:rsidRDefault="008A3F24" w:rsidP="008A3F24">
      <w:pPr>
        <w:widowControl/>
        <w:autoSpaceDE/>
        <w:autoSpaceDN/>
        <w:adjustRightInd/>
        <w:ind w:firstLine="708"/>
        <w:jc w:val="both"/>
        <w:rPr>
          <w:sz w:val="28"/>
          <w:szCs w:val="28"/>
        </w:rPr>
      </w:pPr>
      <w:r w:rsidRPr="008A3F24">
        <w:rPr>
          <w:sz w:val="28"/>
          <w:szCs w:val="28"/>
        </w:rPr>
        <w:t>3.1.</w:t>
      </w:r>
      <w:r w:rsidRPr="008A3F24">
        <w:rPr>
          <w:sz w:val="24"/>
          <w:szCs w:val="24"/>
        </w:rPr>
        <w:t xml:space="preserve"> </w:t>
      </w:r>
      <w:proofErr w:type="gramStart"/>
      <w:r w:rsidRPr="008A3F24">
        <w:rPr>
          <w:sz w:val="28"/>
          <w:szCs w:val="28"/>
        </w:rPr>
        <w:t>Источником финансового обеспечения реализации инициативных проектов,  являются предусмотренные решением о бюджете муниципального образования Энергетикский поссовет Новоорского района Оренбургской области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 Энергетикский поссовет Новоорского района Оренбургской области.</w:t>
      </w:r>
      <w:proofErr w:type="gramEnd"/>
    </w:p>
    <w:p w:rsidR="008A3F24" w:rsidRPr="008A3F24" w:rsidRDefault="008A3F24" w:rsidP="008A3F24">
      <w:pPr>
        <w:widowControl/>
        <w:autoSpaceDE/>
        <w:autoSpaceDN/>
        <w:adjustRightInd/>
        <w:ind w:firstLine="708"/>
        <w:jc w:val="both"/>
        <w:rPr>
          <w:sz w:val="28"/>
          <w:szCs w:val="28"/>
        </w:rPr>
      </w:pPr>
      <w:r w:rsidRPr="008A3F24">
        <w:rPr>
          <w:sz w:val="28"/>
          <w:szCs w:val="28"/>
        </w:rPr>
        <w:t>3.2</w:t>
      </w:r>
      <w:proofErr w:type="gramStart"/>
      <w:r w:rsidRPr="008A3F24">
        <w:rPr>
          <w:sz w:val="28"/>
          <w:szCs w:val="28"/>
        </w:rPr>
        <w:t xml:space="preserve"> П</w:t>
      </w:r>
      <w:proofErr w:type="gramEnd"/>
      <w:r w:rsidRPr="008A3F24">
        <w:rPr>
          <w:sz w:val="28"/>
          <w:szCs w:val="28"/>
        </w:rPr>
        <w:t>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A3F24" w:rsidRPr="008A3F24" w:rsidRDefault="008A3F24" w:rsidP="008A3F24">
      <w:pPr>
        <w:widowControl/>
        <w:autoSpaceDE/>
        <w:autoSpaceDN/>
        <w:adjustRightInd/>
        <w:ind w:firstLine="708"/>
        <w:jc w:val="both"/>
        <w:rPr>
          <w:sz w:val="28"/>
          <w:szCs w:val="28"/>
        </w:rPr>
      </w:pPr>
      <w:r w:rsidRPr="008A3F24">
        <w:rPr>
          <w:sz w:val="28"/>
          <w:szCs w:val="28"/>
        </w:rPr>
        <w:t>3.3</w:t>
      </w:r>
      <w:proofErr w:type="gramStart"/>
      <w:r w:rsidRPr="008A3F24">
        <w:rPr>
          <w:sz w:val="28"/>
          <w:szCs w:val="28"/>
        </w:rPr>
        <w:t xml:space="preserve"> В</w:t>
      </w:r>
      <w:proofErr w:type="gramEnd"/>
      <w:r w:rsidRPr="008A3F24">
        <w:rPr>
          <w:sz w:val="28"/>
          <w:szCs w:val="28"/>
        </w:rPr>
        <w:t xml:space="preserve">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местный бюджет. </w:t>
      </w:r>
    </w:p>
    <w:p w:rsidR="008A3F24" w:rsidRPr="008A3F24" w:rsidRDefault="008A3F24" w:rsidP="008A3F24">
      <w:pPr>
        <w:widowControl/>
        <w:autoSpaceDE/>
        <w:autoSpaceDN/>
        <w:adjustRightInd/>
        <w:ind w:firstLine="708"/>
        <w:jc w:val="both"/>
        <w:rPr>
          <w:sz w:val="28"/>
          <w:szCs w:val="28"/>
        </w:rPr>
      </w:pPr>
      <w:r w:rsidRPr="008A3F24">
        <w:rPr>
          <w:sz w:val="28"/>
          <w:szCs w:val="28"/>
        </w:rPr>
        <w:lastRenderedPageBreak/>
        <w:t>3.4.Администрацией муниципального образования Энергетикский поссовет Новоорского района Оренбургской области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3.5. Не допускается выделение финансовых средств из местного бюджета </w:t>
      </w:r>
      <w:proofErr w:type="gramStart"/>
      <w:r w:rsidRPr="008A3F24">
        <w:rPr>
          <w:sz w:val="28"/>
          <w:szCs w:val="28"/>
        </w:rPr>
        <w:t>на</w:t>
      </w:r>
      <w:proofErr w:type="gramEnd"/>
      <w:r w:rsidRPr="008A3F24">
        <w:rPr>
          <w:sz w:val="28"/>
          <w:szCs w:val="28"/>
        </w:rPr>
        <w:t>:</w:t>
      </w:r>
    </w:p>
    <w:p w:rsidR="008A3F24" w:rsidRPr="008A3F24" w:rsidRDefault="008A3F24" w:rsidP="008A3F24">
      <w:pPr>
        <w:widowControl/>
        <w:autoSpaceDE/>
        <w:autoSpaceDN/>
        <w:adjustRightInd/>
        <w:ind w:firstLine="708"/>
        <w:jc w:val="both"/>
        <w:rPr>
          <w:sz w:val="28"/>
          <w:szCs w:val="28"/>
        </w:rPr>
      </w:pPr>
      <w:r w:rsidRPr="008A3F24">
        <w:rPr>
          <w:sz w:val="28"/>
          <w:szCs w:val="28"/>
        </w:rPr>
        <w:t>1)  объекты частной собственности;</w:t>
      </w:r>
    </w:p>
    <w:p w:rsidR="008A3F24" w:rsidRPr="008A3F24" w:rsidRDefault="008A3F24" w:rsidP="008A3F24">
      <w:pPr>
        <w:widowControl/>
        <w:autoSpaceDE/>
        <w:autoSpaceDN/>
        <w:adjustRightInd/>
        <w:ind w:firstLine="708"/>
        <w:jc w:val="both"/>
        <w:rPr>
          <w:sz w:val="28"/>
          <w:szCs w:val="28"/>
        </w:rPr>
      </w:pPr>
      <w:r w:rsidRPr="008A3F24">
        <w:rPr>
          <w:sz w:val="28"/>
          <w:szCs w:val="28"/>
        </w:rPr>
        <w:t>2) объекты, расположенные в садоводческих некоммерческих организациях, не находящихся в муниципальной собственности;</w:t>
      </w:r>
    </w:p>
    <w:p w:rsidR="008A3F24" w:rsidRPr="008A3F24" w:rsidRDefault="008A3F24" w:rsidP="008A3F24">
      <w:pPr>
        <w:widowControl/>
        <w:autoSpaceDE/>
        <w:autoSpaceDN/>
        <w:adjustRightInd/>
        <w:ind w:firstLine="708"/>
        <w:jc w:val="both"/>
        <w:rPr>
          <w:sz w:val="28"/>
          <w:szCs w:val="28"/>
        </w:rPr>
      </w:pPr>
      <w:r w:rsidRPr="008A3F24">
        <w:rPr>
          <w:sz w:val="28"/>
          <w:szCs w:val="28"/>
        </w:rPr>
        <w:t>3) ремонт или строительство объектов культового и религиозного назначения;</w:t>
      </w:r>
    </w:p>
    <w:p w:rsidR="008A3F24" w:rsidRPr="008A3F24" w:rsidRDefault="008A3F24" w:rsidP="008A3F24">
      <w:pPr>
        <w:widowControl/>
        <w:autoSpaceDE/>
        <w:autoSpaceDN/>
        <w:adjustRightInd/>
        <w:ind w:firstLine="708"/>
        <w:jc w:val="both"/>
        <w:rPr>
          <w:sz w:val="28"/>
          <w:szCs w:val="28"/>
        </w:rPr>
      </w:pPr>
      <w:r w:rsidRPr="008A3F24">
        <w:rPr>
          <w:sz w:val="28"/>
          <w:szCs w:val="28"/>
        </w:rPr>
        <w:t>4) проекты, которые могут иметь негативное воздействие на окружающую среду;</w:t>
      </w:r>
    </w:p>
    <w:p w:rsidR="008A3F24" w:rsidRPr="008A3F24" w:rsidRDefault="008A3F24" w:rsidP="008A3F24">
      <w:pPr>
        <w:widowControl/>
        <w:autoSpaceDE/>
        <w:autoSpaceDN/>
        <w:adjustRightInd/>
        <w:ind w:firstLine="708"/>
        <w:jc w:val="both"/>
        <w:rPr>
          <w:sz w:val="28"/>
          <w:szCs w:val="28"/>
        </w:rPr>
      </w:pPr>
      <w:r w:rsidRPr="008A3F24">
        <w:rPr>
          <w:sz w:val="28"/>
          <w:szCs w:val="28"/>
        </w:rPr>
        <w:t>5) ремонт или строительство административных зданий, сооружений, являющихся частной собственностью;</w:t>
      </w:r>
    </w:p>
    <w:p w:rsidR="008A3F24" w:rsidRPr="008A3F24" w:rsidRDefault="008A3F24" w:rsidP="008A3F24">
      <w:pPr>
        <w:widowControl/>
        <w:autoSpaceDE/>
        <w:autoSpaceDN/>
        <w:adjustRightInd/>
        <w:ind w:firstLine="708"/>
        <w:jc w:val="both"/>
        <w:rPr>
          <w:sz w:val="28"/>
          <w:szCs w:val="28"/>
        </w:rPr>
      </w:pPr>
      <w:r w:rsidRPr="008A3F24">
        <w:rPr>
          <w:sz w:val="28"/>
          <w:szCs w:val="28"/>
        </w:rPr>
        <w:t>6) объекты, используемые для нужд органов местного самоуправления.</w:t>
      </w:r>
    </w:p>
    <w:p w:rsidR="008A3F24" w:rsidRPr="008A3F24" w:rsidRDefault="008A3F24" w:rsidP="008A3F24">
      <w:pPr>
        <w:widowControl/>
        <w:autoSpaceDE/>
        <w:autoSpaceDN/>
        <w:adjustRightInd/>
        <w:ind w:firstLine="708"/>
        <w:jc w:val="both"/>
        <w:rPr>
          <w:sz w:val="28"/>
          <w:szCs w:val="28"/>
        </w:rPr>
      </w:pPr>
      <w:r w:rsidRPr="008A3F24">
        <w:rPr>
          <w:sz w:val="28"/>
          <w:szCs w:val="28"/>
        </w:rPr>
        <w:t>3.6. Уровень софинансирования инициативного проекта за счет средств местного бюджета составляет:</w:t>
      </w:r>
    </w:p>
    <w:p w:rsidR="008A3F24" w:rsidRPr="008A3F24" w:rsidRDefault="008A3F24" w:rsidP="008A3F24">
      <w:pPr>
        <w:widowControl/>
        <w:autoSpaceDE/>
        <w:autoSpaceDN/>
        <w:adjustRightInd/>
        <w:ind w:firstLine="708"/>
        <w:jc w:val="both"/>
        <w:rPr>
          <w:sz w:val="28"/>
          <w:szCs w:val="28"/>
        </w:rPr>
      </w:pPr>
      <w:r w:rsidRPr="008A3F24">
        <w:rPr>
          <w:sz w:val="28"/>
          <w:szCs w:val="28"/>
        </w:rPr>
        <w:t>1) в случае, если инициатором проекта являются юридические лица - не более 85% от стоимости реализации инициативного проекта;</w:t>
      </w:r>
    </w:p>
    <w:p w:rsidR="008A3F24" w:rsidRPr="008A3F24" w:rsidRDefault="008A3F24" w:rsidP="008A3F24">
      <w:pPr>
        <w:widowControl/>
        <w:autoSpaceDE/>
        <w:autoSpaceDN/>
        <w:adjustRightInd/>
        <w:ind w:firstLine="708"/>
        <w:jc w:val="both"/>
        <w:rPr>
          <w:sz w:val="28"/>
          <w:szCs w:val="28"/>
        </w:rPr>
      </w:pPr>
      <w:r w:rsidRPr="008A3F24">
        <w:rPr>
          <w:sz w:val="28"/>
          <w:szCs w:val="28"/>
        </w:rPr>
        <w:t>2) в случае, если инициатором проекта являются индивидуальные предприниматели - не более 95% от стоимости реализации инициативного проекта;</w:t>
      </w:r>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3) в случае, если инициатором проекта являются жители муниципального образования - не более 97% от стоимости реализации инициативного проекта. </w:t>
      </w:r>
    </w:p>
    <w:p w:rsidR="008A3F24" w:rsidRPr="008A3F24" w:rsidRDefault="008A3F24" w:rsidP="008A3F24">
      <w:pPr>
        <w:widowControl/>
        <w:autoSpaceDE/>
        <w:autoSpaceDN/>
        <w:adjustRightInd/>
        <w:ind w:firstLine="708"/>
        <w:jc w:val="both"/>
        <w:rPr>
          <w:sz w:val="28"/>
          <w:szCs w:val="28"/>
        </w:rPr>
      </w:pPr>
      <w:r w:rsidRPr="008A3F24">
        <w:rPr>
          <w:sz w:val="28"/>
          <w:szCs w:val="28"/>
        </w:rPr>
        <w:t>3.7. Документальным подтверждением софинансирования инициативного проекта жителями муниципального образования Энергетикский поссовет Новоорского района Оренбургской области, индивидуальными предпринимателями, юридическими лицами, являются договоры пожертвования, платежные поручения.</w:t>
      </w:r>
    </w:p>
    <w:p w:rsidR="008A3F24" w:rsidRPr="008A3F24" w:rsidRDefault="008A3F24" w:rsidP="008A3F24">
      <w:pPr>
        <w:widowControl/>
        <w:autoSpaceDE/>
        <w:autoSpaceDN/>
        <w:adjustRightInd/>
        <w:ind w:firstLine="708"/>
        <w:jc w:val="both"/>
        <w:rPr>
          <w:sz w:val="28"/>
          <w:szCs w:val="28"/>
        </w:rPr>
      </w:pPr>
      <w:r w:rsidRPr="008A3F24">
        <w:rPr>
          <w:sz w:val="28"/>
          <w:szCs w:val="28"/>
        </w:rPr>
        <w:t>3.8.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8A3F24" w:rsidRPr="008A3F24" w:rsidRDefault="008A3F24" w:rsidP="008A3F24">
      <w:pPr>
        <w:widowControl/>
        <w:autoSpaceDE/>
        <w:autoSpaceDN/>
        <w:adjustRightInd/>
        <w:ind w:firstLine="708"/>
        <w:jc w:val="both"/>
        <w:rPr>
          <w:sz w:val="28"/>
          <w:szCs w:val="28"/>
        </w:rPr>
      </w:pPr>
      <w:r w:rsidRPr="008A3F24">
        <w:rPr>
          <w:sz w:val="28"/>
          <w:szCs w:val="28"/>
        </w:rPr>
        <w:t>3.9. 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8A3F24" w:rsidRPr="008A3F24" w:rsidRDefault="008A3F24" w:rsidP="008A3F24">
      <w:pPr>
        <w:widowControl/>
        <w:autoSpaceDE/>
        <w:autoSpaceDN/>
        <w:adjustRightInd/>
        <w:ind w:firstLine="708"/>
        <w:jc w:val="both"/>
        <w:rPr>
          <w:sz w:val="28"/>
          <w:szCs w:val="28"/>
        </w:rPr>
      </w:pPr>
      <w:r w:rsidRPr="008A3F24">
        <w:rPr>
          <w:sz w:val="28"/>
          <w:szCs w:val="28"/>
        </w:rPr>
        <w:t>3.10. В случае</w:t>
      </w:r>
      <w:proofErr w:type="gramStart"/>
      <w:r w:rsidRPr="008A3F24">
        <w:rPr>
          <w:sz w:val="28"/>
          <w:szCs w:val="28"/>
        </w:rPr>
        <w:t>,</w:t>
      </w:r>
      <w:proofErr w:type="gramEnd"/>
      <w:r w:rsidRPr="008A3F24">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rsidR="008A3F24" w:rsidRPr="008A3F24" w:rsidRDefault="008A3F24" w:rsidP="008A3F24">
      <w:pPr>
        <w:widowControl/>
        <w:autoSpaceDE/>
        <w:autoSpaceDN/>
        <w:adjustRightInd/>
        <w:ind w:firstLine="708"/>
        <w:jc w:val="both"/>
        <w:rPr>
          <w:sz w:val="28"/>
          <w:szCs w:val="28"/>
        </w:rPr>
      </w:pPr>
      <w:r w:rsidRPr="008A3F24">
        <w:rPr>
          <w:sz w:val="28"/>
          <w:szCs w:val="28"/>
        </w:rPr>
        <w:lastRenderedPageBreak/>
        <w:t xml:space="preserve">3.11.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w:t>
      </w:r>
      <w:proofErr w:type="gramStart"/>
      <w:r w:rsidRPr="008A3F24">
        <w:rPr>
          <w:sz w:val="28"/>
          <w:szCs w:val="28"/>
        </w:rPr>
        <w:t>лицам, осуществившим их перечисление в местный бюджет и распределяются</w:t>
      </w:r>
      <w:proofErr w:type="gramEnd"/>
      <w:r w:rsidRPr="008A3F24">
        <w:rPr>
          <w:sz w:val="28"/>
          <w:szCs w:val="28"/>
        </w:rPr>
        <w:t xml:space="preserve"> между ними пропорционально от суммы вносимого финансирования.</w:t>
      </w:r>
    </w:p>
    <w:p w:rsidR="008A3F24" w:rsidRPr="008A3F24" w:rsidRDefault="008A3F24" w:rsidP="008A3F24">
      <w:pPr>
        <w:widowControl/>
        <w:autoSpaceDE/>
        <w:autoSpaceDN/>
        <w:adjustRightInd/>
        <w:ind w:firstLine="708"/>
        <w:jc w:val="both"/>
        <w:rPr>
          <w:sz w:val="28"/>
          <w:szCs w:val="28"/>
        </w:rPr>
      </w:pPr>
      <w:r w:rsidRPr="008A3F24">
        <w:rPr>
          <w:sz w:val="28"/>
          <w:szCs w:val="28"/>
        </w:rPr>
        <w:t>3.12.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A3F24" w:rsidRPr="008A3F24" w:rsidRDefault="008A3F24" w:rsidP="008A3F24">
      <w:pPr>
        <w:widowControl/>
        <w:autoSpaceDE/>
        <w:autoSpaceDN/>
        <w:adjustRightInd/>
        <w:jc w:val="both"/>
        <w:rPr>
          <w:sz w:val="28"/>
          <w:szCs w:val="28"/>
        </w:rPr>
      </w:pPr>
      <w:r w:rsidRPr="008A3F24">
        <w:rPr>
          <w:sz w:val="28"/>
          <w:szCs w:val="28"/>
        </w:rPr>
        <w:tab/>
        <w:t>3.13.</w:t>
      </w:r>
      <w:r w:rsidRPr="008A3F24">
        <w:rPr>
          <w:sz w:val="24"/>
          <w:szCs w:val="24"/>
        </w:rPr>
        <w:t xml:space="preserve"> </w:t>
      </w:r>
      <w:proofErr w:type="gramStart"/>
      <w:r w:rsidRPr="008A3F24">
        <w:rPr>
          <w:sz w:val="28"/>
          <w:szCs w:val="28"/>
        </w:rPr>
        <w:t>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софинансирования реализации инициативного проекта.</w:t>
      </w:r>
      <w:proofErr w:type="gramEnd"/>
    </w:p>
    <w:p w:rsidR="008A3F24" w:rsidRPr="008A3F24" w:rsidRDefault="008A3F24" w:rsidP="008A3F24">
      <w:pPr>
        <w:widowControl/>
        <w:autoSpaceDE/>
        <w:autoSpaceDN/>
        <w:adjustRightInd/>
        <w:jc w:val="center"/>
        <w:rPr>
          <w:sz w:val="28"/>
          <w:szCs w:val="28"/>
        </w:rPr>
      </w:pPr>
    </w:p>
    <w:p w:rsidR="008A3F24" w:rsidRPr="008A3F24" w:rsidRDefault="008A3F24" w:rsidP="008A3F24">
      <w:pPr>
        <w:widowControl/>
        <w:autoSpaceDE/>
        <w:autoSpaceDN/>
        <w:adjustRightInd/>
        <w:jc w:val="center"/>
        <w:rPr>
          <w:sz w:val="28"/>
          <w:szCs w:val="28"/>
        </w:rPr>
      </w:pPr>
      <w:r w:rsidRPr="008A3F24">
        <w:rPr>
          <w:sz w:val="28"/>
          <w:szCs w:val="28"/>
        </w:rPr>
        <w:t xml:space="preserve">4.Общественный </w:t>
      </w:r>
      <w:proofErr w:type="gramStart"/>
      <w:r w:rsidRPr="008A3F24">
        <w:rPr>
          <w:sz w:val="28"/>
          <w:szCs w:val="28"/>
        </w:rPr>
        <w:t>контроль за</w:t>
      </w:r>
      <w:proofErr w:type="gramEnd"/>
      <w:r w:rsidRPr="008A3F24">
        <w:rPr>
          <w:sz w:val="28"/>
          <w:szCs w:val="28"/>
        </w:rPr>
        <w:t xml:space="preserve"> реализацией инициативного проекта</w:t>
      </w:r>
    </w:p>
    <w:p w:rsidR="008A3F24" w:rsidRPr="008A3F24" w:rsidRDefault="008A3F24" w:rsidP="008A3F24">
      <w:pPr>
        <w:widowControl/>
        <w:autoSpaceDE/>
        <w:autoSpaceDN/>
        <w:adjustRightInd/>
        <w:jc w:val="center"/>
        <w:rPr>
          <w:sz w:val="16"/>
          <w:szCs w:val="16"/>
        </w:rPr>
      </w:pPr>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4.1. Инициаторы проекта, а также граждане, проживающие на территории муниципального образования Энергетикский поссовет Новоорского района Оренбургской области, уполномоченные собранием граждан или инициаторами проекта, вправе осуществлять общественный </w:t>
      </w:r>
      <w:proofErr w:type="gramStart"/>
      <w:r w:rsidRPr="008A3F24">
        <w:rPr>
          <w:sz w:val="28"/>
          <w:szCs w:val="28"/>
        </w:rPr>
        <w:t>контроль за</w:t>
      </w:r>
      <w:proofErr w:type="gramEnd"/>
      <w:r w:rsidRPr="008A3F24">
        <w:rPr>
          <w:sz w:val="28"/>
          <w:szCs w:val="28"/>
        </w:rPr>
        <w:t xml:space="preserve"> реализацией соответствующего инициативного проекта в формах, предусмотренных законодательством Российской Федерации. </w:t>
      </w:r>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4.2. </w:t>
      </w:r>
      <w:proofErr w:type="gramStart"/>
      <w:r w:rsidRPr="008A3F24">
        <w:rPr>
          <w:sz w:val="28"/>
          <w:szCs w:val="28"/>
        </w:rPr>
        <w:t xml:space="preserve">Информация о ходе рассмотрения инициативного проекта администрацией муниципального образования Энергетикский поссовет Новоорского района Оренбургской области и его реализации, в том числе об использовании денежных средств, имущественном и (или) трудовом участии заинтересованных лиц в его реализации, подлежит обнародованию и размещению на официальном сайте администрации муниципального образования Энергетикский поссовет Новоорского района Оренбургской области в информационно-телекоммуникационной сети «Интернет». </w:t>
      </w:r>
      <w:proofErr w:type="gramEnd"/>
    </w:p>
    <w:p w:rsidR="008A3F24" w:rsidRPr="008A3F24" w:rsidRDefault="008A3F24" w:rsidP="008A3F24">
      <w:pPr>
        <w:widowControl/>
        <w:autoSpaceDE/>
        <w:autoSpaceDN/>
        <w:adjustRightInd/>
        <w:ind w:firstLine="708"/>
        <w:jc w:val="both"/>
        <w:rPr>
          <w:sz w:val="28"/>
          <w:szCs w:val="28"/>
        </w:rPr>
      </w:pPr>
      <w:r w:rsidRPr="008A3F24">
        <w:rPr>
          <w:sz w:val="28"/>
          <w:szCs w:val="28"/>
        </w:rPr>
        <w:t xml:space="preserve">4.3. Отчет администрации муниципального образования Энергетикский поссовет Новоорского района Оренбургской области по итогам реализации инициативного проекта подлежит обнародованию и размещению на официальном сайте администрации (муниципального образования) в информационно-телекоммуникационной сети «Интернет» не позднее чем через 30 дней со дня завершения реализации инициативного проекта. </w:t>
      </w:r>
    </w:p>
    <w:p w:rsidR="008A3F24" w:rsidRPr="008A3F24" w:rsidRDefault="008A3F24" w:rsidP="008A3F24">
      <w:pPr>
        <w:widowControl/>
        <w:autoSpaceDE/>
        <w:autoSpaceDN/>
        <w:adjustRightInd/>
        <w:jc w:val="both"/>
        <w:rPr>
          <w:sz w:val="28"/>
          <w:szCs w:val="28"/>
        </w:rPr>
      </w:pPr>
    </w:p>
    <w:p w:rsidR="008A3F24" w:rsidRPr="008A3F24" w:rsidRDefault="008A3F24" w:rsidP="008A3F24">
      <w:pPr>
        <w:widowControl/>
        <w:autoSpaceDE/>
        <w:autoSpaceDN/>
        <w:adjustRightInd/>
        <w:jc w:val="center"/>
        <w:rPr>
          <w:sz w:val="28"/>
          <w:szCs w:val="28"/>
        </w:rPr>
      </w:pPr>
      <w:r w:rsidRPr="008A3F24">
        <w:rPr>
          <w:sz w:val="28"/>
          <w:szCs w:val="28"/>
        </w:rPr>
        <w:t>5. Заключительные положения</w:t>
      </w:r>
    </w:p>
    <w:p w:rsidR="008A3F24" w:rsidRPr="008A3F24" w:rsidRDefault="008A3F24" w:rsidP="008A3F24">
      <w:pPr>
        <w:widowControl/>
        <w:autoSpaceDE/>
        <w:autoSpaceDN/>
        <w:adjustRightInd/>
        <w:jc w:val="center"/>
        <w:rPr>
          <w:sz w:val="16"/>
          <w:szCs w:val="16"/>
        </w:rPr>
      </w:pPr>
    </w:p>
    <w:p w:rsidR="008A3F24" w:rsidRPr="008A3F24" w:rsidRDefault="008A3F24" w:rsidP="008A3F24">
      <w:pPr>
        <w:widowControl/>
        <w:autoSpaceDE/>
        <w:autoSpaceDN/>
        <w:adjustRightInd/>
        <w:jc w:val="both"/>
        <w:rPr>
          <w:sz w:val="28"/>
          <w:szCs w:val="28"/>
        </w:rPr>
      </w:pPr>
      <w:r w:rsidRPr="008A3F24">
        <w:rPr>
          <w:sz w:val="28"/>
          <w:szCs w:val="28"/>
        </w:rPr>
        <w:tab/>
        <w:t xml:space="preserve">5.1. Решение администрации муниципального образования об отказе в определении территории, на которой планируется реализовывать </w:t>
      </w:r>
      <w:r w:rsidRPr="008A3F24">
        <w:rPr>
          <w:sz w:val="28"/>
          <w:szCs w:val="28"/>
        </w:rPr>
        <w:lastRenderedPageBreak/>
        <w:t>инициативный проект, может быть обжаловано в установленном законодательством порядке.</w:t>
      </w:r>
    </w:p>
    <w:p w:rsidR="008A3F24" w:rsidRPr="008A3F24" w:rsidRDefault="008A3F24" w:rsidP="008A3F24">
      <w:pPr>
        <w:widowControl/>
        <w:autoSpaceDE/>
        <w:autoSpaceDN/>
        <w:adjustRightInd/>
        <w:rPr>
          <w:sz w:val="24"/>
          <w:szCs w:val="24"/>
        </w:rPr>
      </w:pPr>
    </w:p>
    <w:p w:rsidR="008A3F24" w:rsidRPr="008A3F24" w:rsidRDefault="008A3F24" w:rsidP="008A3F24">
      <w:pPr>
        <w:widowControl/>
        <w:autoSpaceDE/>
        <w:autoSpaceDN/>
        <w:adjustRightInd/>
        <w:rPr>
          <w:sz w:val="24"/>
          <w:szCs w:val="24"/>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8A3F24" w:rsidRPr="008A3F24" w:rsidTr="00BC6DE1">
        <w:tc>
          <w:tcPr>
            <w:tcW w:w="4786" w:type="dxa"/>
          </w:tcPr>
          <w:p w:rsidR="008A3F24" w:rsidRPr="008A3F24" w:rsidRDefault="008A3F24" w:rsidP="008A3F24">
            <w:pPr>
              <w:rPr>
                <w:rFonts w:ascii="Times New Roman" w:hAnsi="Times New Roman" w:cs="Times New Roman"/>
                <w:sz w:val="28"/>
                <w:szCs w:val="28"/>
              </w:rPr>
            </w:pPr>
            <w:r w:rsidRPr="008A3F24">
              <w:rPr>
                <w:rFonts w:ascii="Times New Roman" w:hAnsi="Times New Roman" w:cs="Times New Roman"/>
                <w:sz w:val="28"/>
                <w:szCs w:val="28"/>
              </w:rPr>
              <w:t xml:space="preserve">Председатель Совета депутатов                           </w:t>
            </w:r>
          </w:p>
          <w:p w:rsidR="008A3F24" w:rsidRPr="008A3F24" w:rsidRDefault="008A3F24" w:rsidP="008A3F24">
            <w:pPr>
              <w:rPr>
                <w:rFonts w:ascii="Times New Roman" w:hAnsi="Times New Roman" w:cs="Times New Roman"/>
                <w:sz w:val="28"/>
                <w:szCs w:val="28"/>
              </w:rPr>
            </w:pPr>
            <w:r w:rsidRPr="008A3F24">
              <w:rPr>
                <w:rFonts w:ascii="Times New Roman" w:hAnsi="Times New Roman" w:cs="Times New Roman"/>
                <w:sz w:val="28"/>
                <w:szCs w:val="28"/>
              </w:rPr>
              <w:t xml:space="preserve">муниципального образования                                                                                         Энергетикский поссовет  </w:t>
            </w:r>
          </w:p>
          <w:p w:rsidR="008A3F24" w:rsidRPr="008A3F24" w:rsidRDefault="008A3F24" w:rsidP="008A3F24">
            <w:pPr>
              <w:rPr>
                <w:rFonts w:ascii="Times New Roman" w:hAnsi="Times New Roman" w:cs="Times New Roman"/>
                <w:sz w:val="28"/>
                <w:szCs w:val="28"/>
              </w:rPr>
            </w:pPr>
            <w:r w:rsidRPr="008A3F24">
              <w:rPr>
                <w:rFonts w:ascii="Times New Roman" w:hAnsi="Times New Roman" w:cs="Times New Roman"/>
                <w:sz w:val="28"/>
                <w:szCs w:val="28"/>
              </w:rPr>
              <w:t xml:space="preserve">_____________    М.В. Логунцова                        </w:t>
            </w:r>
          </w:p>
        </w:tc>
        <w:tc>
          <w:tcPr>
            <w:tcW w:w="4785" w:type="dxa"/>
          </w:tcPr>
          <w:p w:rsidR="008A3F24" w:rsidRPr="008A3F24" w:rsidRDefault="008A3F24" w:rsidP="008A3F24">
            <w:pPr>
              <w:rPr>
                <w:rFonts w:ascii="Times New Roman" w:hAnsi="Times New Roman" w:cs="Times New Roman"/>
                <w:sz w:val="28"/>
                <w:szCs w:val="28"/>
              </w:rPr>
            </w:pPr>
            <w:r w:rsidRPr="008A3F24">
              <w:rPr>
                <w:rFonts w:ascii="Times New Roman" w:hAnsi="Times New Roman" w:cs="Times New Roman"/>
                <w:sz w:val="28"/>
                <w:szCs w:val="28"/>
              </w:rPr>
              <w:t xml:space="preserve">Исполняющий полномочия главы муниципального образования Энергетикский поссовет </w:t>
            </w:r>
          </w:p>
          <w:p w:rsidR="008A3F24" w:rsidRPr="008A3F24" w:rsidRDefault="008A3F24" w:rsidP="008A3F24">
            <w:pPr>
              <w:rPr>
                <w:rFonts w:ascii="Times New Roman" w:hAnsi="Times New Roman" w:cs="Times New Roman"/>
                <w:sz w:val="28"/>
                <w:szCs w:val="28"/>
              </w:rPr>
            </w:pPr>
            <w:r w:rsidRPr="008A3F24">
              <w:rPr>
                <w:rFonts w:ascii="Times New Roman" w:hAnsi="Times New Roman" w:cs="Times New Roman"/>
                <w:sz w:val="28"/>
                <w:szCs w:val="28"/>
              </w:rPr>
              <w:t>______________  В.И. Клюев</w:t>
            </w:r>
          </w:p>
        </w:tc>
      </w:tr>
    </w:tbl>
    <w:p w:rsidR="008A3F24" w:rsidRDefault="008A3F24" w:rsidP="008A3F24">
      <w:pPr>
        <w:tabs>
          <w:tab w:val="left" w:pos="355"/>
        </w:tabs>
        <w:spacing w:line="360" w:lineRule="auto"/>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Pr="008A3F24" w:rsidRDefault="008A3F24" w:rsidP="008151A4">
      <w:pPr>
        <w:pStyle w:val="ad"/>
        <w:numPr>
          <w:ilvl w:val="1"/>
          <w:numId w:val="1"/>
        </w:numPr>
        <w:spacing w:line="360" w:lineRule="auto"/>
        <w:jc w:val="center"/>
        <w:rPr>
          <w:b/>
          <w:noProof/>
          <w:sz w:val="28"/>
          <w:szCs w:val="28"/>
        </w:rPr>
      </w:pPr>
      <w:r w:rsidRPr="008A3F24">
        <w:rPr>
          <w:b/>
          <w:noProof/>
          <w:sz w:val="28"/>
          <w:szCs w:val="28"/>
        </w:rPr>
        <w:lastRenderedPageBreak/>
        <w:t>Решение от 23.12.2021 № 60</w:t>
      </w:r>
    </w:p>
    <w:p w:rsidR="008A3F24" w:rsidRPr="00342977" w:rsidRDefault="008A3F24" w:rsidP="006A0296">
      <w:pPr>
        <w:spacing w:line="360" w:lineRule="auto"/>
        <w:jc w:val="center"/>
        <w:rPr>
          <w:b/>
          <w:noProof/>
        </w:rPr>
      </w:pPr>
    </w:p>
    <w:p w:rsidR="00342977" w:rsidRPr="00342977" w:rsidRDefault="00342977" w:rsidP="00342977">
      <w:pPr>
        <w:widowControl/>
        <w:autoSpaceDE/>
        <w:autoSpaceDN/>
        <w:adjustRightInd/>
        <w:jc w:val="center"/>
        <w:rPr>
          <w:b/>
          <w:sz w:val="28"/>
          <w:szCs w:val="24"/>
        </w:rPr>
      </w:pPr>
      <w:r w:rsidRPr="00342977">
        <w:rPr>
          <w:rFonts w:eastAsiaTheme="minorEastAsia"/>
          <w:b/>
          <w:sz w:val="28"/>
          <w:szCs w:val="28"/>
        </w:rPr>
        <w:t xml:space="preserve">Об </w:t>
      </w:r>
      <w:r w:rsidRPr="00342977">
        <w:rPr>
          <w:b/>
          <w:sz w:val="28"/>
          <w:szCs w:val="24"/>
        </w:rPr>
        <w:t>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Энергетикский поссовет Новоорского района Оренбургской области</w:t>
      </w: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342977" w:rsidRPr="00342977" w:rsidRDefault="00342977" w:rsidP="00342977">
      <w:pPr>
        <w:widowControl/>
        <w:autoSpaceDE/>
        <w:autoSpaceDN/>
        <w:adjustRightInd/>
        <w:jc w:val="center"/>
        <w:rPr>
          <w:sz w:val="16"/>
          <w:szCs w:val="16"/>
        </w:rPr>
      </w:pPr>
    </w:p>
    <w:p w:rsidR="00342977" w:rsidRPr="00342977" w:rsidRDefault="00342977" w:rsidP="00342977">
      <w:pPr>
        <w:widowControl/>
        <w:autoSpaceDE/>
        <w:autoSpaceDN/>
        <w:adjustRightInd/>
        <w:ind w:firstLine="708"/>
        <w:jc w:val="both"/>
        <w:rPr>
          <w:sz w:val="28"/>
          <w:szCs w:val="28"/>
        </w:rPr>
      </w:pPr>
      <w:r w:rsidRPr="00342977">
        <w:rPr>
          <w:sz w:val="28"/>
          <w:szCs w:val="24"/>
        </w:rPr>
        <w:t xml:space="preserve">В соответствии </w:t>
      </w:r>
      <w:r w:rsidRPr="00342977">
        <w:rPr>
          <w:sz w:val="28"/>
          <w:szCs w:val="28"/>
        </w:rPr>
        <w:t>со статьей 26.1, статьей 56.1  Федерального закона  от 06.10.2003 №131-ФЗ «Об общих принципах организации местного самоуправления в Российской Федерации», Уставом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p>
    <w:p w:rsidR="00342977" w:rsidRPr="00342977" w:rsidRDefault="00342977" w:rsidP="00342977">
      <w:pPr>
        <w:widowControl/>
        <w:autoSpaceDE/>
        <w:autoSpaceDN/>
        <w:adjustRightInd/>
        <w:ind w:firstLine="708"/>
        <w:jc w:val="both"/>
        <w:rPr>
          <w:sz w:val="6"/>
          <w:szCs w:val="6"/>
        </w:rPr>
      </w:pPr>
    </w:p>
    <w:p w:rsidR="00342977" w:rsidRPr="00342977" w:rsidRDefault="00342977" w:rsidP="00342977">
      <w:pPr>
        <w:widowControl/>
        <w:autoSpaceDE/>
        <w:autoSpaceDN/>
        <w:adjustRightInd/>
        <w:spacing w:line="276" w:lineRule="auto"/>
        <w:ind w:firstLine="709"/>
        <w:jc w:val="center"/>
        <w:rPr>
          <w:sz w:val="28"/>
          <w:szCs w:val="28"/>
        </w:rPr>
      </w:pPr>
      <w:r w:rsidRPr="00342977">
        <w:rPr>
          <w:sz w:val="28"/>
          <w:szCs w:val="28"/>
        </w:rPr>
        <w:t>РЕШИЛ:</w:t>
      </w:r>
    </w:p>
    <w:p w:rsidR="00342977" w:rsidRPr="00342977" w:rsidRDefault="00342977" w:rsidP="00342977">
      <w:pPr>
        <w:widowControl/>
        <w:autoSpaceDE/>
        <w:autoSpaceDN/>
        <w:adjustRightInd/>
        <w:spacing w:line="276" w:lineRule="auto"/>
        <w:ind w:firstLine="709"/>
        <w:jc w:val="center"/>
        <w:rPr>
          <w:sz w:val="6"/>
          <w:szCs w:val="6"/>
        </w:rPr>
      </w:pPr>
    </w:p>
    <w:p w:rsidR="00342977" w:rsidRPr="00342977" w:rsidRDefault="00342977" w:rsidP="00342977">
      <w:pPr>
        <w:widowControl/>
        <w:autoSpaceDE/>
        <w:autoSpaceDN/>
        <w:adjustRightInd/>
        <w:ind w:firstLine="709"/>
        <w:jc w:val="both"/>
        <w:rPr>
          <w:sz w:val="28"/>
          <w:szCs w:val="28"/>
        </w:rPr>
      </w:pPr>
      <w:r w:rsidRPr="00342977">
        <w:rPr>
          <w:sz w:val="28"/>
          <w:szCs w:val="28"/>
        </w:rPr>
        <w:t xml:space="preserve">1. 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Энергетикский поссовет Новоорского района Оренбургской области согласно приложению. </w:t>
      </w:r>
    </w:p>
    <w:p w:rsidR="00342977" w:rsidRPr="00342977" w:rsidRDefault="00342977" w:rsidP="00342977">
      <w:pPr>
        <w:widowControl/>
        <w:autoSpaceDE/>
        <w:autoSpaceDN/>
        <w:adjustRightInd/>
        <w:jc w:val="both"/>
        <w:rPr>
          <w:rFonts w:eastAsiaTheme="minorEastAsia"/>
          <w:sz w:val="28"/>
          <w:szCs w:val="28"/>
        </w:rPr>
      </w:pPr>
      <w:r w:rsidRPr="00342977">
        <w:rPr>
          <w:sz w:val="28"/>
          <w:szCs w:val="28"/>
        </w:rPr>
        <w:tab/>
        <w:t xml:space="preserve">2.  </w:t>
      </w:r>
      <w:r w:rsidRPr="00342977">
        <w:rPr>
          <w:rFonts w:eastAsiaTheme="minorEastAsia"/>
          <w:sz w:val="28"/>
          <w:szCs w:val="28"/>
        </w:rPr>
        <w:t>Опубликовать настоящее решение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w:t>
      </w:r>
      <w:r w:rsidRPr="00342977">
        <w:rPr>
          <w:rFonts w:asciiTheme="minorHAnsi" w:eastAsiaTheme="minorEastAsia" w:hAnsiTheme="minorHAnsi" w:cstheme="minorBidi"/>
          <w:sz w:val="28"/>
          <w:szCs w:val="28"/>
        </w:rPr>
        <w:t xml:space="preserve"> </w:t>
      </w:r>
      <w:r w:rsidRPr="00342977">
        <w:rPr>
          <w:rFonts w:eastAsiaTheme="minorEastAsia"/>
          <w:sz w:val="28"/>
          <w:szCs w:val="28"/>
        </w:rPr>
        <w:t xml:space="preserve">и разместить на официальном сайте администрации муниципального образования Энергетикский поссовет в сети  «Интернет» </w:t>
      </w:r>
      <w:r w:rsidRPr="00342977">
        <w:rPr>
          <w:rFonts w:eastAsiaTheme="minorEastAsia"/>
          <w:sz w:val="28"/>
          <w:szCs w:val="28"/>
          <w:lang w:val="en-US"/>
        </w:rPr>
        <w:t>www</w:t>
      </w:r>
      <w:r w:rsidRPr="00342977">
        <w:rPr>
          <w:rFonts w:eastAsiaTheme="minorEastAsia"/>
          <w:sz w:val="28"/>
          <w:szCs w:val="28"/>
        </w:rPr>
        <w:t>.</w:t>
      </w:r>
      <w:hyperlink r:id="rId12" w:tgtFrame="_blank" w:history="1">
        <w:r w:rsidRPr="00342977">
          <w:rPr>
            <w:rFonts w:eastAsiaTheme="minorEastAsia"/>
            <w:bCs/>
            <w:sz w:val="28"/>
            <w:szCs w:val="28"/>
          </w:rPr>
          <w:t>energetik56.ru</w:t>
        </w:r>
      </w:hyperlink>
      <w:r w:rsidRPr="00342977">
        <w:rPr>
          <w:rFonts w:eastAsiaTheme="minorEastAsia"/>
          <w:sz w:val="28"/>
          <w:szCs w:val="28"/>
        </w:rPr>
        <w:t>.</w:t>
      </w:r>
    </w:p>
    <w:p w:rsidR="00342977" w:rsidRPr="00342977" w:rsidRDefault="00342977" w:rsidP="00342977">
      <w:pPr>
        <w:widowControl/>
        <w:autoSpaceDE/>
        <w:autoSpaceDN/>
        <w:adjustRightInd/>
        <w:ind w:firstLine="708"/>
        <w:jc w:val="both"/>
        <w:rPr>
          <w:rFonts w:eastAsiaTheme="minorEastAsia"/>
          <w:sz w:val="28"/>
          <w:szCs w:val="28"/>
        </w:rPr>
      </w:pPr>
      <w:r w:rsidRPr="00342977">
        <w:rPr>
          <w:rFonts w:eastAsiaTheme="minorEastAsia"/>
          <w:sz w:val="28"/>
          <w:szCs w:val="28"/>
        </w:rPr>
        <w:t>3. Настоящее решение вступает в силу после дня его обнародования.</w:t>
      </w:r>
    </w:p>
    <w:p w:rsidR="00342977" w:rsidRPr="00342977" w:rsidRDefault="00342977" w:rsidP="00342977">
      <w:pPr>
        <w:widowControl/>
        <w:autoSpaceDE/>
        <w:autoSpaceDN/>
        <w:adjustRightInd/>
        <w:spacing w:line="276" w:lineRule="auto"/>
        <w:jc w:val="both"/>
        <w:rPr>
          <w:rFonts w:eastAsiaTheme="minorEastAsia"/>
          <w:sz w:val="28"/>
          <w:szCs w:val="28"/>
        </w:rPr>
      </w:pPr>
      <w:r w:rsidRPr="00342977">
        <w:rPr>
          <w:rFonts w:eastAsiaTheme="minorEastAsia"/>
          <w:sz w:val="28"/>
          <w:szCs w:val="28"/>
        </w:rPr>
        <w:t xml:space="preserve">         4.</w:t>
      </w:r>
      <w:proofErr w:type="gramStart"/>
      <w:r w:rsidRPr="00342977">
        <w:rPr>
          <w:rFonts w:eastAsiaTheme="minorEastAsia"/>
          <w:sz w:val="28"/>
          <w:szCs w:val="28"/>
        </w:rPr>
        <w:t>Контроль за</w:t>
      </w:r>
      <w:proofErr w:type="gramEnd"/>
      <w:r w:rsidRPr="00342977">
        <w:rPr>
          <w:rFonts w:eastAsiaTheme="minorEastAsia"/>
          <w:sz w:val="28"/>
          <w:szCs w:val="28"/>
        </w:rPr>
        <w:t xml:space="preserve"> исполнением настоящего решения возложить на комиссию по бюджету, экономике, поселковому хозяйству и муниципальной собственности.  </w:t>
      </w:r>
    </w:p>
    <w:p w:rsidR="00342977" w:rsidRDefault="00342977" w:rsidP="00342977">
      <w:pPr>
        <w:widowControl/>
        <w:tabs>
          <w:tab w:val="left" w:pos="1407"/>
        </w:tabs>
        <w:autoSpaceDE/>
        <w:autoSpaceDN/>
        <w:adjustRightInd/>
        <w:spacing w:line="322" w:lineRule="exact"/>
        <w:ind w:right="40"/>
        <w:jc w:val="both"/>
        <w:rPr>
          <w:color w:val="000000"/>
          <w:sz w:val="28"/>
          <w:szCs w:val="28"/>
        </w:rPr>
      </w:pPr>
      <w:r w:rsidRPr="00342977">
        <w:rPr>
          <w:color w:val="000000"/>
          <w:sz w:val="28"/>
          <w:szCs w:val="28"/>
        </w:rPr>
        <w:t xml:space="preserve">    </w:t>
      </w:r>
    </w:p>
    <w:p w:rsidR="00342977" w:rsidRPr="00342977" w:rsidRDefault="00342977" w:rsidP="00342977">
      <w:pPr>
        <w:widowControl/>
        <w:tabs>
          <w:tab w:val="left" w:pos="1407"/>
        </w:tabs>
        <w:autoSpaceDE/>
        <w:autoSpaceDN/>
        <w:adjustRightInd/>
        <w:spacing w:line="322" w:lineRule="exact"/>
        <w:ind w:right="40"/>
        <w:jc w:val="both"/>
        <w:rPr>
          <w:color w:val="000000"/>
          <w:sz w:val="16"/>
          <w:szCs w:val="16"/>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342977" w:rsidRPr="00342977" w:rsidTr="00BC6DE1">
        <w:tc>
          <w:tcPr>
            <w:tcW w:w="4857" w:type="dxa"/>
          </w:tcPr>
          <w:p w:rsidR="00342977" w:rsidRPr="00342977" w:rsidRDefault="00342977" w:rsidP="00342977">
            <w:pPr>
              <w:rPr>
                <w:rFonts w:ascii="Times New Roman" w:hAnsi="Times New Roman" w:cs="Times New Roman"/>
                <w:sz w:val="28"/>
                <w:szCs w:val="28"/>
              </w:rPr>
            </w:pPr>
            <w:r w:rsidRPr="00342977">
              <w:rPr>
                <w:rFonts w:ascii="Times New Roman" w:hAnsi="Times New Roman" w:cs="Times New Roman"/>
                <w:sz w:val="28"/>
                <w:szCs w:val="28"/>
              </w:rPr>
              <w:t xml:space="preserve">Председатель Совета депутатов                           </w:t>
            </w:r>
          </w:p>
          <w:p w:rsidR="00342977" w:rsidRPr="00342977" w:rsidRDefault="00342977" w:rsidP="00342977">
            <w:pPr>
              <w:rPr>
                <w:rFonts w:ascii="Times New Roman" w:hAnsi="Times New Roman" w:cs="Times New Roman"/>
                <w:sz w:val="28"/>
                <w:szCs w:val="28"/>
              </w:rPr>
            </w:pPr>
            <w:r w:rsidRPr="00342977">
              <w:rPr>
                <w:rFonts w:ascii="Times New Roman" w:hAnsi="Times New Roman" w:cs="Times New Roman"/>
                <w:sz w:val="28"/>
                <w:szCs w:val="28"/>
              </w:rPr>
              <w:t xml:space="preserve">муниципального образования                                                                                         Энергетикский поссовет  </w:t>
            </w:r>
          </w:p>
          <w:p w:rsidR="00342977" w:rsidRPr="00342977" w:rsidRDefault="00342977" w:rsidP="00342977">
            <w:pPr>
              <w:rPr>
                <w:rFonts w:ascii="Times New Roman" w:hAnsi="Times New Roman" w:cs="Times New Roman"/>
                <w:sz w:val="28"/>
                <w:szCs w:val="28"/>
              </w:rPr>
            </w:pPr>
            <w:r w:rsidRPr="00342977">
              <w:rPr>
                <w:rFonts w:ascii="Times New Roman" w:hAnsi="Times New Roman" w:cs="Times New Roman"/>
                <w:sz w:val="28"/>
                <w:szCs w:val="28"/>
              </w:rPr>
              <w:t xml:space="preserve"> _____________    М.В. Логунцова                        </w:t>
            </w:r>
          </w:p>
        </w:tc>
        <w:tc>
          <w:tcPr>
            <w:tcW w:w="4857" w:type="dxa"/>
          </w:tcPr>
          <w:p w:rsidR="00342977" w:rsidRPr="00342977" w:rsidRDefault="00342977" w:rsidP="00342977">
            <w:pPr>
              <w:rPr>
                <w:rFonts w:ascii="Times New Roman" w:hAnsi="Times New Roman" w:cs="Times New Roman"/>
                <w:sz w:val="28"/>
                <w:szCs w:val="28"/>
              </w:rPr>
            </w:pPr>
            <w:r w:rsidRPr="00342977">
              <w:rPr>
                <w:rFonts w:ascii="Times New Roman" w:hAnsi="Times New Roman" w:cs="Times New Roman"/>
                <w:sz w:val="28"/>
                <w:szCs w:val="28"/>
              </w:rPr>
              <w:t xml:space="preserve">Исполняющий полномочия главы муниципального образования Энергетикский поссовет </w:t>
            </w:r>
          </w:p>
          <w:p w:rsidR="00342977" w:rsidRPr="00342977" w:rsidRDefault="00342977" w:rsidP="00342977">
            <w:pPr>
              <w:rPr>
                <w:rFonts w:ascii="Times New Roman" w:hAnsi="Times New Roman" w:cs="Times New Roman"/>
                <w:sz w:val="28"/>
                <w:szCs w:val="28"/>
              </w:rPr>
            </w:pPr>
            <w:r w:rsidRPr="00342977">
              <w:rPr>
                <w:rFonts w:ascii="Times New Roman" w:hAnsi="Times New Roman" w:cs="Times New Roman"/>
                <w:sz w:val="28"/>
                <w:szCs w:val="28"/>
              </w:rPr>
              <w:t>______________  В.И. Клюев</w:t>
            </w:r>
          </w:p>
        </w:tc>
      </w:tr>
    </w:tbl>
    <w:p w:rsidR="00342977" w:rsidRDefault="00342977" w:rsidP="00342977">
      <w:pPr>
        <w:widowControl/>
        <w:tabs>
          <w:tab w:val="left" w:pos="1407"/>
        </w:tabs>
        <w:autoSpaceDE/>
        <w:autoSpaceDN/>
        <w:adjustRightInd/>
        <w:spacing w:line="322" w:lineRule="exact"/>
        <w:ind w:right="40"/>
        <w:jc w:val="both"/>
        <w:rPr>
          <w:color w:val="000000"/>
          <w:sz w:val="28"/>
          <w:szCs w:val="28"/>
        </w:rPr>
      </w:pPr>
      <w:r w:rsidRPr="00342977">
        <w:rPr>
          <w:color w:val="000000"/>
          <w:sz w:val="28"/>
          <w:szCs w:val="28"/>
        </w:rPr>
        <w:t xml:space="preserve">                                                                                                  </w:t>
      </w:r>
    </w:p>
    <w:p w:rsidR="00342977" w:rsidRDefault="00342977" w:rsidP="00342977">
      <w:pPr>
        <w:widowControl/>
        <w:tabs>
          <w:tab w:val="left" w:pos="1407"/>
        </w:tabs>
        <w:autoSpaceDE/>
        <w:autoSpaceDN/>
        <w:adjustRightInd/>
        <w:spacing w:line="322" w:lineRule="exact"/>
        <w:ind w:right="40"/>
        <w:jc w:val="both"/>
        <w:rPr>
          <w:color w:val="000000"/>
          <w:sz w:val="28"/>
          <w:szCs w:val="28"/>
        </w:rPr>
      </w:pPr>
    </w:p>
    <w:p w:rsidR="00342977" w:rsidRDefault="00342977" w:rsidP="00342977">
      <w:pPr>
        <w:widowControl/>
        <w:tabs>
          <w:tab w:val="left" w:pos="1407"/>
        </w:tabs>
        <w:autoSpaceDE/>
        <w:autoSpaceDN/>
        <w:adjustRightInd/>
        <w:spacing w:line="322" w:lineRule="exact"/>
        <w:ind w:right="40"/>
        <w:jc w:val="both"/>
        <w:rPr>
          <w:color w:val="000000"/>
          <w:sz w:val="28"/>
          <w:szCs w:val="28"/>
        </w:rPr>
      </w:pPr>
    </w:p>
    <w:p w:rsidR="00342977" w:rsidRDefault="00342977" w:rsidP="00342977">
      <w:pPr>
        <w:widowControl/>
        <w:tabs>
          <w:tab w:val="left" w:pos="1407"/>
        </w:tabs>
        <w:autoSpaceDE/>
        <w:autoSpaceDN/>
        <w:adjustRightInd/>
        <w:spacing w:line="322" w:lineRule="exact"/>
        <w:ind w:right="40"/>
        <w:jc w:val="both"/>
        <w:rPr>
          <w:color w:val="000000"/>
          <w:sz w:val="28"/>
          <w:szCs w:val="28"/>
        </w:rPr>
      </w:pPr>
    </w:p>
    <w:p w:rsidR="00342977" w:rsidRPr="00342977" w:rsidRDefault="00342977" w:rsidP="00342977">
      <w:pPr>
        <w:widowControl/>
        <w:tabs>
          <w:tab w:val="left" w:pos="1407"/>
        </w:tabs>
        <w:autoSpaceDE/>
        <w:autoSpaceDN/>
        <w:adjustRightInd/>
        <w:spacing w:line="322" w:lineRule="exact"/>
        <w:ind w:right="40"/>
        <w:jc w:val="both"/>
        <w:rPr>
          <w:color w:val="000000"/>
          <w:sz w:val="28"/>
          <w:szCs w:val="28"/>
        </w:rPr>
      </w:pPr>
    </w:p>
    <w:p w:rsidR="00342977" w:rsidRPr="00342977" w:rsidRDefault="00342977" w:rsidP="00342977">
      <w:pPr>
        <w:widowControl/>
        <w:tabs>
          <w:tab w:val="left" w:pos="1407"/>
        </w:tabs>
        <w:autoSpaceDE/>
        <w:autoSpaceDN/>
        <w:adjustRightInd/>
        <w:spacing w:line="322" w:lineRule="exact"/>
        <w:ind w:right="40"/>
        <w:jc w:val="right"/>
        <w:rPr>
          <w:color w:val="000000"/>
          <w:sz w:val="24"/>
          <w:szCs w:val="24"/>
        </w:rPr>
      </w:pPr>
      <w:r w:rsidRPr="00342977">
        <w:rPr>
          <w:color w:val="000000"/>
          <w:sz w:val="24"/>
          <w:szCs w:val="24"/>
        </w:rPr>
        <w:lastRenderedPageBreak/>
        <w:t xml:space="preserve">   Приложение</w:t>
      </w:r>
    </w:p>
    <w:p w:rsidR="00342977" w:rsidRPr="00342977" w:rsidRDefault="00342977" w:rsidP="00342977">
      <w:pPr>
        <w:widowControl/>
        <w:autoSpaceDE/>
        <w:autoSpaceDN/>
        <w:adjustRightInd/>
        <w:ind w:left="4253"/>
        <w:jc w:val="both"/>
        <w:rPr>
          <w:sz w:val="24"/>
          <w:szCs w:val="24"/>
        </w:rPr>
      </w:pPr>
      <w:r w:rsidRPr="00342977">
        <w:rPr>
          <w:sz w:val="24"/>
          <w:szCs w:val="24"/>
        </w:rPr>
        <w:t>к решению Совета депутатов муниципального образования Энергетикский поссовет Новоорского района  Оренбургской области</w:t>
      </w:r>
      <w:proofErr w:type="gramStart"/>
      <w:r w:rsidRPr="00342977">
        <w:rPr>
          <w:sz w:val="24"/>
          <w:szCs w:val="24"/>
        </w:rPr>
        <w:t xml:space="preserve">  </w:t>
      </w:r>
      <w:r w:rsidRPr="00342977">
        <w:rPr>
          <w:rFonts w:eastAsiaTheme="minorEastAsia"/>
          <w:sz w:val="24"/>
          <w:szCs w:val="24"/>
        </w:rPr>
        <w:t>О</w:t>
      </w:r>
      <w:proofErr w:type="gramEnd"/>
      <w:r w:rsidRPr="00342977">
        <w:rPr>
          <w:rFonts w:eastAsiaTheme="minorEastAsia"/>
          <w:sz w:val="24"/>
          <w:szCs w:val="24"/>
        </w:rPr>
        <w:t xml:space="preserve">б </w:t>
      </w:r>
      <w:r w:rsidRPr="00342977">
        <w:rPr>
          <w:sz w:val="24"/>
          <w:szCs w:val="24"/>
        </w:rPr>
        <w:t>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Энергетикский поссовет Новоорского района Оренбургской области  от 23.12.2021 года № 60</w:t>
      </w:r>
    </w:p>
    <w:p w:rsidR="00342977" w:rsidRPr="00342977" w:rsidRDefault="00342977" w:rsidP="00342977">
      <w:pPr>
        <w:widowControl/>
        <w:autoSpaceDE/>
        <w:autoSpaceDN/>
        <w:adjustRightInd/>
        <w:rPr>
          <w:sz w:val="28"/>
          <w:szCs w:val="28"/>
        </w:rPr>
      </w:pPr>
    </w:p>
    <w:p w:rsidR="00342977" w:rsidRPr="00342977" w:rsidRDefault="00342977" w:rsidP="00342977">
      <w:pPr>
        <w:widowControl/>
        <w:autoSpaceDE/>
        <w:autoSpaceDN/>
        <w:adjustRightInd/>
        <w:jc w:val="center"/>
        <w:rPr>
          <w:sz w:val="28"/>
          <w:szCs w:val="28"/>
        </w:rPr>
      </w:pPr>
      <w:r w:rsidRPr="00342977">
        <w:rPr>
          <w:sz w:val="28"/>
          <w:szCs w:val="28"/>
        </w:rPr>
        <w:t>ПОРЯДОК</w:t>
      </w:r>
    </w:p>
    <w:p w:rsidR="00342977" w:rsidRPr="00342977" w:rsidRDefault="00342977" w:rsidP="00342977">
      <w:pPr>
        <w:widowControl/>
        <w:autoSpaceDE/>
        <w:autoSpaceDN/>
        <w:adjustRightInd/>
        <w:jc w:val="center"/>
        <w:rPr>
          <w:sz w:val="28"/>
          <w:szCs w:val="28"/>
        </w:rPr>
      </w:pPr>
      <w:r w:rsidRPr="00342977">
        <w:rPr>
          <w:sz w:val="28"/>
          <w:szCs w:val="28"/>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Энергетикский поссовет Новоорского района Оренбургской области</w:t>
      </w:r>
    </w:p>
    <w:p w:rsidR="00342977" w:rsidRPr="00342977" w:rsidRDefault="00342977" w:rsidP="00342977">
      <w:pPr>
        <w:widowControl/>
        <w:autoSpaceDE/>
        <w:autoSpaceDN/>
        <w:adjustRightInd/>
        <w:jc w:val="center"/>
        <w:rPr>
          <w:sz w:val="28"/>
          <w:szCs w:val="28"/>
        </w:rPr>
      </w:pPr>
    </w:p>
    <w:p w:rsidR="00342977" w:rsidRPr="00342977" w:rsidRDefault="00342977" w:rsidP="00342977">
      <w:pPr>
        <w:widowControl/>
        <w:autoSpaceDE/>
        <w:autoSpaceDN/>
        <w:adjustRightInd/>
        <w:ind w:firstLine="708"/>
        <w:jc w:val="both"/>
        <w:rPr>
          <w:sz w:val="28"/>
          <w:szCs w:val="28"/>
        </w:rPr>
      </w:pPr>
      <w:r w:rsidRPr="00342977">
        <w:rPr>
          <w:sz w:val="28"/>
          <w:szCs w:val="28"/>
        </w:rPr>
        <w:t>1.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Энергетикский поссовет Новоорского района Оренбургской области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w:t>
      </w:r>
    </w:p>
    <w:p w:rsidR="00342977" w:rsidRPr="00342977" w:rsidRDefault="00342977" w:rsidP="00342977">
      <w:pPr>
        <w:widowControl/>
        <w:autoSpaceDE/>
        <w:autoSpaceDN/>
        <w:adjustRightInd/>
        <w:jc w:val="both"/>
        <w:rPr>
          <w:sz w:val="28"/>
          <w:szCs w:val="28"/>
        </w:rPr>
      </w:pPr>
      <w:r w:rsidRPr="00342977">
        <w:rPr>
          <w:sz w:val="28"/>
          <w:szCs w:val="28"/>
        </w:rPr>
        <w:t xml:space="preserve">    </w:t>
      </w:r>
      <w:r w:rsidRPr="00342977">
        <w:rPr>
          <w:sz w:val="28"/>
          <w:szCs w:val="28"/>
        </w:rPr>
        <w:tab/>
        <w:t xml:space="preserve">  2. Понятия и термины, используемые в Положении, применяются в значениях, определенных Федеральным законом.</w:t>
      </w:r>
    </w:p>
    <w:p w:rsidR="00342977" w:rsidRPr="00342977" w:rsidRDefault="00342977" w:rsidP="00342977">
      <w:pPr>
        <w:widowControl/>
        <w:autoSpaceDE/>
        <w:autoSpaceDN/>
        <w:adjustRightInd/>
        <w:jc w:val="both"/>
        <w:rPr>
          <w:sz w:val="28"/>
          <w:szCs w:val="28"/>
        </w:rPr>
      </w:pPr>
      <w:r w:rsidRPr="00342977">
        <w:rPr>
          <w:sz w:val="28"/>
          <w:szCs w:val="28"/>
        </w:rPr>
        <w:t xml:space="preserve">     </w:t>
      </w:r>
      <w:r w:rsidRPr="00342977">
        <w:rPr>
          <w:sz w:val="28"/>
          <w:szCs w:val="28"/>
        </w:rPr>
        <w:tab/>
        <w:t xml:space="preserve"> 3. </w:t>
      </w:r>
      <w:proofErr w:type="gramStart"/>
      <w:r w:rsidRPr="00342977">
        <w:rPr>
          <w:sz w:val="28"/>
          <w:szCs w:val="28"/>
        </w:rPr>
        <w:t>В случае если инициативный проект не был реализован, либо в случае наличия остатка по итогам реализации инициативного проекта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муниципального образования Энергетикский поссовет Новоорского района Оренбургской области (далее – денежные средства, подлежащие возврату).</w:t>
      </w:r>
      <w:proofErr w:type="gramEnd"/>
    </w:p>
    <w:p w:rsidR="00342977" w:rsidRPr="00342977" w:rsidRDefault="00342977" w:rsidP="00342977">
      <w:pPr>
        <w:widowControl/>
        <w:autoSpaceDE/>
        <w:autoSpaceDN/>
        <w:adjustRightInd/>
        <w:jc w:val="both"/>
        <w:rPr>
          <w:sz w:val="28"/>
          <w:szCs w:val="28"/>
        </w:rPr>
      </w:pPr>
      <w:r w:rsidRPr="00342977">
        <w:rPr>
          <w:sz w:val="28"/>
          <w:szCs w:val="28"/>
        </w:rPr>
        <w:t xml:space="preserve">      </w:t>
      </w:r>
      <w:r w:rsidRPr="00342977">
        <w:rPr>
          <w:sz w:val="28"/>
          <w:szCs w:val="28"/>
        </w:rPr>
        <w:tab/>
        <w:t xml:space="preserve"> 4. 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p w:rsidR="00342977" w:rsidRPr="00342977" w:rsidRDefault="00342977" w:rsidP="00342977">
      <w:pPr>
        <w:widowControl/>
        <w:autoSpaceDE/>
        <w:autoSpaceDN/>
        <w:adjustRightInd/>
        <w:jc w:val="both"/>
        <w:rPr>
          <w:sz w:val="28"/>
          <w:szCs w:val="28"/>
        </w:rPr>
      </w:pPr>
      <w:r w:rsidRPr="00342977">
        <w:rPr>
          <w:sz w:val="28"/>
          <w:szCs w:val="28"/>
        </w:rPr>
        <w:t xml:space="preserve">       </w:t>
      </w:r>
      <w:r w:rsidRPr="00342977">
        <w:rPr>
          <w:sz w:val="28"/>
          <w:szCs w:val="28"/>
        </w:rPr>
        <w:tab/>
        <w:t>Размер денежных средств, подлежащих возврату лицу (в том числе организации), в случае если по завершении реализации инициативного проекта образовался остаток инициативных платежей, рассчитывается по следующей формуле:</w:t>
      </w:r>
    </w:p>
    <w:p w:rsidR="00342977" w:rsidRPr="00342977" w:rsidRDefault="00342977" w:rsidP="00342977">
      <w:pPr>
        <w:widowControl/>
        <w:autoSpaceDE/>
        <w:autoSpaceDN/>
        <w:adjustRightInd/>
        <w:jc w:val="both"/>
        <w:rPr>
          <w:sz w:val="28"/>
          <w:szCs w:val="28"/>
        </w:rPr>
      </w:pPr>
      <w:r w:rsidRPr="00342977">
        <w:rPr>
          <w:sz w:val="28"/>
          <w:szCs w:val="28"/>
        </w:rPr>
        <w:t xml:space="preserve">      </w:t>
      </w:r>
      <w:r w:rsidRPr="00342977">
        <w:rPr>
          <w:sz w:val="28"/>
          <w:szCs w:val="28"/>
        </w:rPr>
        <w:tab/>
        <w:t xml:space="preserve"> Возврат = ИП – ИФ, где</w:t>
      </w:r>
    </w:p>
    <w:p w:rsidR="00342977" w:rsidRPr="00342977" w:rsidRDefault="00342977" w:rsidP="00342977">
      <w:pPr>
        <w:widowControl/>
        <w:autoSpaceDE/>
        <w:autoSpaceDN/>
        <w:adjustRightInd/>
        <w:jc w:val="both"/>
        <w:rPr>
          <w:sz w:val="28"/>
          <w:szCs w:val="28"/>
        </w:rPr>
      </w:pPr>
      <w:r w:rsidRPr="00342977">
        <w:rPr>
          <w:sz w:val="28"/>
          <w:szCs w:val="28"/>
        </w:rPr>
        <w:t>ИП – размер инициативных платежей, поступивших в бюджет муниципального образования Энергетикский поссовет Новоорского района Оренбургской области, от инициатора проекта (представителя инициатора);</w:t>
      </w:r>
    </w:p>
    <w:p w:rsidR="00342977" w:rsidRPr="00342977" w:rsidRDefault="00342977" w:rsidP="00342977">
      <w:pPr>
        <w:widowControl/>
        <w:autoSpaceDE/>
        <w:autoSpaceDN/>
        <w:adjustRightInd/>
        <w:jc w:val="both"/>
        <w:rPr>
          <w:sz w:val="28"/>
          <w:szCs w:val="28"/>
        </w:rPr>
      </w:pPr>
      <w:r w:rsidRPr="00342977">
        <w:rPr>
          <w:sz w:val="28"/>
          <w:szCs w:val="28"/>
        </w:rPr>
        <w:lastRenderedPageBreak/>
        <w:t>ИФ – размер фактических расходов на реализацию инициативного проекта, осуществленных за счет инициативных платежей, поступивших в бюджет муниципального образования Энергетикский поссовет Новоорского района Оренбургской области.</w:t>
      </w:r>
    </w:p>
    <w:p w:rsidR="00342977" w:rsidRPr="00342977" w:rsidRDefault="00342977" w:rsidP="00342977">
      <w:pPr>
        <w:widowControl/>
        <w:autoSpaceDE/>
        <w:autoSpaceDN/>
        <w:adjustRightInd/>
        <w:jc w:val="both"/>
        <w:rPr>
          <w:sz w:val="28"/>
          <w:szCs w:val="28"/>
        </w:rPr>
      </w:pPr>
      <w:r w:rsidRPr="00342977">
        <w:rPr>
          <w:sz w:val="28"/>
          <w:szCs w:val="28"/>
        </w:rPr>
        <w:t xml:space="preserve">     </w:t>
      </w:r>
      <w:r w:rsidRPr="00342977">
        <w:rPr>
          <w:sz w:val="28"/>
          <w:szCs w:val="28"/>
        </w:rPr>
        <w:tab/>
        <w:t xml:space="preserve"> 5. </w:t>
      </w:r>
      <w:proofErr w:type="gramStart"/>
      <w:r w:rsidRPr="00342977">
        <w:rPr>
          <w:sz w:val="28"/>
          <w:szCs w:val="28"/>
        </w:rPr>
        <w:t>В течение 10 рабочих дней со дня окончания срока реализации инициативного проекта главный администратор доходов бюджета муниципального образования Энергетикский поссовет Новоорского района Оренбургской области,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(далее – уведомление).</w:t>
      </w:r>
      <w:proofErr w:type="gramEnd"/>
      <w:r w:rsidRPr="00342977">
        <w:rPr>
          <w:sz w:val="28"/>
          <w:szCs w:val="28"/>
        </w:rPr>
        <w:t xml:space="preserve"> В уведомлении должны содержаться сведения о сумме инициативных платежей, подлежащих возврату, и о праве инициатора (представителя инициатора) проекта подать заявление о возврате денежных средств, подлежащих возврату.</w:t>
      </w:r>
    </w:p>
    <w:p w:rsidR="00342977" w:rsidRPr="00342977" w:rsidRDefault="00342977" w:rsidP="00342977">
      <w:pPr>
        <w:widowControl/>
        <w:autoSpaceDE/>
        <w:autoSpaceDN/>
        <w:adjustRightInd/>
        <w:jc w:val="both"/>
        <w:rPr>
          <w:sz w:val="28"/>
          <w:szCs w:val="28"/>
        </w:rPr>
      </w:pPr>
      <w:r w:rsidRPr="00342977">
        <w:rPr>
          <w:sz w:val="28"/>
          <w:szCs w:val="28"/>
        </w:rPr>
        <w:t xml:space="preserve">    </w:t>
      </w:r>
      <w:r w:rsidRPr="00342977">
        <w:rPr>
          <w:sz w:val="28"/>
          <w:szCs w:val="28"/>
        </w:rPr>
        <w:tab/>
        <w:t xml:space="preserve">  6. Для осуществления возврата лицо (в том числе организация), внесшее инициативный платеж в бюджет муниципального образования Энергетикский поссовет Новоорского района Оренбургской области, представляет заявление на возврат денежных средств с указанием банковских реквизитов счета, на который следует осуществить возврат. Форма заявления на возврат денежных средств устанавливается главным администратором доходов.</w:t>
      </w:r>
    </w:p>
    <w:p w:rsidR="00342977" w:rsidRPr="00342977" w:rsidRDefault="00342977" w:rsidP="00342977">
      <w:pPr>
        <w:widowControl/>
        <w:autoSpaceDE/>
        <w:autoSpaceDN/>
        <w:adjustRightInd/>
        <w:jc w:val="both"/>
        <w:rPr>
          <w:sz w:val="28"/>
          <w:szCs w:val="28"/>
        </w:rPr>
      </w:pPr>
      <w:r w:rsidRPr="00342977">
        <w:rPr>
          <w:sz w:val="28"/>
          <w:szCs w:val="28"/>
        </w:rPr>
        <w:t xml:space="preserve">     </w:t>
      </w:r>
      <w:r w:rsidRPr="00342977">
        <w:rPr>
          <w:sz w:val="28"/>
          <w:szCs w:val="28"/>
        </w:rPr>
        <w:tab/>
        <w:t xml:space="preserve"> 7. Возврат денежных средств осуществляется в течение 30 рабочих дней со дня поступления заявления на возврат денежных средств.</w:t>
      </w:r>
    </w:p>
    <w:p w:rsidR="00342977" w:rsidRPr="00342977" w:rsidRDefault="00342977" w:rsidP="00342977">
      <w:pPr>
        <w:widowControl/>
        <w:autoSpaceDE/>
        <w:autoSpaceDN/>
        <w:adjustRightInd/>
        <w:jc w:val="both"/>
        <w:rPr>
          <w:sz w:val="28"/>
          <w:szCs w:val="28"/>
        </w:rPr>
      </w:pPr>
    </w:p>
    <w:p w:rsidR="00342977" w:rsidRPr="00342977" w:rsidRDefault="00342977" w:rsidP="00342977">
      <w:pPr>
        <w:widowControl/>
        <w:autoSpaceDE/>
        <w:autoSpaceDN/>
        <w:adjustRightInd/>
        <w:jc w:val="both"/>
        <w:rPr>
          <w:sz w:val="28"/>
          <w:szCs w:val="28"/>
        </w:rPr>
      </w:pPr>
    </w:p>
    <w:p w:rsidR="00342977" w:rsidRPr="00342977" w:rsidRDefault="00342977" w:rsidP="00342977">
      <w:pPr>
        <w:widowControl/>
        <w:autoSpaceDE/>
        <w:autoSpaceDN/>
        <w:adjustRightInd/>
        <w:jc w:val="both"/>
        <w:rPr>
          <w:sz w:val="28"/>
          <w:szCs w:val="28"/>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342977" w:rsidRPr="00342977" w:rsidTr="00BC6DE1">
        <w:tc>
          <w:tcPr>
            <w:tcW w:w="4857" w:type="dxa"/>
          </w:tcPr>
          <w:p w:rsidR="00342977" w:rsidRPr="00342977" w:rsidRDefault="00342977" w:rsidP="00342977">
            <w:pPr>
              <w:jc w:val="both"/>
              <w:rPr>
                <w:rFonts w:ascii="Times New Roman" w:hAnsi="Times New Roman" w:cs="Times New Roman"/>
                <w:sz w:val="28"/>
                <w:szCs w:val="28"/>
              </w:rPr>
            </w:pPr>
            <w:r w:rsidRPr="00342977">
              <w:rPr>
                <w:rFonts w:ascii="Times New Roman" w:hAnsi="Times New Roman" w:cs="Times New Roman"/>
                <w:sz w:val="28"/>
                <w:szCs w:val="28"/>
              </w:rPr>
              <w:t xml:space="preserve">Председатель Совета депутатов                           </w:t>
            </w:r>
          </w:p>
          <w:p w:rsidR="00342977" w:rsidRPr="00342977" w:rsidRDefault="00342977" w:rsidP="00342977">
            <w:pPr>
              <w:jc w:val="both"/>
              <w:rPr>
                <w:rFonts w:ascii="Times New Roman" w:hAnsi="Times New Roman" w:cs="Times New Roman"/>
                <w:sz w:val="28"/>
                <w:szCs w:val="28"/>
              </w:rPr>
            </w:pPr>
            <w:r w:rsidRPr="00342977">
              <w:rPr>
                <w:rFonts w:ascii="Times New Roman" w:hAnsi="Times New Roman" w:cs="Times New Roman"/>
                <w:sz w:val="28"/>
                <w:szCs w:val="28"/>
              </w:rPr>
              <w:t xml:space="preserve">муниципального образования                                                                                         Энергетикский поссовет  </w:t>
            </w:r>
          </w:p>
          <w:p w:rsidR="00342977" w:rsidRPr="00342977" w:rsidRDefault="00342977" w:rsidP="00342977">
            <w:pPr>
              <w:jc w:val="both"/>
              <w:rPr>
                <w:rFonts w:ascii="Times New Roman" w:hAnsi="Times New Roman" w:cs="Times New Roman"/>
                <w:sz w:val="28"/>
                <w:szCs w:val="28"/>
              </w:rPr>
            </w:pPr>
            <w:r w:rsidRPr="00342977">
              <w:rPr>
                <w:rFonts w:ascii="Times New Roman" w:hAnsi="Times New Roman" w:cs="Times New Roman"/>
                <w:sz w:val="28"/>
                <w:szCs w:val="28"/>
              </w:rPr>
              <w:t xml:space="preserve"> </w:t>
            </w:r>
          </w:p>
          <w:p w:rsidR="00342977" w:rsidRPr="00342977" w:rsidRDefault="00342977" w:rsidP="00342977">
            <w:pPr>
              <w:jc w:val="both"/>
              <w:rPr>
                <w:rFonts w:ascii="Times New Roman" w:hAnsi="Times New Roman" w:cs="Times New Roman"/>
                <w:sz w:val="28"/>
                <w:szCs w:val="28"/>
              </w:rPr>
            </w:pPr>
            <w:r w:rsidRPr="00342977">
              <w:rPr>
                <w:rFonts w:ascii="Times New Roman" w:hAnsi="Times New Roman" w:cs="Times New Roman"/>
                <w:sz w:val="28"/>
                <w:szCs w:val="28"/>
              </w:rPr>
              <w:t xml:space="preserve">_____________    М.В. Логунцова                        </w:t>
            </w:r>
          </w:p>
        </w:tc>
        <w:tc>
          <w:tcPr>
            <w:tcW w:w="4857" w:type="dxa"/>
          </w:tcPr>
          <w:p w:rsidR="00342977" w:rsidRPr="00342977" w:rsidRDefault="00342977" w:rsidP="00342977">
            <w:pPr>
              <w:jc w:val="both"/>
              <w:rPr>
                <w:rFonts w:ascii="Times New Roman" w:hAnsi="Times New Roman" w:cs="Times New Roman"/>
                <w:sz w:val="28"/>
                <w:szCs w:val="28"/>
              </w:rPr>
            </w:pPr>
            <w:r w:rsidRPr="00342977">
              <w:rPr>
                <w:rFonts w:ascii="Times New Roman" w:hAnsi="Times New Roman" w:cs="Times New Roman"/>
                <w:sz w:val="28"/>
                <w:szCs w:val="28"/>
              </w:rPr>
              <w:t xml:space="preserve">Исполняющий полномочия главы муниципального образования Энергетикский поссовет </w:t>
            </w:r>
          </w:p>
          <w:p w:rsidR="00342977" w:rsidRPr="00342977" w:rsidRDefault="00342977" w:rsidP="00342977">
            <w:pPr>
              <w:jc w:val="both"/>
              <w:rPr>
                <w:rFonts w:ascii="Times New Roman" w:hAnsi="Times New Roman" w:cs="Times New Roman"/>
                <w:sz w:val="28"/>
                <w:szCs w:val="28"/>
              </w:rPr>
            </w:pPr>
          </w:p>
          <w:p w:rsidR="00342977" w:rsidRPr="00342977" w:rsidRDefault="00342977" w:rsidP="00342977">
            <w:pPr>
              <w:jc w:val="both"/>
              <w:rPr>
                <w:rFonts w:ascii="Times New Roman" w:hAnsi="Times New Roman" w:cs="Times New Roman"/>
                <w:sz w:val="28"/>
                <w:szCs w:val="28"/>
              </w:rPr>
            </w:pPr>
            <w:r w:rsidRPr="00342977">
              <w:rPr>
                <w:rFonts w:ascii="Times New Roman" w:hAnsi="Times New Roman" w:cs="Times New Roman"/>
                <w:sz w:val="28"/>
                <w:szCs w:val="28"/>
              </w:rPr>
              <w:t>______________  В.И. Клюев</w:t>
            </w:r>
          </w:p>
        </w:tc>
      </w:tr>
    </w:tbl>
    <w:p w:rsidR="00342977" w:rsidRPr="00342977" w:rsidRDefault="00342977" w:rsidP="00342977">
      <w:pPr>
        <w:widowControl/>
        <w:autoSpaceDE/>
        <w:autoSpaceDN/>
        <w:adjustRightInd/>
        <w:jc w:val="both"/>
        <w:rPr>
          <w:sz w:val="24"/>
          <w:szCs w:val="24"/>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342977" w:rsidP="008151A4">
      <w:pPr>
        <w:pStyle w:val="ad"/>
        <w:numPr>
          <w:ilvl w:val="1"/>
          <w:numId w:val="1"/>
        </w:numPr>
        <w:spacing w:line="360" w:lineRule="auto"/>
        <w:jc w:val="center"/>
        <w:rPr>
          <w:b/>
          <w:noProof/>
          <w:sz w:val="28"/>
          <w:szCs w:val="28"/>
        </w:rPr>
      </w:pPr>
      <w:r w:rsidRPr="00342977">
        <w:rPr>
          <w:b/>
          <w:noProof/>
          <w:sz w:val="28"/>
          <w:szCs w:val="28"/>
        </w:rPr>
        <w:lastRenderedPageBreak/>
        <w:t>Решение от 23.12.2021 № 61</w:t>
      </w:r>
    </w:p>
    <w:p w:rsidR="00342977" w:rsidRDefault="00342977" w:rsidP="00342977">
      <w:pPr>
        <w:pStyle w:val="ad"/>
        <w:spacing w:line="360" w:lineRule="auto"/>
        <w:rPr>
          <w:b/>
          <w:noProof/>
          <w:sz w:val="28"/>
          <w:szCs w:val="28"/>
        </w:rPr>
      </w:pPr>
    </w:p>
    <w:p w:rsidR="00342977" w:rsidRDefault="00342977" w:rsidP="00342977">
      <w:pPr>
        <w:pStyle w:val="ad"/>
        <w:spacing w:line="276" w:lineRule="auto"/>
        <w:ind w:left="495"/>
        <w:jc w:val="center"/>
        <w:rPr>
          <w:b/>
          <w:sz w:val="28"/>
          <w:szCs w:val="28"/>
        </w:rPr>
      </w:pPr>
      <w:r w:rsidRPr="00342977">
        <w:rPr>
          <w:b/>
          <w:sz w:val="28"/>
          <w:szCs w:val="28"/>
        </w:rPr>
        <w:t>О бюджете  муниципального образования Энергетикский поссовет Новоорского района Оренбургской области  на 2022 год и плановый период 2023 -2024 годов</w:t>
      </w:r>
    </w:p>
    <w:p w:rsidR="00342977" w:rsidRDefault="00342977" w:rsidP="00342977">
      <w:pPr>
        <w:pStyle w:val="ad"/>
        <w:spacing w:line="276" w:lineRule="auto"/>
        <w:ind w:left="495"/>
        <w:jc w:val="center"/>
        <w:rPr>
          <w:b/>
          <w:sz w:val="28"/>
          <w:szCs w:val="28"/>
        </w:rPr>
      </w:pPr>
    </w:p>
    <w:p w:rsidR="00342977" w:rsidRPr="00342977" w:rsidRDefault="00342977" w:rsidP="00342977">
      <w:pPr>
        <w:widowControl/>
        <w:autoSpaceDE/>
        <w:autoSpaceDN/>
        <w:adjustRightInd/>
        <w:ind w:left="20" w:right="20" w:firstLine="740"/>
        <w:jc w:val="both"/>
        <w:rPr>
          <w:sz w:val="28"/>
          <w:szCs w:val="28"/>
        </w:rPr>
      </w:pPr>
      <w:proofErr w:type="gramStart"/>
      <w:r w:rsidRPr="00342977">
        <w:rPr>
          <w:sz w:val="28"/>
          <w:szCs w:val="28"/>
        </w:rPr>
        <w:t xml:space="preserve">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  руководствуясь Уставом муниципального образования Энергетикский поссовет Новоорского района Оренбургской области, рассмотрев  проект   бюджета      муниципального    образования  Энергетикский поссовет на  2022 год и плановый период 2023 -2024 годов, Совет депутатов муниципального образования Энергетикский поссовет Новоорского района Оренбургской области, </w:t>
      </w:r>
      <w:proofErr w:type="gramEnd"/>
    </w:p>
    <w:p w:rsidR="00342977" w:rsidRPr="00342977" w:rsidRDefault="00342977" w:rsidP="00342977">
      <w:pPr>
        <w:widowControl/>
        <w:autoSpaceDE/>
        <w:autoSpaceDN/>
        <w:adjustRightInd/>
        <w:ind w:left="20" w:right="20" w:firstLine="740"/>
        <w:jc w:val="both"/>
        <w:rPr>
          <w:sz w:val="16"/>
          <w:szCs w:val="16"/>
        </w:rPr>
      </w:pPr>
    </w:p>
    <w:p w:rsidR="00342977" w:rsidRPr="00342977" w:rsidRDefault="00342977" w:rsidP="00342977">
      <w:pPr>
        <w:widowControl/>
        <w:autoSpaceDE/>
        <w:autoSpaceDN/>
        <w:adjustRightInd/>
        <w:ind w:left="20" w:right="20" w:firstLine="740"/>
        <w:jc w:val="center"/>
        <w:rPr>
          <w:sz w:val="28"/>
          <w:szCs w:val="28"/>
        </w:rPr>
      </w:pPr>
      <w:r w:rsidRPr="00342977">
        <w:rPr>
          <w:sz w:val="28"/>
          <w:szCs w:val="28"/>
        </w:rPr>
        <w:t>РЕШИЛ:</w:t>
      </w:r>
    </w:p>
    <w:p w:rsidR="00342977" w:rsidRPr="00342977" w:rsidRDefault="00342977" w:rsidP="00342977">
      <w:pPr>
        <w:widowControl/>
        <w:autoSpaceDE/>
        <w:autoSpaceDN/>
        <w:adjustRightInd/>
        <w:ind w:left="20" w:right="20" w:firstLine="740"/>
        <w:jc w:val="center"/>
        <w:rPr>
          <w:sz w:val="16"/>
          <w:szCs w:val="16"/>
        </w:rPr>
      </w:pPr>
    </w:p>
    <w:p w:rsidR="00342977" w:rsidRPr="00342977" w:rsidRDefault="00342977" w:rsidP="00342977">
      <w:pPr>
        <w:widowControl/>
        <w:autoSpaceDE/>
        <w:autoSpaceDN/>
        <w:adjustRightInd/>
        <w:ind w:firstLine="708"/>
        <w:jc w:val="both"/>
        <w:rPr>
          <w:sz w:val="28"/>
          <w:szCs w:val="28"/>
        </w:rPr>
      </w:pPr>
      <w:r w:rsidRPr="00342977">
        <w:rPr>
          <w:sz w:val="28"/>
          <w:szCs w:val="28"/>
        </w:rPr>
        <w:t>1. Утвердить бюджет муниципального образования Энергетикский поссовет Новоорского района Оренбургской области (далее по тексту - муниципальное образование Энергетикский поссовет) на 2022 год и плановый период 2023 -2024 годов следующего содержания:</w:t>
      </w:r>
    </w:p>
    <w:p w:rsidR="00342977" w:rsidRPr="00342977" w:rsidRDefault="00342977" w:rsidP="00342977">
      <w:pPr>
        <w:widowControl/>
        <w:autoSpaceDE/>
        <w:autoSpaceDN/>
        <w:adjustRightInd/>
        <w:ind w:left="20" w:right="20" w:firstLine="740"/>
        <w:jc w:val="both"/>
        <w:rPr>
          <w:sz w:val="28"/>
          <w:szCs w:val="28"/>
        </w:rPr>
      </w:pPr>
      <w:r w:rsidRPr="00342977">
        <w:rPr>
          <w:sz w:val="28"/>
          <w:szCs w:val="28"/>
        </w:rPr>
        <w:t>1.1.Утвердить основные характеристики бюджета муниципального образования Энергетикский поссовет на 2022 год и плановый период 2023 -2024 годов:</w:t>
      </w:r>
    </w:p>
    <w:p w:rsidR="00342977" w:rsidRPr="00342977" w:rsidRDefault="00342977" w:rsidP="00342977">
      <w:pPr>
        <w:widowControl/>
        <w:autoSpaceDE/>
        <w:autoSpaceDN/>
        <w:adjustRightInd/>
        <w:ind w:left="20" w:right="20" w:firstLine="740"/>
        <w:jc w:val="both"/>
        <w:rPr>
          <w:b/>
          <w:bCs/>
          <w:sz w:val="28"/>
          <w:szCs w:val="28"/>
        </w:rPr>
      </w:pPr>
      <w:r w:rsidRPr="00342977">
        <w:rPr>
          <w:sz w:val="28"/>
          <w:szCs w:val="28"/>
        </w:rPr>
        <w:t xml:space="preserve">Прогнозируемый общий объем доходов на 2022 год </w:t>
      </w:r>
      <w:r w:rsidRPr="00342977">
        <w:rPr>
          <w:bCs/>
          <w:sz w:val="28"/>
          <w:szCs w:val="28"/>
        </w:rPr>
        <w:t>в сумме  37 592 115,00  рублей;</w:t>
      </w:r>
      <w:r w:rsidRPr="00342977">
        <w:rPr>
          <w:sz w:val="28"/>
          <w:szCs w:val="28"/>
        </w:rPr>
        <w:t xml:space="preserve"> на 2023 год </w:t>
      </w:r>
      <w:r w:rsidRPr="00342977">
        <w:rPr>
          <w:bCs/>
          <w:sz w:val="28"/>
          <w:szCs w:val="28"/>
        </w:rPr>
        <w:t>в сумме  36 665 530,00  рублей;</w:t>
      </w:r>
      <w:r w:rsidRPr="00342977">
        <w:rPr>
          <w:sz w:val="28"/>
          <w:szCs w:val="28"/>
        </w:rPr>
        <w:t xml:space="preserve"> на 2024 год </w:t>
      </w:r>
      <w:r w:rsidRPr="00342977">
        <w:rPr>
          <w:bCs/>
          <w:sz w:val="28"/>
          <w:szCs w:val="28"/>
        </w:rPr>
        <w:t>в сумме  35 916 963,00  рублей;</w:t>
      </w:r>
    </w:p>
    <w:p w:rsidR="00342977" w:rsidRPr="00342977" w:rsidRDefault="00342977" w:rsidP="00342977">
      <w:pPr>
        <w:widowControl/>
        <w:autoSpaceDE/>
        <w:autoSpaceDN/>
        <w:adjustRightInd/>
        <w:ind w:left="20" w:right="20" w:firstLine="740"/>
        <w:jc w:val="both"/>
        <w:rPr>
          <w:b/>
          <w:bCs/>
          <w:sz w:val="28"/>
          <w:szCs w:val="28"/>
        </w:rPr>
      </w:pPr>
      <w:r w:rsidRPr="00342977">
        <w:rPr>
          <w:bCs/>
          <w:sz w:val="28"/>
          <w:szCs w:val="28"/>
        </w:rPr>
        <w:t xml:space="preserve">Прогнозируемый общий объем расходов </w:t>
      </w:r>
      <w:r w:rsidRPr="00342977">
        <w:rPr>
          <w:sz w:val="28"/>
          <w:szCs w:val="28"/>
        </w:rPr>
        <w:t xml:space="preserve">на 2022 год </w:t>
      </w:r>
      <w:r w:rsidRPr="00342977">
        <w:rPr>
          <w:bCs/>
          <w:sz w:val="28"/>
          <w:szCs w:val="28"/>
        </w:rPr>
        <w:t>в сумме  36 659 315,00  рублей;</w:t>
      </w:r>
      <w:r w:rsidRPr="00342977">
        <w:rPr>
          <w:sz w:val="28"/>
          <w:szCs w:val="28"/>
        </w:rPr>
        <w:t xml:space="preserve"> на 2023 год </w:t>
      </w:r>
      <w:r w:rsidRPr="00342977">
        <w:rPr>
          <w:bCs/>
          <w:sz w:val="28"/>
          <w:szCs w:val="28"/>
        </w:rPr>
        <w:t>в сумме  36 665 530,00  рублей;</w:t>
      </w:r>
      <w:r w:rsidRPr="00342977">
        <w:rPr>
          <w:sz w:val="28"/>
          <w:szCs w:val="28"/>
        </w:rPr>
        <w:t xml:space="preserve"> на 2024 год </w:t>
      </w:r>
      <w:r w:rsidRPr="00342977">
        <w:rPr>
          <w:bCs/>
          <w:sz w:val="28"/>
          <w:szCs w:val="28"/>
        </w:rPr>
        <w:t>в сумме  35 916 963,00 рублей;</w:t>
      </w:r>
    </w:p>
    <w:p w:rsidR="00342977" w:rsidRPr="00342977" w:rsidRDefault="00342977" w:rsidP="00342977">
      <w:pPr>
        <w:widowControl/>
        <w:autoSpaceDE/>
        <w:autoSpaceDN/>
        <w:adjustRightInd/>
        <w:ind w:firstLine="360"/>
        <w:jc w:val="both"/>
        <w:rPr>
          <w:b/>
          <w:bCs/>
          <w:sz w:val="28"/>
          <w:szCs w:val="28"/>
        </w:rPr>
      </w:pPr>
      <w:r w:rsidRPr="00342977">
        <w:rPr>
          <w:sz w:val="28"/>
          <w:szCs w:val="28"/>
        </w:rPr>
        <w:t>Прогнозируемый профицит бюджета муниципального образования Энергетикский поссовет на 2022</w:t>
      </w:r>
      <w:r w:rsidRPr="00342977">
        <w:rPr>
          <w:color w:val="FF0000"/>
          <w:sz w:val="28"/>
          <w:szCs w:val="28"/>
        </w:rPr>
        <w:t xml:space="preserve"> </w:t>
      </w:r>
      <w:r w:rsidRPr="00342977">
        <w:rPr>
          <w:sz w:val="28"/>
          <w:szCs w:val="28"/>
        </w:rPr>
        <w:t>год в сумме</w:t>
      </w:r>
      <w:r w:rsidRPr="00342977">
        <w:rPr>
          <w:b/>
          <w:bCs/>
          <w:sz w:val="28"/>
          <w:szCs w:val="28"/>
        </w:rPr>
        <w:t xml:space="preserve"> </w:t>
      </w:r>
      <w:r w:rsidRPr="00342977">
        <w:rPr>
          <w:bCs/>
          <w:sz w:val="28"/>
          <w:szCs w:val="28"/>
        </w:rPr>
        <w:t>932 800,00  рублей</w:t>
      </w:r>
      <w:r w:rsidRPr="00342977">
        <w:rPr>
          <w:sz w:val="28"/>
          <w:szCs w:val="28"/>
        </w:rPr>
        <w:t>.</w:t>
      </w:r>
    </w:p>
    <w:p w:rsidR="00342977" w:rsidRPr="00342977" w:rsidRDefault="00342977" w:rsidP="008151A4">
      <w:pPr>
        <w:widowControl/>
        <w:numPr>
          <w:ilvl w:val="1"/>
          <w:numId w:val="2"/>
        </w:numPr>
        <w:autoSpaceDE/>
        <w:autoSpaceDN/>
        <w:adjustRightInd/>
        <w:jc w:val="both"/>
        <w:rPr>
          <w:b/>
          <w:bCs/>
          <w:sz w:val="28"/>
          <w:szCs w:val="28"/>
        </w:rPr>
      </w:pPr>
      <w:r w:rsidRPr="00342977">
        <w:rPr>
          <w:sz w:val="28"/>
          <w:szCs w:val="28"/>
        </w:rPr>
        <w:t>Прогнозируемый дефицит бюджета муниципального образования Энергетикский поссовет на 2023 год в сумме</w:t>
      </w:r>
      <w:r w:rsidRPr="00342977">
        <w:rPr>
          <w:b/>
          <w:bCs/>
          <w:sz w:val="28"/>
          <w:szCs w:val="28"/>
        </w:rPr>
        <w:t xml:space="preserve"> </w:t>
      </w:r>
      <w:r w:rsidRPr="00342977">
        <w:rPr>
          <w:bCs/>
          <w:sz w:val="28"/>
          <w:szCs w:val="28"/>
        </w:rPr>
        <w:t>0,00  рублей</w:t>
      </w:r>
      <w:r w:rsidRPr="00342977">
        <w:rPr>
          <w:sz w:val="28"/>
          <w:szCs w:val="28"/>
        </w:rPr>
        <w:t>; на 2024 год в сумме</w:t>
      </w:r>
      <w:r w:rsidRPr="00342977">
        <w:rPr>
          <w:b/>
          <w:bCs/>
          <w:sz w:val="28"/>
          <w:szCs w:val="28"/>
        </w:rPr>
        <w:t xml:space="preserve"> </w:t>
      </w:r>
      <w:r w:rsidRPr="00342977">
        <w:rPr>
          <w:bCs/>
          <w:sz w:val="28"/>
          <w:szCs w:val="28"/>
        </w:rPr>
        <w:t>0,00  рублей.</w:t>
      </w:r>
    </w:p>
    <w:p w:rsidR="00342977" w:rsidRPr="00342977" w:rsidRDefault="00342977" w:rsidP="00342977">
      <w:pPr>
        <w:widowControl/>
        <w:suppressAutoHyphens/>
        <w:autoSpaceDE/>
        <w:autoSpaceDN/>
        <w:adjustRightInd/>
        <w:ind w:firstLine="360"/>
        <w:jc w:val="both"/>
        <w:rPr>
          <w:sz w:val="28"/>
          <w:szCs w:val="28"/>
        </w:rPr>
      </w:pPr>
      <w:r w:rsidRPr="00342977">
        <w:rPr>
          <w:sz w:val="28"/>
          <w:szCs w:val="28"/>
        </w:rPr>
        <w:t>Верхний предел муниципального долга муниципального образования Энергетикский поссовет 1 января 2023 года в сумме 0 рублей, на 1 января 2024года в сумме 0 рублей, на 1 января 2025 года в сумме 0 рублей.</w:t>
      </w:r>
    </w:p>
    <w:p w:rsidR="00342977" w:rsidRPr="00342977" w:rsidRDefault="00342977" w:rsidP="00342977">
      <w:pPr>
        <w:widowControl/>
        <w:suppressAutoHyphens/>
        <w:autoSpaceDE/>
        <w:autoSpaceDN/>
        <w:adjustRightInd/>
        <w:ind w:firstLine="709"/>
        <w:jc w:val="both"/>
        <w:rPr>
          <w:sz w:val="28"/>
          <w:szCs w:val="28"/>
        </w:rPr>
      </w:pPr>
      <w:r w:rsidRPr="00342977">
        <w:rPr>
          <w:sz w:val="28"/>
          <w:szCs w:val="28"/>
        </w:rPr>
        <w:t>Предельный объем муниципального долга муниципального образования Энергетикский поссовет на 2022 год в сумме 932 800,00 рублей, в том числе верхний предел по муниципальным гарантиям 0 рублей.</w:t>
      </w:r>
    </w:p>
    <w:p w:rsidR="00342977" w:rsidRPr="00342977" w:rsidRDefault="00342977" w:rsidP="00342977">
      <w:pPr>
        <w:widowControl/>
        <w:suppressAutoHyphens/>
        <w:autoSpaceDE/>
        <w:autoSpaceDN/>
        <w:adjustRightInd/>
        <w:ind w:firstLine="709"/>
        <w:jc w:val="both"/>
        <w:rPr>
          <w:sz w:val="28"/>
          <w:szCs w:val="28"/>
        </w:rPr>
      </w:pPr>
      <w:r w:rsidRPr="00342977">
        <w:rPr>
          <w:sz w:val="28"/>
          <w:szCs w:val="28"/>
        </w:rPr>
        <w:lastRenderedPageBreak/>
        <w:t>Предельный объем муниципального долга муниципального образования Энергетикский поссовет на 2023 год в сумме  0 рублей и на 2024 год в сумме 0 рублей, в том числе верхний предел долга по муниципальным гарантиям 0 рублей.</w:t>
      </w:r>
    </w:p>
    <w:p w:rsidR="00342977" w:rsidRPr="00342977" w:rsidRDefault="00342977" w:rsidP="00342977">
      <w:pPr>
        <w:widowControl/>
        <w:suppressAutoHyphens/>
        <w:autoSpaceDE/>
        <w:autoSpaceDN/>
        <w:adjustRightInd/>
        <w:ind w:firstLine="709"/>
        <w:jc w:val="both"/>
        <w:rPr>
          <w:b/>
          <w:bCs/>
          <w:sz w:val="28"/>
          <w:szCs w:val="28"/>
        </w:rPr>
      </w:pPr>
      <w:r w:rsidRPr="00342977">
        <w:rPr>
          <w:sz w:val="28"/>
          <w:szCs w:val="28"/>
        </w:rPr>
        <w:t>Утвердить объем дорожного фонда на 2022 год в сумме 2 065 281,25 рублей, на 2023 год в сумме 3 343 255,73 рублей, на 2024 год в сумме 3 343 255,73 рублей.</w:t>
      </w:r>
    </w:p>
    <w:p w:rsidR="00342977" w:rsidRPr="00342977" w:rsidRDefault="00342977" w:rsidP="00342977">
      <w:pPr>
        <w:widowControl/>
        <w:suppressAutoHyphens/>
        <w:autoSpaceDE/>
        <w:autoSpaceDN/>
        <w:adjustRightInd/>
        <w:ind w:firstLine="709"/>
        <w:jc w:val="both"/>
        <w:rPr>
          <w:b/>
          <w:bCs/>
          <w:sz w:val="28"/>
          <w:szCs w:val="28"/>
        </w:rPr>
      </w:pPr>
      <w:r w:rsidRPr="00342977">
        <w:rPr>
          <w:sz w:val="28"/>
          <w:szCs w:val="28"/>
        </w:rPr>
        <w:t>Утвердить условно утвержденные расходы на 2023 год в сумме 10 984 317,31 рублей, на 2024 год в сумме 9 909 812,48 рублей.</w:t>
      </w:r>
    </w:p>
    <w:p w:rsidR="00342977" w:rsidRPr="00342977" w:rsidRDefault="00342977" w:rsidP="00342977">
      <w:pPr>
        <w:widowControl/>
        <w:autoSpaceDE/>
        <w:autoSpaceDN/>
        <w:adjustRightInd/>
        <w:ind w:firstLine="360"/>
        <w:jc w:val="both"/>
        <w:rPr>
          <w:sz w:val="28"/>
          <w:szCs w:val="28"/>
        </w:rPr>
      </w:pPr>
      <w:r w:rsidRPr="00342977">
        <w:rPr>
          <w:sz w:val="28"/>
          <w:szCs w:val="28"/>
        </w:rPr>
        <w:t xml:space="preserve">    1.2.Утвердить источники внутреннего финансирования дефицита бюджета муниципального образования Энергетикский поссовет на 2022 год и плановый период 2023 -2024 годов согласно  приложению  №1 к настоящему  Решению. </w:t>
      </w:r>
    </w:p>
    <w:p w:rsidR="00342977" w:rsidRPr="00342977" w:rsidRDefault="00342977" w:rsidP="00342977">
      <w:pPr>
        <w:widowControl/>
        <w:autoSpaceDE/>
        <w:autoSpaceDN/>
        <w:adjustRightInd/>
        <w:ind w:firstLine="708"/>
        <w:jc w:val="both"/>
        <w:rPr>
          <w:b/>
          <w:bCs/>
          <w:sz w:val="28"/>
          <w:szCs w:val="28"/>
        </w:rPr>
      </w:pPr>
      <w:r w:rsidRPr="00342977">
        <w:rPr>
          <w:sz w:val="28"/>
          <w:szCs w:val="28"/>
        </w:rPr>
        <w:t>1.3.</w:t>
      </w:r>
      <w:r w:rsidRPr="00342977">
        <w:rPr>
          <w:bCs/>
          <w:sz w:val="28"/>
          <w:szCs w:val="28"/>
        </w:rPr>
        <w:t xml:space="preserve">  </w:t>
      </w:r>
      <w:proofErr w:type="gramStart"/>
      <w:r w:rsidRPr="00342977">
        <w:rPr>
          <w:bCs/>
          <w:sz w:val="28"/>
          <w:szCs w:val="28"/>
        </w:rPr>
        <w:t xml:space="preserve">В случае изменения  в 2022 году и плановом периоде 2023 – 2024 годах состава и (или) функций Главных Администраторов </w:t>
      </w:r>
      <w:r w:rsidRPr="00342977">
        <w:rPr>
          <w:sz w:val="28"/>
          <w:szCs w:val="28"/>
        </w:rPr>
        <w:t>доходов бюджета муниципального образования  Энергетикский поссовет или Главных Администраторов источников финансирования дефицита бюджета муниципального  образования  Энергетикский поссовет администрация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бюджета муниципального  образования  Энергетикский поссовет с последующим внесением</w:t>
      </w:r>
      <w:proofErr w:type="gramEnd"/>
      <w:r w:rsidRPr="00342977">
        <w:rPr>
          <w:sz w:val="28"/>
          <w:szCs w:val="28"/>
        </w:rPr>
        <w:t xml:space="preserve"> изменений в настоящее Решение.</w:t>
      </w:r>
    </w:p>
    <w:p w:rsidR="00342977" w:rsidRPr="00342977" w:rsidRDefault="00342977" w:rsidP="00342977">
      <w:pPr>
        <w:widowControl/>
        <w:autoSpaceDE/>
        <w:autoSpaceDN/>
        <w:adjustRightInd/>
        <w:ind w:firstLine="360"/>
        <w:jc w:val="both"/>
        <w:rPr>
          <w:b/>
          <w:sz w:val="28"/>
          <w:szCs w:val="28"/>
        </w:rPr>
      </w:pPr>
      <w:r w:rsidRPr="00342977">
        <w:rPr>
          <w:sz w:val="28"/>
          <w:szCs w:val="28"/>
        </w:rPr>
        <w:t>1.4.Учесть поступление доходов в бюджет муниципального образования Энергетикский поссовет на 2022 год и плановый период 2023 -2024 годов согласно  приложению  № 2  к  настоящему  Решению.</w:t>
      </w:r>
    </w:p>
    <w:p w:rsidR="00342977" w:rsidRPr="00342977" w:rsidRDefault="00342977" w:rsidP="00342977">
      <w:pPr>
        <w:widowControl/>
        <w:autoSpaceDE/>
        <w:autoSpaceDN/>
        <w:adjustRightInd/>
        <w:ind w:firstLine="360"/>
        <w:jc w:val="both"/>
        <w:rPr>
          <w:sz w:val="24"/>
          <w:szCs w:val="24"/>
        </w:rPr>
      </w:pPr>
      <w:r w:rsidRPr="00342977">
        <w:rPr>
          <w:sz w:val="28"/>
          <w:szCs w:val="28"/>
        </w:rPr>
        <w:t xml:space="preserve">1.5.Утвердить распределение бюджетных ассигнований бюджета поселения по разделам, подразделам, целевым статьям (муниципальным программам муниципального образования Энергетикский поссовет и непрограммным направлениям деятельности), группам и подгруппам видам расходов классификации расходов на 2022 год и плановый период 2023 -2024 годов согласно </w:t>
      </w:r>
      <w:r w:rsidRPr="00342977">
        <w:rPr>
          <w:bCs/>
          <w:sz w:val="28"/>
          <w:szCs w:val="28"/>
        </w:rPr>
        <w:t>приложению № 3 к</w:t>
      </w:r>
      <w:r w:rsidRPr="00342977">
        <w:rPr>
          <w:bCs/>
          <w:sz w:val="24"/>
          <w:szCs w:val="24"/>
        </w:rPr>
        <w:t xml:space="preserve"> </w:t>
      </w:r>
      <w:r w:rsidRPr="00342977">
        <w:rPr>
          <w:bCs/>
          <w:sz w:val="28"/>
          <w:szCs w:val="28"/>
        </w:rPr>
        <w:t>настоящему Решению.</w:t>
      </w:r>
      <w:r w:rsidRPr="00342977">
        <w:rPr>
          <w:sz w:val="24"/>
          <w:szCs w:val="24"/>
        </w:rPr>
        <w:t xml:space="preserve">    </w:t>
      </w:r>
    </w:p>
    <w:p w:rsidR="00342977" w:rsidRPr="00342977" w:rsidRDefault="00342977" w:rsidP="00342977">
      <w:pPr>
        <w:widowControl/>
        <w:autoSpaceDE/>
        <w:autoSpaceDN/>
        <w:adjustRightInd/>
        <w:ind w:firstLine="360"/>
        <w:jc w:val="both"/>
        <w:rPr>
          <w:sz w:val="28"/>
          <w:szCs w:val="24"/>
        </w:rPr>
      </w:pPr>
      <w:r w:rsidRPr="00342977">
        <w:rPr>
          <w:sz w:val="24"/>
          <w:szCs w:val="24"/>
        </w:rPr>
        <w:t xml:space="preserve"> </w:t>
      </w:r>
      <w:r w:rsidRPr="00342977">
        <w:rPr>
          <w:sz w:val="28"/>
          <w:szCs w:val="24"/>
        </w:rPr>
        <w:t>Установить в соответствии с абзацем 3 пункта 3 статьи 217 Бюджетного кодекса Российской Федерации следующие основания для внесения в 2022 году и плановом периоде 2023 – 2024 годах изменений в показатели сводной бюджетной росписи бюджета муниципального образования, связанные с особенностями исполнения бюджета:</w:t>
      </w:r>
    </w:p>
    <w:p w:rsidR="00342977" w:rsidRPr="00342977" w:rsidRDefault="00342977" w:rsidP="00342977">
      <w:pPr>
        <w:widowControl/>
        <w:suppressAutoHyphens/>
        <w:autoSpaceDE/>
        <w:autoSpaceDN/>
        <w:adjustRightInd/>
        <w:ind w:firstLine="709"/>
        <w:jc w:val="both"/>
        <w:rPr>
          <w:snapToGrid w:val="0"/>
          <w:sz w:val="28"/>
          <w:szCs w:val="28"/>
        </w:rPr>
      </w:pPr>
      <w:r w:rsidRPr="00342977">
        <w:rPr>
          <w:snapToGrid w:val="0"/>
          <w:sz w:val="28"/>
          <w:szCs w:val="28"/>
        </w:rPr>
        <w:t>- в случае исполнения судебных актов, предусматривающих обращение взыскания на средства бюджетов бюджетной системы Российской Федерации;</w:t>
      </w:r>
    </w:p>
    <w:p w:rsidR="00342977" w:rsidRPr="00342977" w:rsidRDefault="00342977" w:rsidP="00342977">
      <w:pPr>
        <w:widowControl/>
        <w:suppressAutoHyphens/>
        <w:autoSpaceDE/>
        <w:autoSpaceDN/>
        <w:adjustRightInd/>
        <w:ind w:firstLine="709"/>
        <w:jc w:val="both"/>
        <w:rPr>
          <w:snapToGrid w:val="0"/>
          <w:sz w:val="28"/>
          <w:szCs w:val="28"/>
        </w:rPr>
      </w:pPr>
      <w:r w:rsidRPr="00342977">
        <w:rPr>
          <w:snapToGrid w:val="0"/>
          <w:sz w:val="28"/>
          <w:szCs w:val="28"/>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342977" w:rsidRPr="00342977" w:rsidRDefault="00342977" w:rsidP="00342977">
      <w:pPr>
        <w:widowControl/>
        <w:suppressAutoHyphens/>
        <w:ind w:firstLine="709"/>
        <w:jc w:val="both"/>
        <w:rPr>
          <w:sz w:val="28"/>
          <w:szCs w:val="28"/>
        </w:rPr>
      </w:pPr>
      <w:r w:rsidRPr="00342977">
        <w:rPr>
          <w:sz w:val="28"/>
          <w:szCs w:val="28"/>
        </w:rPr>
        <w:lastRenderedPageBreak/>
        <w:t>- в случае получения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  </w:t>
      </w:r>
    </w:p>
    <w:p w:rsidR="00342977" w:rsidRPr="00342977" w:rsidRDefault="00342977" w:rsidP="00342977">
      <w:pPr>
        <w:suppressAutoHyphens/>
        <w:autoSpaceDE/>
        <w:autoSpaceDN/>
        <w:adjustRightInd/>
        <w:ind w:firstLine="709"/>
        <w:jc w:val="both"/>
        <w:rPr>
          <w:sz w:val="28"/>
          <w:szCs w:val="28"/>
        </w:rPr>
      </w:pPr>
      <w:r w:rsidRPr="00342977">
        <w:rPr>
          <w:snapToGrid w:val="0"/>
          <w:sz w:val="28"/>
          <w:szCs w:val="28"/>
        </w:rPr>
        <w:t>- распределение и перераспределение по предварительному согласованию с главой Муниципального образования  Энергетикский поссовет полученных в течение финансового года межбюджетных трансфертов из бюджета вышестоящего уровня</w:t>
      </w:r>
      <w:r w:rsidRPr="00342977">
        <w:rPr>
          <w:sz w:val="28"/>
          <w:szCs w:val="28"/>
        </w:rPr>
        <w:t>;</w:t>
      </w:r>
    </w:p>
    <w:p w:rsidR="00342977" w:rsidRPr="00342977" w:rsidRDefault="00342977" w:rsidP="00342977">
      <w:pPr>
        <w:widowControl/>
        <w:suppressAutoHyphens/>
        <w:autoSpaceDE/>
        <w:autoSpaceDN/>
        <w:adjustRightInd/>
        <w:ind w:firstLine="709"/>
        <w:jc w:val="both"/>
        <w:rPr>
          <w:sz w:val="28"/>
          <w:szCs w:val="28"/>
        </w:rPr>
      </w:pPr>
      <w:r w:rsidRPr="00342977">
        <w:rPr>
          <w:sz w:val="28"/>
          <w:szCs w:val="28"/>
        </w:rPr>
        <w:t>- перераспределение бюджетных ассигнований, предусмотренных главному распорядителю средств местного бюджета, между видами расходов, в том числе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бюджетов;</w:t>
      </w:r>
    </w:p>
    <w:p w:rsidR="00342977" w:rsidRPr="00342977" w:rsidRDefault="00342977" w:rsidP="00342977">
      <w:pPr>
        <w:widowControl/>
        <w:suppressAutoHyphens/>
        <w:autoSpaceDE/>
        <w:autoSpaceDN/>
        <w:adjustRightInd/>
        <w:ind w:firstLine="709"/>
        <w:jc w:val="both"/>
        <w:rPr>
          <w:sz w:val="28"/>
          <w:szCs w:val="28"/>
        </w:rPr>
      </w:pPr>
      <w:r w:rsidRPr="00342977">
        <w:rPr>
          <w:sz w:val="28"/>
          <w:szCs w:val="28"/>
        </w:rPr>
        <w:t xml:space="preserve">-перераспределение бюджетных ассигнований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местного  бюджета в целях обеспечения условий софинансирования получения средств из вышестоящего бюджета. </w:t>
      </w:r>
    </w:p>
    <w:p w:rsidR="00342977" w:rsidRPr="00342977" w:rsidRDefault="00342977" w:rsidP="00342977">
      <w:pPr>
        <w:widowControl/>
        <w:autoSpaceDN/>
        <w:adjustRightInd/>
        <w:ind w:firstLine="709"/>
        <w:jc w:val="both"/>
        <w:rPr>
          <w:sz w:val="24"/>
          <w:szCs w:val="24"/>
        </w:rPr>
      </w:pPr>
      <w:proofErr w:type="gramStart"/>
      <w:r w:rsidRPr="00342977">
        <w:rPr>
          <w:bCs/>
          <w:sz w:val="28"/>
          <w:szCs w:val="28"/>
        </w:rPr>
        <w:t>- увеличение бюджетных ассигнований по отдельным разделам, подразделам, целевым статьям и видам расходов за счет экономии по использованию в текущем финансовом году бюджетных ассигнований на оказание  муниципальных услуг (выполнение работ) в пределах общего объема бюджетных ассигнований, предусмотренных главному распорядителю средств местного бюджета в текущем финансовом году на оказание муниципальных услуг (выполнение работ), при условии, что увеличение бюджетных ассигнований по соответствующему виду</w:t>
      </w:r>
      <w:proofErr w:type="gramEnd"/>
      <w:r w:rsidRPr="00342977">
        <w:rPr>
          <w:bCs/>
          <w:sz w:val="28"/>
          <w:szCs w:val="28"/>
        </w:rPr>
        <w:t xml:space="preserve"> расходов не превышает 10 процентов;</w:t>
      </w:r>
    </w:p>
    <w:p w:rsidR="00342977" w:rsidRPr="00342977" w:rsidRDefault="00342977" w:rsidP="00342977">
      <w:pPr>
        <w:widowControl/>
        <w:autoSpaceDN/>
        <w:adjustRightInd/>
        <w:ind w:firstLine="709"/>
        <w:jc w:val="both"/>
        <w:rPr>
          <w:sz w:val="24"/>
          <w:szCs w:val="24"/>
        </w:rPr>
      </w:pPr>
      <w:r w:rsidRPr="00342977">
        <w:rPr>
          <w:bCs/>
          <w:sz w:val="28"/>
          <w:szCs w:val="28"/>
        </w:rPr>
        <w:t>- перераспределение бюджетных ассигнований, предусмотренных главному распорядителю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муниципального образования и (или) нормативными правовыми актами Российской Федерации, устанавливающими правила предоставления межбюджетных трансфертов;</w:t>
      </w:r>
    </w:p>
    <w:p w:rsidR="00342977" w:rsidRPr="00342977" w:rsidRDefault="00342977" w:rsidP="00342977">
      <w:pPr>
        <w:widowControl/>
        <w:autoSpaceDN/>
        <w:adjustRightInd/>
        <w:ind w:firstLine="709"/>
        <w:jc w:val="both"/>
        <w:rPr>
          <w:sz w:val="24"/>
          <w:szCs w:val="24"/>
        </w:rPr>
      </w:pPr>
      <w:r w:rsidRPr="00342977">
        <w:rPr>
          <w:bCs/>
          <w:sz w:val="28"/>
          <w:szCs w:val="28"/>
        </w:rPr>
        <w:t xml:space="preserve">- перераспределение по предварительному согласованию </w:t>
      </w:r>
      <w:r w:rsidRPr="00342977">
        <w:rPr>
          <w:snapToGrid w:val="0"/>
          <w:sz w:val="28"/>
          <w:szCs w:val="28"/>
        </w:rPr>
        <w:t>с главой Муниципального образования  Энергетикский поссовет</w:t>
      </w:r>
      <w:r w:rsidRPr="00342977">
        <w:rPr>
          <w:bCs/>
          <w:sz w:val="28"/>
          <w:szCs w:val="28"/>
        </w:rPr>
        <w:t xml:space="preserve"> бюджетных ассигнований главных распорядителей бюджетных сре</w:t>
      </w:r>
      <w:proofErr w:type="gramStart"/>
      <w:r w:rsidRPr="00342977">
        <w:rPr>
          <w:bCs/>
          <w:sz w:val="28"/>
          <w:szCs w:val="28"/>
        </w:rPr>
        <w:t>дств в ц</w:t>
      </w:r>
      <w:proofErr w:type="gramEnd"/>
      <w:r w:rsidRPr="00342977">
        <w:rPr>
          <w:bCs/>
          <w:sz w:val="28"/>
          <w:szCs w:val="28"/>
        </w:rPr>
        <w:t>елях реализации региональных проектов, направленных на достижение целей и решение задач национальных и федеральных проектов, приоритетных проектов Оренбургской области, приоритетных проектов Новоорского района и приоритетных проектов муниципального образования;</w:t>
      </w:r>
    </w:p>
    <w:p w:rsidR="00342977" w:rsidRPr="00342977" w:rsidRDefault="00342977" w:rsidP="00342977">
      <w:pPr>
        <w:widowControl/>
        <w:autoSpaceDN/>
        <w:adjustRightInd/>
        <w:ind w:firstLine="709"/>
        <w:jc w:val="both"/>
        <w:rPr>
          <w:sz w:val="24"/>
          <w:szCs w:val="24"/>
        </w:rPr>
      </w:pPr>
      <w:r w:rsidRPr="00342977">
        <w:rPr>
          <w:bCs/>
          <w:sz w:val="28"/>
          <w:szCs w:val="28"/>
        </w:rPr>
        <w:t xml:space="preserve">- перераспределение бюджетных ассигнований на финансовое обеспечение мероприятий муниципальных программ между мероприятиями </w:t>
      </w:r>
      <w:r w:rsidRPr="00342977">
        <w:rPr>
          <w:bCs/>
          <w:sz w:val="28"/>
          <w:szCs w:val="28"/>
        </w:rPr>
        <w:lastRenderedPageBreak/>
        <w:t>муниципальных программ, а также разделами (подразделами), видами расходов в целях исполнения обязательств местного бюджета;</w:t>
      </w:r>
    </w:p>
    <w:p w:rsidR="00342977" w:rsidRPr="00342977" w:rsidRDefault="00342977" w:rsidP="00342977">
      <w:pPr>
        <w:widowControl/>
        <w:autoSpaceDN/>
        <w:adjustRightInd/>
        <w:ind w:firstLine="709"/>
        <w:jc w:val="both"/>
        <w:rPr>
          <w:sz w:val="24"/>
          <w:szCs w:val="24"/>
        </w:rPr>
      </w:pPr>
      <w:r w:rsidRPr="00342977">
        <w:rPr>
          <w:bCs/>
          <w:sz w:val="28"/>
          <w:szCs w:val="28"/>
        </w:rPr>
        <w:t>- перераспределение бюджетных ассигнований по непрограммным направлениям деятельности, между разделами (подразделами), целевыми статьями, видами расходов в ходе исполнения местного бюджета;</w:t>
      </w:r>
    </w:p>
    <w:p w:rsidR="00342977" w:rsidRPr="00342977" w:rsidRDefault="00342977" w:rsidP="00342977">
      <w:pPr>
        <w:widowControl/>
        <w:autoSpaceDN/>
        <w:adjustRightInd/>
        <w:ind w:firstLine="709"/>
        <w:jc w:val="both"/>
        <w:rPr>
          <w:sz w:val="24"/>
          <w:szCs w:val="24"/>
        </w:rPr>
      </w:pPr>
      <w:r w:rsidRPr="00342977">
        <w:rPr>
          <w:bCs/>
          <w:sz w:val="28"/>
          <w:szCs w:val="28"/>
        </w:rPr>
        <w:t>- перераспределение бюджетных ассигнований между разделами, подразделами, целевыми статьями, видами расходов на повышение оплаты труда работников муниципальных учреждений;</w:t>
      </w:r>
    </w:p>
    <w:p w:rsidR="00342977" w:rsidRPr="00342977" w:rsidRDefault="00342977" w:rsidP="00342977">
      <w:pPr>
        <w:widowControl/>
        <w:autoSpaceDN/>
        <w:adjustRightInd/>
        <w:ind w:firstLine="709"/>
        <w:jc w:val="both"/>
        <w:rPr>
          <w:sz w:val="24"/>
          <w:szCs w:val="24"/>
        </w:rPr>
      </w:pPr>
      <w:r w:rsidRPr="00342977">
        <w:rPr>
          <w:bCs/>
          <w:sz w:val="28"/>
          <w:szCs w:val="28"/>
        </w:rPr>
        <w:t>- увеличение расходов местного бюджета на фактически поступающие в местный бюджет средства в случае и порядке, установленным пунктом 5 статьи 242 Бюджетного кодекса Российской Федерации;</w:t>
      </w:r>
    </w:p>
    <w:p w:rsidR="00342977" w:rsidRPr="00342977" w:rsidRDefault="00342977" w:rsidP="00342977">
      <w:pPr>
        <w:widowControl/>
        <w:autoSpaceDN/>
        <w:adjustRightInd/>
        <w:ind w:firstLine="709"/>
        <w:jc w:val="both"/>
        <w:rPr>
          <w:sz w:val="24"/>
          <w:szCs w:val="24"/>
        </w:rPr>
      </w:pPr>
      <w:r w:rsidRPr="00342977">
        <w:rPr>
          <w:bCs/>
          <w:sz w:val="28"/>
          <w:szCs w:val="28"/>
        </w:rPr>
        <w:t>- перераспределение бюджетных ассигнований в связи с консолидацией в местном бюджете средств, сэкономленных при осуществлении закупок товаров, работ, услуг;</w:t>
      </w:r>
    </w:p>
    <w:p w:rsidR="00342977" w:rsidRPr="00342977" w:rsidRDefault="00342977" w:rsidP="00342977">
      <w:pPr>
        <w:widowControl/>
        <w:autoSpaceDN/>
        <w:adjustRightInd/>
        <w:ind w:firstLine="709"/>
        <w:jc w:val="both"/>
        <w:rPr>
          <w:sz w:val="24"/>
          <w:szCs w:val="24"/>
        </w:rPr>
      </w:pPr>
      <w:proofErr w:type="gramStart"/>
      <w:r w:rsidRPr="00342977">
        <w:rPr>
          <w:bCs/>
          <w:sz w:val="28"/>
          <w:szCs w:val="28"/>
        </w:rPr>
        <w:t>- увеличение бюджетных ассигнований сверх объемов, утвержденных настоящим решением, за счет поступающих из федерального и областного бюджетов межбюджетных трансфертов, не имеющих целевого характера, в целях реализации региональных проектов, направленных на достижение целей и решение задач национальных и федеральных проектов, приоритетных проектов, муниципальных программ и непрограммных мероприятий;</w:t>
      </w:r>
      <w:proofErr w:type="gramEnd"/>
    </w:p>
    <w:p w:rsidR="00342977" w:rsidRPr="00342977" w:rsidRDefault="00342977" w:rsidP="00342977">
      <w:pPr>
        <w:widowControl/>
        <w:autoSpaceDN/>
        <w:adjustRightInd/>
        <w:ind w:firstLine="709"/>
        <w:jc w:val="both"/>
        <w:rPr>
          <w:sz w:val="24"/>
          <w:szCs w:val="24"/>
        </w:rPr>
      </w:pPr>
      <w:r w:rsidRPr="00342977">
        <w:rPr>
          <w:bCs/>
          <w:sz w:val="28"/>
          <w:szCs w:val="28"/>
        </w:rPr>
        <w:t>- перераспределение бюджетных ассигнований, предусмотренных главному распорядителю средств местного бюджета, между направлениями расходов в пределах общего объема бюджетных ассигнований программной (непрограммной) статьи кода целевой статьи расходов, видами расходов в целях исполнения обязательств местного бюджета.</w:t>
      </w:r>
    </w:p>
    <w:p w:rsidR="00342977" w:rsidRPr="00342977" w:rsidRDefault="00342977" w:rsidP="00342977">
      <w:pPr>
        <w:widowControl/>
        <w:autoSpaceDE/>
        <w:autoSpaceDN/>
        <w:adjustRightInd/>
        <w:ind w:firstLine="708"/>
        <w:jc w:val="both"/>
        <w:rPr>
          <w:b/>
          <w:bCs/>
          <w:sz w:val="24"/>
          <w:szCs w:val="24"/>
        </w:rPr>
      </w:pPr>
      <w:r w:rsidRPr="00342977">
        <w:rPr>
          <w:sz w:val="28"/>
          <w:szCs w:val="28"/>
        </w:rPr>
        <w:t>1.6.Утвердить бюджетные ассигнования  бюджета муниципального образования Энергетикский поссовет по разделам и подразделам расходов классификации расходов на 2022 год и плановый период 2023 -2024 годов согласно приложению № 4 к настоящему Решению.</w:t>
      </w:r>
      <w:r w:rsidRPr="00342977">
        <w:rPr>
          <w:sz w:val="24"/>
          <w:szCs w:val="24"/>
        </w:rPr>
        <w:t xml:space="preserve"> </w:t>
      </w:r>
    </w:p>
    <w:p w:rsidR="00342977" w:rsidRPr="00342977" w:rsidRDefault="00342977" w:rsidP="00342977">
      <w:pPr>
        <w:widowControl/>
        <w:autoSpaceDE/>
        <w:autoSpaceDN/>
        <w:adjustRightInd/>
        <w:ind w:firstLine="708"/>
        <w:jc w:val="both"/>
        <w:rPr>
          <w:sz w:val="28"/>
          <w:szCs w:val="28"/>
        </w:rPr>
      </w:pPr>
      <w:r w:rsidRPr="00342977">
        <w:rPr>
          <w:sz w:val="28"/>
          <w:szCs w:val="28"/>
        </w:rPr>
        <w:t>1.7.Утвердить Ведомственную структуру расходов бюджета муниципального образования Энергетикский поссовет на 2022 год и плановый период 2023 -2024 годов согласно приложению № 5 к настоящему Решению.</w:t>
      </w:r>
    </w:p>
    <w:p w:rsidR="00342977" w:rsidRPr="00342977" w:rsidRDefault="00342977" w:rsidP="00342977">
      <w:pPr>
        <w:widowControl/>
        <w:ind w:firstLine="708"/>
        <w:jc w:val="both"/>
        <w:rPr>
          <w:sz w:val="28"/>
          <w:szCs w:val="28"/>
        </w:rPr>
      </w:pPr>
      <w:proofErr w:type="gramStart"/>
      <w:r w:rsidRPr="00342977">
        <w:rPr>
          <w:sz w:val="28"/>
          <w:szCs w:val="28"/>
        </w:rPr>
        <w:t>1.8.Установить, что в 2022 году и плановом периоде 2023- 2024 годах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местного бюджета -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roofErr w:type="gramEnd"/>
    </w:p>
    <w:p w:rsidR="00342977" w:rsidRPr="00342977" w:rsidRDefault="00342977" w:rsidP="00342977">
      <w:pPr>
        <w:widowControl/>
        <w:autoSpaceDE/>
        <w:autoSpaceDN/>
        <w:adjustRightInd/>
        <w:jc w:val="both"/>
        <w:rPr>
          <w:sz w:val="28"/>
          <w:szCs w:val="28"/>
        </w:rPr>
      </w:pPr>
      <w:r w:rsidRPr="00342977">
        <w:rPr>
          <w:sz w:val="28"/>
          <w:szCs w:val="28"/>
        </w:rPr>
        <w:lastRenderedPageBreak/>
        <w:t xml:space="preserve">      Порядок предоставления субсидий получателям определяется постановлением Главы муниципального образования, принимаемом во исполнение решения о местном бюджете.</w:t>
      </w:r>
    </w:p>
    <w:p w:rsidR="00342977" w:rsidRPr="00342977" w:rsidRDefault="00342977" w:rsidP="00342977">
      <w:pPr>
        <w:widowControl/>
        <w:autoSpaceDE/>
        <w:autoSpaceDN/>
        <w:adjustRightInd/>
        <w:ind w:firstLine="360"/>
        <w:jc w:val="both"/>
        <w:rPr>
          <w:sz w:val="28"/>
          <w:szCs w:val="28"/>
        </w:rPr>
      </w:pPr>
      <w:proofErr w:type="gramStart"/>
      <w:r w:rsidRPr="00342977">
        <w:rPr>
          <w:sz w:val="28"/>
          <w:szCs w:val="28"/>
        </w:rPr>
        <w:t>1.9.Установить, что нормативные правовые акты органов местного самоуправления муниципального образования Энергетикский поссовет, влекущие дополнительные расходы за счет средств бюджета муниципального образования Энергетикский поссовет,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Энергетикский поссовет и (или) при сокращении расходов по конкретным статьям бюджета Муниципального образования Энергетикский поссовет, а</w:t>
      </w:r>
      <w:proofErr w:type="gramEnd"/>
      <w:r w:rsidRPr="00342977">
        <w:rPr>
          <w:sz w:val="28"/>
          <w:szCs w:val="28"/>
        </w:rPr>
        <w:t xml:space="preserve"> также после внесения соответствующих изменений в настоящее Решение.</w:t>
      </w:r>
    </w:p>
    <w:p w:rsidR="00342977" w:rsidRPr="00342977" w:rsidRDefault="00342977" w:rsidP="00342977">
      <w:pPr>
        <w:widowControl/>
        <w:autoSpaceDE/>
        <w:autoSpaceDN/>
        <w:adjustRightInd/>
        <w:ind w:firstLine="360"/>
        <w:jc w:val="both"/>
        <w:rPr>
          <w:sz w:val="28"/>
          <w:szCs w:val="28"/>
        </w:rPr>
      </w:pPr>
      <w:r w:rsidRPr="00342977">
        <w:rPr>
          <w:sz w:val="28"/>
          <w:szCs w:val="28"/>
        </w:rPr>
        <w:t>В случае если реализация правового акта частично обеспечена источниками финансирования в бюджете  муниципального образования Энергетикский поссовет, такой правовой акт реализуется и применяется в пределах средств, предусмотренных на эти цели в бюджете муниципального образования Энергетикский поссовет на 2022 год и плановый период 2023 -2024  годов.</w:t>
      </w:r>
    </w:p>
    <w:p w:rsidR="00342977" w:rsidRPr="00342977" w:rsidRDefault="00342977" w:rsidP="00342977">
      <w:pPr>
        <w:widowControl/>
        <w:autoSpaceDE/>
        <w:autoSpaceDN/>
        <w:adjustRightInd/>
        <w:ind w:firstLine="360"/>
        <w:jc w:val="both"/>
        <w:rPr>
          <w:sz w:val="28"/>
          <w:szCs w:val="28"/>
        </w:rPr>
      </w:pPr>
      <w:r w:rsidRPr="00342977">
        <w:rPr>
          <w:sz w:val="28"/>
          <w:szCs w:val="28"/>
        </w:rPr>
        <w:t xml:space="preserve">1.10.Установить, что неиспользованные в 2022 году субвенции и субсидии, имеющие целевое назначение, подлежат использованию в 2023 году </w:t>
      </w:r>
      <w:proofErr w:type="gramStart"/>
      <w:r w:rsidRPr="00342977">
        <w:rPr>
          <w:sz w:val="28"/>
          <w:szCs w:val="28"/>
        </w:rPr>
        <w:t>на те</w:t>
      </w:r>
      <w:proofErr w:type="gramEnd"/>
      <w:r w:rsidRPr="00342977">
        <w:rPr>
          <w:sz w:val="28"/>
          <w:szCs w:val="28"/>
        </w:rPr>
        <w:t xml:space="preserve"> же цели. При установлении отсутствия потребности в указанных средствах в 2023 году их остаток подлежит возврату в доход районного бюджета.</w:t>
      </w:r>
    </w:p>
    <w:p w:rsidR="00342977" w:rsidRPr="00342977" w:rsidRDefault="00342977" w:rsidP="00342977">
      <w:pPr>
        <w:widowControl/>
        <w:autoSpaceDE/>
        <w:autoSpaceDN/>
        <w:adjustRightInd/>
        <w:ind w:firstLine="360"/>
        <w:jc w:val="both"/>
        <w:rPr>
          <w:sz w:val="28"/>
          <w:szCs w:val="28"/>
        </w:rPr>
      </w:pPr>
      <w:r w:rsidRPr="00342977">
        <w:rPr>
          <w:sz w:val="28"/>
          <w:szCs w:val="28"/>
        </w:rPr>
        <w:t xml:space="preserve">1.11.Утвердить распределение бюджетных ассигнований бюджета поселения на 2022 год и плановый период 2023 -2024 годов по целевым статьям (муниципальным программам и непрограммным направлениям деятельности муниципального образования Энергетикский поссовет), разделам, подразделам, группам и подгруппам видов расходов классификации расходов  согласно приложению № 6 к настоящему Решению. </w:t>
      </w:r>
    </w:p>
    <w:p w:rsidR="00342977" w:rsidRPr="00342977" w:rsidRDefault="00342977" w:rsidP="00342977">
      <w:pPr>
        <w:widowControl/>
        <w:autoSpaceDE/>
        <w:autoSpaceDN/>
        <w:adjustRightInd/>
        <w:ind w:firstLine="360"/>
        <w:jc w:val="both"/>
        <w:rPr>
          <w:sz w:val="28"/>
          <w:szCs w:val="28"/>
        </w:rPr>
      </w:pPr>
      <w:r w:rsidRPr="00342977">
        <w:rPr>
          <w:sz w:val="28"/>
          <w:szCs w:val="28"/>
        </w:rPr>
        <w:t xml:space="preserve"> 1.12.Утвердить общий объем иных межбюджетных трансфертов бюджету муниципального района из бюджета муниципального  образования  Энергетикский поссовет  на решение вопросов местного значения межмуниципального характера на 2022 год и плановый период 2023 -2024 годов, согласно приложению № 7 к настоящему Решению. </w:t>
      </w:r>
    </w:p>
    <w:p w:rsidR="00342977" w:rsidRPr="00342977" w:rsidRDefault="00342977" w:rsidP="00342977">
      <w:pPr>
        <w:widowControl/>
        <w:autoSpaceDE/>
        <w:autoSpaceDN/>
        <w:adjustRightInd/>
        <w:ind w:firstLine="360"/>
        <w:jc w:val="both"/>
        <w:rPr>
          <w:sz w:val="28"/>
          <w:szCs w:val="28"/>
        </w:rPr>
      </w:pPr>
      <w:r w:rsidRPr="00342977">
        <w:rPr>
          <w:sz w:val="28"/>
          <w:szCs w:val="28"/>
        </w:rPr>
        <w:t xml:space="preserve"> 1.13.Утвердить общий объем бюджетных ассигнований на исполнение публичных нормативных обязательств муниципального  образования  Энергетикский поссовет  на 2022 год сумме 354 283,00  рублей, на 2023 год сумме 354 283,00  рублей, на 2024 год сумме 354 283,00 рублей, согласно приложению № 8 к настоящему Решению.</w:t>
      </w:r>
    </w:p>
    <w:p w:rsidR="00342977" w:rsidRPr="00342977" w:rsidRDefault="00342977" w:rsidP="00342977">
      <w:pPr>
        <w:widowControl/>
        <w:suppressAutoHyphens/>
        <w:autoSpaceDE/>
        <w:autoSpaceDN/>
        <w:adjustRightInd/>
        <w:ind w:right="-82"/>
        <w:jc w:val="both"/>
        <w:rPr>
          <w:sz w:val="28"/>
          <w:szCs w:val="28"/>
        </w:rPr>
      </w:pPr>
      <w:r w:rsidRPr="00342977">
        <w:rPr>
          <w:bCs/>
          <w:sz w:val="28"/>
          <w:szCs w:val="28"/>
        </w:rPr>
        <w:t xml:space="preserve">      1.14.Установить, </w:t>
      </w:r>
      <w:r w:rsidRPr="00342977">
        <w:rPr>
          <w:sz w:val="28"/>
          <w:szCs w:val="28"/>
        </w:rPr>
        <w:t>что муниципальные заимствования в 2022 году в сумме 932 800,00</w:t>
      </w:r>
      <w:r w:rsidRPr="00342977">
        <w:rPr>
          <w:bCs/>
          <w:sz w:val="28"/>
          <w:szCs w:val="28"/>
        </w:rPr>
        <w:t>. Утвердить программу заимствований, согласно приложению №9</w:t>
      </w:r>
      <w:r w:rsidRPr="00342977">
        <w:rPr>
          <w:sz w:val="28"/>
          <w:szCs w:val="28"/>
        </w:rPr>
        <w:t xml:space="preserve"> к настоящему Решению</w:t>
      </w:r>
      <w:r w:rsidRPr="00342977">
        <w:rPr>
          <w:bCs/>
          <w:sz w:val="28"/>
          <w:szCs w:val="28"/>
        </w:rPr>
        <w:t>.</w:t>
      </w:r>
    </w:p>
    <w:p w:rsidR="00342977" w:rsidRPr="00342977" w:rsidRDefault="00342977" w:rsidP="00342977">
      <w:pPr>
        <w:widowControl/>
        <w:autoSpaceDE/>
        <w:autoSpaceDN/>
        <w:adjustRightInd/>
        <w:jc w:val="both"/>
        <w:rPr>
          <w:sz w:val="28"/>
          <w:szCs w:val="28"/>
        </w:rPr>
      </w:pPr>
      <w:r w:rsidRPr="00342977">
        <w:rPr>
          <w:sz w:val="28"/>
          <w:szCs w:val="28"/>
        </w:rPr>
        <w:lastRenderedPageBreak/>
        <w:t xml:space="preserve">     1.15. С  января  2022 года исполнение  бюджета муниципального  образования  Энергетикский поссовет по  казначейской  системе  осуществляется  муниципальным образованием  Энергетикский поссовет с  использованием  лицевых  счетов  бюджетных  средств, открытых в  органе, осуществляющем  кассовое  обслуживание  исполнения  бюджета поселения  и в соответствии  с  законодательством  Российской Федерации  и  законодательством  Оренбургской области.</w:t>
      </w:r>
    </w:p>
    <w:p w:rsidR="00342977" w:rsidRPr="00342977" w:rsidRDefault="00342977" w:rsidP="00342977">
      <w:pPr>
        <w:widowControl/>
        <w:autoSpaceDE/>
        <w:autoSpaceDN/>
        <w:adjustRightInd/>
        <w:ind w:firstLine="360"/>
        <w:jc w:val="both"/>
        <w:rPr>
          <w:sz w:val="28"/>
          <w:szCs w:val="28"/>
        </w:rPr>
      </w:pPr>
      <w:r w:rsidRPr="00342977">
        <w:rPr>
          <w:sz w:val="28"/>
          <w:szCs w:val="28"/>
        </w:rPr>
        <w:t>Кассовое  обслуживание  исполнения бюджета  поселения  осуществляется  на основании  соглашения и на безвозмездной  основе.</w:t>
      </w:r>
    </w:p>
    <w:p w:rsidR="00342977" w:rsidRPr="00342977" w:rsidRDefault="00342977" w:rsidP="00342977">
      <w:pPr>
        <w:widowControl/>
        <w:autoSpaceDE/>
        <w:autoSpaceDN/>
        <w:adjustRightInd/>
        <w:ind w:firstLine="360"/>
        <w:jc w:val="both"/>
        <w:rPr>
          <w:sz w:val="28"/>
          <w:szCs w:val="28"/>
        </w:rPr>
      </w:pPr>
      <w:r w:rsidRPr="00342977">
        <w:rPr>
          <w:sz w:val="28"/>
          <w:szCs w:val="28"/>
        </w:rPr>
        <w:t>2. Настоящее решение вступает в силу после его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w:t>
      </w:r>
    </w:p>
    <w:p w:rsidR="00342977" w:rsidRPr="00342977" w:rsidRDefault="00342977" w:rsidP="00342977">
      <w:pPr>
        <w:widowControl/>
        <w:autoSpaceDE/>
        <w:autoSpaceDN/>
        <w:adjustRightInd/>
        <w:ind w:firstLine="360"/>
        <w:jc w:val="both"/>
        <w:rPr>
          <w:sz w:val="28"/>
          <w:szCs w:val="28"/>
        </w:rPr>
      </w:pPr>
      <w:r w:rsidRPr="00342977">
        <w:rPr>
          <w:sz w:val="28"/>
          <w:szCs w:val="28"/>
        </w:rPr>
        <w:t xml:space="preserve">3. </w:t>
      </w:r>
      <w:proofErr w:type="gramStart"/>
      <w:r w:rsidRPr="00342977">
        <w:rPr>
          <w:sz w:val="28"/>
          <w:szCs w:val="28"/>
        </w:rPr>
        <w:t>Контроль за</w:t>
      </w:r>
      <w:proofErr w:type="gramEnd"/>
      <w:r w:rsidRPr="00342977">
        <w:rPr>
          <w:sz w:val="28"/>
          <w:szCs w:val="28"/>
        </w:rPr>
        <w:t xml:space="preserve"> исполнением  данного  Решения   возложить  на  комиссию  по  бюджету, экономике, поселковому хозяйству и муниципальной собственности. </w:t>
      </w:r>
    </w:p>
    <w:p w:rsidR="00342977" w:rsidRPr="00342977" w:rsidRDefault="00342977" w:rsidP="00342977">
      <w:pPr>
        <w:widowControl/>
        <w:autoSpaceDE/>
        <w:autoSpaceDN/>
        <w:adjustRightInd/>
        <w:ind w:firstLine="360"/>
        <w:jc w:val="both"/>
        <w:rPr>
          <w:sz w:val="28"/>
          <w:szCs w:val="28"/>
        </w:rPr>
      </w:pPr>
    </w:p>
    <w:p w:rsidR="00342977" w:rsidRPr="00342977" w:rsidRDefault="00342977" w:rsidP="00342977">
      <w:pPr>
        <w:widowControl/>
        <w:autoSpaceDE/>
        <w:autoSpaceDN/>
        <w:adjustRightInd/>
        <w:ind w:firstLine="360"/>
        <w:jc w:val="both"/>
        <w:rPr>
          <w:sz w:val="28"/>
          <w:szCs w:val="28"/>
        </w:rPr>
      </w:pPr>
    </w:p>
    <w:p w:rsidR="00342977" w:rsidRPr="00342977" w:rsidRDefault="00342977" w:rsidP="00342977">
      <w:pPr>
        <w:spacing w:line="276" w:lineRule="auto"/>
        <w:rPr>
          <w:sz w:val="28"/>
          <w:szCs w:val="28"/>
        </w:rPr>
      </w:pPr>
      <w:r w:rsidRPr="00342977">
        <w:rPr>
          <w:sz w:val="28"/>
          <w:szCs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342977" w:rsidRPr="00342977" w:rsidTr="00BC6DE1">
        <w:tc>
          <w:tcPr>
            <w:tcW w:w="4857" w:type="dxa"/>
          </w:tcPr>
          <w:p w:rsidR="00342977" w:rsidRPr="00342977" w:rsidRDefault="00342977" w:rsidP="00342977">
            <w:pPr>
              <w:widowControl/>
              <w:autoSpaceDE/>
              <w:autoSpaceDN/>
              <w:adjustRightInd/>
              <w:rPr>
                <w:sz w:val="28"/>
                <w:szCs w:val="28"/>
              </w:rPr>
            </w:pPr>
            <w:r w:rsidRPr="00342977">
              <w:rPr>
                <w:sz w:val="28"/>
                <w:szCs w:val="28"/>
              </w:rPr>
              <w:t xml:space="preserve">Председатель Совета депутатов                           </w:t>
            </w:r>
          </w:p>
          <w:p w:rsidR="00342977" w:rsidRPr="00342977" w:rsidRDefault="00342977" w:rsidP="00342977">
            <w:pPr>
              <w:widowControl/>
              <w:autoSpaceDE/>
              <w:autoSpaceDN/>
              <w:adjustRightInd/>
              <w:rPr>
                <w:sz w:val="28"/>
                <w:szCs w:val="28"/>
              </w:rPr>
            </w:pPr>
            <w:r w:rsidRPr="00342977">
              <w:rPr>
                <w:sz w:val="28"/>
                <w:szCs w:val="28"/>
              </w:rPr>
              <w:t xml:space="preserve">муниципального образования                                                                                         Энергетикский поссовет  </w:t>
            </w:r>
          </w:p>
          <w:p w:rsidR="00342977" w:rsidRPr="00342977" w:rsidRDefault="00342977" w:rsidP="00342977">
            <w:pPr>
              <w:widowControl/>
              <w:autoSpaceDE/>
              <w:autoSpaceDN/>
              <w:adjustRightInd/>
              <w:rPr>
                <w:sz w:val="28"/>
                <w:szCs w:val="28"/>
              </w:rPr>
            </w:pPr>
            <w:r w:rsidRPr="00342977">
              <w:rPr>
                <w:sz w:val="28"/>
                <w:szCs w:val="28"/>
              </w:rPr>
              <w:t xml:space="preserve"> _____________    М.В. Логунцова                        </w:t>
            </w:r>
          </w:p>
        </w:tc>
        <w:tc>
          <w:tcPr>
            <w:tcW w:w="4857" w:type="dxa"/>
          </w:tcPr>
          <w:p w:rsidR="00342977" w:rsidRPr="00342977" w:rsidRDefault="00342977" w:rsidP="00342977">
            <w:pPr>
              <w:widowControl/>
              <w:autoSpaceDE/>
              <w:autoSpaceDN/>
              <w:adjustRightInd/>
              <w:rPr>
                <w:sz w:val="28"/>
                <w:szCs w:val="28"/>
              </w:rPr>
            </w:pPr>
            <w:r w:rsidRPr="00342977">
              <w:rPr>
                <w:sz w:val="28"/>
                <w:szCs w:val="28"/>
              </w:rPr>
              <w:t xml:space="preserve">Исполняющий полномочия главы муниципального образования Энергетикский поссовет </w:t>
            </w:r>
          </w:p>
          <w:p w:rsidR="00342977" w:rsidRPr="00342977" w:rsidRDefault="00342977" w:rsidP="00342977">
            <w:pPr>
              <w:widowControl/>
              <w:autoSpaceDE/>
              <w:autoSpaceDN/>
              <w:adjustRightInd/>
              <w:rPr>
                <w:sz w:val="28"/>
                <w:szCs w:val="28"/>
              </w:rPr>
            </w:pPr>
            <w:r w:rsidRPr="00342977">
              <w:rPr>
                <w:sz w:val="28"/>
                <w:szCs w:val="28"/>
              </w:rPr>
              <w:t>______________  В.И. Клюев</w:t>
            </w:r>
          </w:p>
        </w:tc>
      </w:tr>
    </w:tbl>
    <w:p w:rsidR="00342977" w:rsidRPr="00342977" w:rsidRDefault="00342977" w:rsidP="00342977">
      <w:pPr>
        <w:widowControl/>
        <w:autoSpaceDE/>
        <w:autoSpaceDN/>
        <w:adjustRightInd/>
        <w:rPr>
          <w:sz w:val="28"/>
          <w:szCs w:val="28"/>
        </w:rPr>
      </w:pPr>
    </w:p>
    <w:p w:rsidR="00342977" w:rsidRPr="00342977" w:rsidRDefault="00342977" w:rsidP="00342977">
      <w:pPr>
        <w:widowControl/>
        <w:autoSpaceDE/>
        <w:autoSpaceDN/>
        <w:adjustRightInd/>
        <w:rPr>
          <w:sz w:val="24"/>
          <w:szCs w:val="24"/>
        </w:rPr>
      </w:pPr>
    </w:p>
    <w:p w:rsidR="00342977" w:rsidRPr="00342977" w:rsidRDefault="00342977" w:rsidP="00342977">
      <w:pPr>
        <w:widowControl/>
        <w:autoSpaceDE/>
        <w:autoSpaceDN/>
        <w:adjustRightInd/>
        <w:rPr>
          <w:sz w:val="24"/>
          <w:szCs w:val="24"/>
        </w:rPr>
      </w:pPr>
    </w:p>
    <w:p w:rsidR="00342977" w:rsidRPr="00342977" w:rsidRDefault="00342977" w:rsidP="00342977">
      <w:pPr>
        <w:widowControl/>
        <w:autoSpaceDE/>
        <w:autoSpaceDN/>
        <w:adjustRightInd/>
        <w:rPr>
          <w:sz w:val="24"/>
          <w:szCs w:val="24"/>
        </w:rPr>
      </w:pPr>
    </w:p>
    <w:p w:rsidR="00342977" w:rsidRPr="00342977" w:rsidRDefault="00342977" w:rsidP="00342977">
      <w:pPr>
        <w:widowControl/>
        <w:autoSpaceDE/>
        <w:autoSpaceDN/>
        <w:adjustRightInd/>
        <w:rPr>
          <w:sz w:val="24"/>
          <w:szCs w:val="24"/>
        </w:rPr>
      </w:pPr>
    </w:p>
    <w:p w:rsidR="00342977" w:rsidRPr="00342977" w:rsidRDefault="00342977" w:rsidP="00342977">
      <w:pPr>
        <w:pStyle w:val="ad"/>
        <w:spacing w:line="276" w:lineRule="auto"/>
        <w:ind w:left="495"/>
        <w:jc w:val="center"/>
        <w:rPr>
          <w:b/>
          <w:sz w:val="28"/>
          <w:szCs w:val="28"/>
        </w:rPr>
      </w:pPr>
    </w:p>
    <w:p w:rsidR="00342977" w:rsidRPr="00342977" w:rsidRDefault="00342977" w:rsidP="00342977">
      <w:pPr>
        <w:pStyle w:val="ad"/>
        <w:spacing w:line="360" w:lineRule="auto"/>
        <w:rPr>
          <w:b/>
          <w:noProof/>
          <w:sz w:val="28"/>
          <w:szCs w:val="28"/>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8A3F24" w:rsidRDefault="008A3F24" w:rsidP="006A0296">
      <w:pPr>
        <w:spacing w:line="360" w:lineRule="auto"/>
        <w:jc w:val="center"/>
        <w:rPr>
          <w:noProof/>
        </w:rPr>
      </w:pPr>
    </w:p>
    <w:p w:rsidR="00342977" w:rsidRDefault="00342977" w:rsidP="006A0296">
      <w:pPr>
        <w:spacing w:line="360" w:lineRule="auto"/>
        <w:jc w:val="center"/>
        <w:rPr>
          <w:noProof/>
        </w:rPr>
        <w:sectPr w:rsidR="00342977" w:rsidSect="006A0296">
          <w:headerReference w:type="default" r:id="rId13"/>
          <w:footerReference w:type="default" r:id="rId14"/>
          <w:type w:val="continuous"/>
          <w:pgSz w:w="11907" w:h="16840" w:code="9"/>
          <w:pgMar w:top="709" w:right="850" w:bottom="1276" w:left="1701" w:header="720" w:footer="720" w:gutter="0"/>
          <w:pgNumType w:start="1"/>
          <w:cols w:space="60"/>
          <w:noEndnote/>
          <w:docGrid w:linePitch="272"/>
        </w:sectPr>
      </w:pPr>
    </w:p>
    <w:tbl>
      <w:tblPr>
        <w:tblpPr w:leftFromText="180" w:rightFromText="180" w:horzAnchor="page" w:tblpX="2773" w:tblpY="-525"/>
        <w:tblW w:w="12870" w:type="dxa"/>
        <w:tblLook w:val="0000" w:firstRow="0" w:lastRow="0" w:firstColumn="0" w:lastColumn="0" w:noHBand="0" w:noVBand="0"/>
      </w:tblPr>
      <w:tblGrid>
        <w:gridCol w:w="12870"/>
      </w:tblGrid>
      <w:tr w:rsidR="00342977" w:rsidRPr="00342977" w:rsidTr="00BC6DE1">
        <w:trPr>
          <w:trHeight w:val="315"/>
        </w:trPr>
        <w:tc>
          <w:tcPr>
            <w:tcW w:w="12870" w:type="dxa"/>
            <w:tcBorders>
              <w:top w:val="nil"/>
              <w:left w:val="nil"/>
              <w:bottom w:val="nil"/>
              <w:right w:val="nil"/>
            </w:tcBorders>
            <w:shd w:val="clear" w:color="auto" w:fill="auto"/>
            <w:noWrap/>
            <w:vAlign w:val="bottom"/>
          </w:tcPr>
          <w:p w:rsidR="00342977" w:rsidRPr="00342977" w:rsidRDefault="00342977" w:rsidP="00342977">
            <w:pPr>
              <w:widowControl/>
              <w:autoSpaceDE/>
              <w:autoSpaceDN/>
              <w:adjustRightInd/>
              <w:ind w:left="5812"/>
              <w:jc w:val="both"/>
              <w:rPr>
                <w:sz w:val="24"/>
                <w:szCs w:val="24"/>
              </w:rPr>
            </w:pPr>
            <w:r w:rsidRPr="00342977">
              <w:rPr>
                <w:sz w:val="24"/>
                <w:szCs w:val="24"/>
              </w:rPr>
              <w:lastRenderedPageBreak/>
              <w:t xml:space="preserve">    Приложение №</w:t>
            </w:r>
            <w:r w:rsidRPr="00342977">
              <w:rPr>
                <w:sz w:val="24"/>
                <w:szCs w:val="24"/>
                <w:lang w:val="en-US"/>
              </w:rPr>
              <w:t>1</w:t>
            </w:r>
            <w:r w:rsidRPr="00342977">
              <w:rPr>
                <w:sz w:val="24"/>
                <w:szCs w:val="24"/>
              </w:rPr>
              <w:t xml:space="preserve"> </w:t>
            </w:r>
          </w:p>
        </w:tc>
      </w:tr>
      <w:tr w:rsidR="00342977" w:rsidRPr="00342977" w:rsidTr="00BC6DE1">
        <w:trPr>
          <w:trHeight w:val="315"/>
        </w:trPr>
        <w:tc>
          <w:tcPr>
            <w:tcW w:w="12870" w:type="dxa"/>
            <w:tcBorders>
              <w:top w:val="nil"/>
              <w:left w:val="nil"/>
              <w:bottom w:val="nil"/>
              <w:right w:val="nil"/>
            </w:tcBorders>
            <w:shd w:val="clear" w:color="auto" w:fill="auto"/>
            <w:noWrap/>
            <w:vAlign w:val="bottom"/>
          </w:tcPr>
          <w:p w:rsidR="00342977" w:rsidRPr="00342977" w:rsidRDefault="00342977" w:rsidP="00342977">
            <w:pPr>
              <w:widowControl/>
              <w:autoSpaceDE/>
              <w:autoSpaceDN/>
              <w:adjustRightInd/>
              <w:ind w:left="5812"/>
              <w:jc w:val="both"/>
              <w:rPr>
                <w:sz w:val="24"/>
                <w:szCs w:val="24"/>
              </w:rPr>
            </w:pPr>
            <w:r w:rsidRPr="00342977">
              <w:rPr>
                <w:sz w:val="24"/>
                <w:szCs w:val="24"/>
              </w:rPr>
              <w:t xml:space="preserve">    к  решению Совета депутатов муниципального  образования                                                                  Энергетикский поссовет Новоорского района                                                                       Оренбургской области «О бюджете  муниципального образования</w:t>
            </w:r>
          </w:p>
        </w:tc>
      </w:tr>
      <w:tr w:rsidR="00342977" w:rsidRPr="00342977" w:rsidTr="00BC6DE1">
        <w:trPr>
          <w:trHeight w:val="545"/>
        </w:trPr>
        <w:tc>
          <w:tcPr>
            <w:tcW w:w="12870" w:type="dxa"/>
            <w:tcBorders>
              <w:top w:val="nil"/>
              <w:left w:val="nil"/>
              <w:bottom w:val="nil"/>
              <w:right w:val="nil"/>
            </w:tcBorders>
            <w:shd w:val="clear" w:color="auto" w:fill="auto"/>
          </w:tcPr>
          <w:p w:rsidR="00342977" w:rsidRPr="00342977" w:rsidRDefault="00342977" w:rsidP="00342977">
            <w:pPr>
              <w:widowControl/>
              <w:autoSpaceDE/>
              <w:autoSpaceDN/>
              <w:adjustRightInd/>
              <w:ind w:left="5812"/>
              <w:jc w:val="both"/>
              <w:rPr>
                <w:sz w:val="24"/>
                <w:szCs w:val="24"/>
              </w:rPr>
            </w:pPr>
            <w:r w:rsidRPr="00342977">
              <w:rPr>
                <w:sz w:val="24"/>
                <w:szCs w:val="24"/>
              </w:rPr>
              <w:t xml:space="preserve"> Энергетикский поссовет  Новоорского района  Оренбургской области на 2022 год и плановый период 2023 -2024 годов» от 23.12.2021 № 61                               </w:t>
            </w:r>
          </w:p>
          <w:p w:rsidR="00342977" w:rsidRPr="00342977" w:rsidRDefault="00342977" w:rsidP="00342977">
            <w:pPr>
              <w:widowControl/>
              <w:autoSpaceDE/>
              <w:autoSpaceDN/>
              <w:adjustRightInd/>
              <w:ind w:left="5812"/>
              <w:jc w:val="both"/>
              <w:rPr>
                <w:sz w:val="24"/>
                <w:szCs w:val="24"/>
              </w:rPr>
            </w:pPr>
            <w:r w:rsidRPr="00342977">
              <w:rPr>
                <w:sz w:val="24"/>
                <w:szCs w:val="24"/>
              </w:rPr>
              <w:t xml:space="preserve">                                                                                                 </w:t>
            </w:r>
          </w:p>
        </w:tc>
      </w:tr>
      <w:tr w:rsidR="00342977" w:rsidRPr="00342977" w:rsidTr="00BC6DE1">
        <w:trPr>
          <w:trHeight w:val="80"/>
        </w:trPr>
        <w:tc>
          <w:tcPr>
            <w:tcW w:w="12870" w:type="dxa"/>
            <w:tcBorders>
              <w:top w:val="nil"/>
              <w:left w:val="nil"/>
              <w:bottom w:val="nil"/>
              <w:right w:val="nil"/>
            </w:tcBorders>
            <w:shd w:val="clear" w:color="auto" w:fill="auto"/>
            <w:noWrap/>
            <w:vAlign w:val="bottom"/>
          </w:tcPr>
          <w:p w:rsidR="00342977" w:rsidRPr="00342977" w:rsidRDefault="00342977" w:rsidP="00342977">
            <w:pPr>
              <w:widowControl/>
              <w:autoSpaceDE/>
              <w:autoSpaceDN/>
              <w:adjustRightInd/>
              <w:rPr>
                <w:sz w:val="6"/>
                <w:szCs w:val="6"/>
              </w:rPr>
            </w:pPr>
          </w:p>
        </w:tc>
      </w:tr>
    </w:tbl>
    <w:p w:rsidR="00342977" w:rsidRPr="00342977" w:rsidRDefault="00342977" w:rsidP="00342977">
      <w:pPr>
        <w:widowControl/>
        <w:autoSpaceDE/>
        <w:autoSpaceDN/>
        <w:adjustRightInd/>
        <w:ind w:left="1701" w:right="850"/>
        <w:jc w:val="center"/>
        <w:rPr>
          <w:bCs/>
          <w:snapToGrid w:val="0"/>
          <w:color w:val="000000"/>
          <w:sz w:val="28"/>
          <w:szCs w:val="28"/>
        </w:rPr>
      </w:pPr>
    </w:p>
    <w:p w:rsidR="00342977" w:rsidRPr="00342977" w:rsidRDefault="00342977" w:rsidP="00342977">
      <w:pPr>
        <w:widowControl/>
        <w:autoSpaceDE/>
        <w:autoSpaceDN/>
        <w:adjustRightInd/>
        <w:ind w:left="1701" w:right="850"/>
        <w:jc w:val="center"/>
        <w:rPr>
          <w:bCs/>
          <w:snapToGrid w:val="0"/>
          <w:color w:val="000000"/>
          <w:sz w:val="28"/>
          <w:szCs w:val="28"/>
        </w:rPr>
      </w:pPr>
    </w:p>
    <w:p w:rsidR="00342977" w:rsidRPr="00342977" w:rsidRDefault="00342977" w:rsidP="00342977">
      <w:pPr>
        <w:widowControl/>
        <w:autoSpaceDE/>
        <w:autoSpaceDN/>
        <w:adjustRightInd/>
        <w:ind w:left="1701" w:right="850"/>
        <w:jc w:val="center"/>
        <w:rPr>
          <w:bCs/>
          <w:snapToGrid w:val="0"/>
          <w:color w:val="000000"/>
          <w:sz w:val="28"/>
          <w:szCs w:val="28"/>
        </w:rPr>
      </w:pPr>
      <w:r w:rsidRPr="00342977">
        <w:rPr>
          <w:bCs/>
          <w:snapToGrid w:val="0"/>
          <w:color w:val="000000"/>
          <w:sz w:val="28"/>
          <w:szCs w:val="28"/>
        </w:rPr>
        <w:t xml:space="preserve">   </w:t>
      </w:r>
    </w:p>
    <w:p w:rsidR="00342977" w:rsidRPr="00342977" w:rsidRDefault="00342977" w:rsidP="00342977">
      <w:pPr>
        <w:widowControl/>
        <w:autoSpaceDE/>
        <w:autoSpaceDN/>
        <w:adjustRightInd/>
        <w:ind w:left="1701" w:right="850"/>
        <w:jc w:val="center"/>
        <w:rPr>
          <w:bCs/>
          <w:snapToGrid w:val="0"/>
          <w:color w:val="000000"/>
          <w:sz w:val="28"/>
          <w:szCs w:val="28"/>
        </w:rPr>
      </w:pPr>
    </w:p>
    <w:p w:rsidR="00342977" w:rsidRPr="00342977" w:rsidRDefault="00342977" w:rsidP="00342977">
      <w:pPr>
        <w:widowControl/>
        <w:autoSpaceDE/>
        <w:autoSpaceDN/>
        <w:adjustRightInd/>
        <w:ind w:left="1701" w:right="850"/>
        <w:jc w:val="center"/>
        <w:rPr>
          <w:bCs/>
          <w:snapToGrid w:val="0"/>
          <w:color w:val="000000"/>
          <w:sz w:val="28"/>
          <w:szCs w:val="28"/>
        </w:rPr>
      </w:pPr>
      <w:r w:rsidRPr="00342977">
        <w:rPr>
          <w:bCs/>
          <w:snapToGrid w:val="0"/>
          <w:color w:val="000000"/>
          <w:sz w:val="28"/>
          <w:szCs w:val="28"/>
        </w:rPr>
        <w:t>ИСИСТОЧНИКИ ВНУТРЕННЕГО ФИНАНСИРОВАНИЯ ДЕФИЦИТА БЮДЖЕТА</w:t>
      </w:r>
    </w:p>
    <w:p w:rsidR="00342977" w:rsidRPr="00342977" w:rsidRDefault="00342977" w:rsidP="00342977">
      <w:pPr>
        <w:widowControl/>
        <w:autoSpaceDE/>
        <w:autoSpaceDN/>
        <w:adjustRightInd/>
        <w:ind w:left="1757" w:right="850"/>
        <w:jc w:val="center"/>
        <w:rPr>
          <w:bCs/>
          <w:snapToGrid w:val="0"/>
          <w:color w:val="000000"/>
          <w:sz w:val="28"/>
          <w:szCs w:val="28"/>
        </w:rPr>
      </w:pPr>
      <w:r w:rsidRPr="00342977">
        <w:rPr>
          <w:bCs/>
          <w:snapToGrid w:val="0"/>
          <w:color w:val="000000"/>
          <w:sz w:val="28"/>
          <w:szCs w:val="28"/>
        </w:rPr>
        <w:t>МУНИЦИПАЛЬНОГО ОБРАЗОВАНИЯ ЭНЕРГЕТИКСКИЙ ПОССОВЕТ</w:t>
      </w:r>
    </w:p>
    <w:p w:rsidR="00342977" w:rsidRPr="00342977" w:rsidRDefault="00342977" w:rsidP="00342977">
      <w:pPr>
        <w:widowControl/>
        <w:autoSpaceDE/>
        <w:autoSpaceDN/>
        <w:adjustRightInd/>
        <w:ind w:left="1701" w:right="850"/>
        <w:jc w:val="center"/>
        <w:rPr>
          <w:sz w:val="28"/>
          <w:szCs w:val="28"/>
        </w:rPr>
      </w:pPr>
      <w:r w:rsidRPr="00342977">
        <w:rPr>
          <w:bCs/>
          <w:snapToGrid w:val="0"/>
          <w:color w:val="000000"/>
          <w:sz w:val="28"/>
          <w:szCs w:val="28"/>
        </w:rPr>
        <w:t>НА 2022 ГОД  И ПЛАНОВЫЙ ПЕРИОД 2023 – 2024 ГОДОВ</w:t>
      </w:r>
    </w:p>
    <w:p w:rsidR="00342977" w:rsidRPr="00342977" w:rsidRDefault="00342977" w:rsidP="00342977">
      <w:pPr>
        <w:widowControl/>
        <w:autoSpaceDE/>
        <w:autoSpaceDN/>
        <w:adjustRightInd/>
        <w:rPr>
          <w:sz w:val="28"/>
          <w:szCs w:val="28"/>
        </w:rPr>
      </w:pPr>
      <w:r w:rsidRPr="00342977">
        <w:rPr>
          <w:sz w:val="28"/>
          <w:szCs w:val="28"/>
        </w:rPr>
        <w:t xml:space="preserve">                                                                                                                                                                              (руб.)</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6500"/>
        <w:gridCol w:w="1843"/>
        <w:gridCol w:w="1843"/>
        <w:gridCol w:w="1843"/>
      </w:tblGrid>
      <w:tr w:rsidR="00342977" w:rsidRPr="00342977" w:rsidTr="00BC6DE1">
        <w:trPr>
          <w:trHeight w:val="544"/>
        </w:trPr>
        <w:tc>
          <w:tcPr>
            <w:tcW w:w="268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кода</w:t>
            </w:r>
          </w:p>
        </w:tc>
        <w:tc>
          <w:tcPr>
            <w:tcW w:w="65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Наименование источника</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2022 год</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2023 год</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2024 год</w:t>
            </w:r>
          </w:p>
        </w:tc>
      </w:tr>
      <w:tr w:rsidR="00342977" w:rsidRPr="00342977" w:rsidTr="00BC6DE1">
        <w:trPr>
          <w:trHeight w:val="555"/>
        </w:trPr>
        <w:tc>
          <w:tcPr>
            <w:tcW w:w="2680"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000 01 00 00 00 00 0000 000</w:t>
            </w:r>
          </w:p>
        </w:tc>
        <w:tc>
          <w:tcPr>
            <w:tcW w:w="6500" w:type="dxa"/>
            <w:shd w:val="clear" w:color="auto" w:fill="auto"/>
            <w:vAlign w:val="center"/>
            <w:hideMark/>
          </w:tcPr>
          <w:p w:rsidR="00342977" w:rsidRPr="00342977" w:rsidRDefault="00342977" w:rsidP="00342977">
            <w:pPr>
              <w:widowControl/>
              <w:autoSpaceDE/>
              <w:autoSpaceDN/>
              <w:adjustRightInd/>
              <w:jc w:val="both"/>
              <w:rPr>
                <w:bCs/>
                <w:sz w:val="27"/>
                <w:szCs w:val="27"/>
              </w:rPr>
            </w:pPr>
            <w:r w:rsidRPr="00342977">
              <w:rPr>
                <w:bCs/>
                <w:sz w:val="27"/>
                <w:szCs w:val="27"/>
              </w:rPr>
              <w:t>ИСТОЧНИКИ ВНУТРЕННЕГО ФИНАНСИРОВАНИЯ ДЕФИЦИТОВ БЮДЖЕТОВ</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-932 800,00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720"/>
        </w:trPr>
        <w:tc>
          <w:tcPr>
            <w:tcW w:w="268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000 01 03 00 00 00 0000 000</w:t>
            </w:r>
          </w:p>
        </w:tc>
        <w:tc>
          <w:tcPr>
            <w:tcW w:w="6500" w:type="dxa"/>
            <w:shd w:val="clear" w:color="auto" w:fill="auto"/>
            <w:vAlign w:val="center"/>
            <w:hideMark/>
          </w:tcPr>
          <w:p w:rsidR="00342977" w:rsidRPr="00342977" w:rsidRDefault="00342977" w:rsidP="00342977">
            <w:pPr>
              <w:widowControl/>
              <w:autoSpaceDE/>
              <w:autoSpaceDN/>
              <w:adjustRightInd/>
              <w:jc w:val="both"/>
              <w:rPr>
                <w:sz w:val="27"/>
                <w:szCs w:val="27"/>
              </w:rPr>
            </w:pPr>
            <w:r w:rsidRPr="00342977">
              <w:rPr>
                <w:sz w:val="27"/>
                <w:szCs w:val="27"/>
              </w:rPr>
              <w:t>Бюджетные кредиты от других бюджетов бюджетной системы Российской Федерации</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-932800,00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r>
      <w:tr w:rsidR="00342977" w:rsidRPr="00342977" w:rsidTr="00BC6DE1">
        <w:trPr>
          <w:trHeight w:val="1020"/>
        </w:trPr>
        <w:tc>
          <w:tcPr>
            <w:tcW w:w="2680"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000 01 03 00 00 00 0000 700</w:t>
            </w:r>
          </w:p>
        </w:tc>
        <w:tc>
          <w:tcPr>
            <w:tcW w:w="6500" w:type="dxa"/>
            <w:shd w:val="clear" w:color="auto" w:fill="auto"/>
            <w:vAlign w:val="center"/>
            <w:hideMark/>
          </w:tcPr>
          <w:p w:rsidR="00342977" w:rsidRPr="00342977" w:rsidRDefault="00342977" w:rsidP="00342977">
            <w:pPr>
              <w:widowControl/>
              <w:autoSpaceDE/>
              <w:autoSpaceDN/>
              <w:adjustRightInd/>
              <w:jc w:val="both"/>
              <w:rPr>
                <w:sz w:val="27"/>
                <w:szCs w:val="27"/>
              </w:rPr>
            </w:pPr>
            <w:r w:rsidRPr="00342977">
              <w:rPr>
                <w:sz w:val="27"/>
                <w:szCs w:val="27"/>
              </w:rPr>
              <w:t>Получение бюджетных кредитов от других бюджетов бюджетной системы Российской Федерации в валюте Российской Федерации</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p>
        </w:tc>
      </w:tr>
      <w:tr w:rsidR="00342977" w:rsidRPr="00342977" w:rsidTr="00BC6DE1">
        <w:trPr>
          <w:trHeight w:val="535"/>
        </w:trPr>
        <w:tc>
          <w:tcPr>
            <w:tcW w:w="2680"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000 01 03 00 00 10 0000 710</w:t>
            </w:r>
          </w:p>
        </w:tc>
        <w:tc>
          <w:tcPr>
            <w:tcW w:w="6500" w:type="dxa"/>
            <w:shd w:val="clear" w:color="auto" w:fill="auto"/>
            <w:vAlign w:val="center"/>
            <w:hideMark/>
          </w:tcPr>
          <w:p w:rsidR="00342977" w:rsidRPr="00342977" w:rsidRDefault="00342977" w:rsidP="00342977">
            <w:pPr>
              <w:widowControl/>
              <w:autoSpaceDE/>
              <w:autoSpaceDN/>
              <w:adjustRightInd/>
              <w:jc w:val="both"/>
              <w:rPr>
                <w:sz w:val="27"/>
                <w:szCs w:val="27"/>
              </w:rPr>
            </w:pPr>
            <w:r w:rsidRPr="00342977">
              <w:rPr>
                <w:sz w:val="27"/>
                <w:szCs w:val="27"/>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p>
        </w:tc>
      </w:tr>
      <w:tr w:rsidR="00342977" w:rsidRPr="00342977" w:rsidTr="00BC6DE1">
        <w:trPr>
          <w:trHeight w:val="128"/>
        </w:trPr>
        <w:tc>
          <w:tcPr>
            <w:tcW w:w="2680"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000 01 03 00 00 00 0000 800</w:t>
            </w:r>
          </w:p>
        </w:tc>
        <w:tc>
          <w:tcPr>
            <w:tcW w:w="6500" w:type="dxa"/>
            <w:shd w:val="clear" w:color="auto" w:fill="auto"/>
            <w:vAlign w:val="center"/>
            <w:hideMark/>
          </w:tcPr>
          <w:p w:rsidR="00342977" w:rsidRPr="00342977" w:rsidRDefault="00342977" w:rsidP="00342977">
            <w:pPr>
              <w:widowControl/>
              <w:autoSpaceDE/>
              <w:autoSpaceDN/>
              <w:adjustRightInd/>
              <w:jc w:val="both"/>
              <w:rPr>
                <w:sz w:val="27"/>
                <w:szCs w:val="27"/>
              </w:rPr>
            </w:pPr>
            <w:r w:rsidRPr="00342977">
              <w:rPr>
                <w:sz w:val="27"/>
                <w:szCs w:val="27"/>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-932800,00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r>
      <w:tr w:rsidR="00342977" w:rsidRPr="00342977" w:rsidTr="00BC6DE1">
        <w:trPr>
          <w:trHeight w:val="453"/>
        </w:trPr>
        <w:tc>
          <w:tcPr>
            <w:tcW w:w="2680"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000 01 03 00 00 10 0000 810</w:t>
            </w:r>
          </w:p>
        </w:tc>
        <w:tc>
          <w:tcPr>
            <w:tcW w:w="6500" w:type="dxa"/>
            <w:shd w:val="clear" w:color="auto" w:fill="auto"/>
            <w:vAlign w:val="center"/>
            <w:hideMark/>
          </w:tcPr>
          <w:p w:rsidR="00342977" w:rsidRPr="00342977" w:rsidRDefault="00342977" w:rsidP="00342977">
            <w:pPr>
              <w:widowControl/>
              <w:autoSpaceDE/>
              <w:autoSpaceDN/>
              <w:adjustRightInd/>
              <w:jc w:val="both"/>
              <w:rPr>
                <w:sz w:val="27"/>
                <w:szCs w:val="27"/>
              </w:rPr>
            </w:pPr>
            <w:r w:rsidRPr="00342977">
              <w:rPr>
                <w:sz w:val="27"/>
                <w:szCs w:val="27"/>
              </w:rPr>
              <w:t xml:space="preserve">Погашение бюджетами муниципальных районов кредитов от других бюджетов бюджетной системы </w:t>
            </w:r>
            <w:r w:rsidRPr="00342977">
              <w:rPr>
                <w:sz w:val="27"/>
                <w:szCs w:val="27"/>
              </w:rPr>
              <w:lastRenderedPageBreak/>
              <w:t>Российской Федерации в валюте Российской Федерации</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lastRenderedPageBreak/>
              <w:t>-932800,00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r>
      <w:tr w:rsidR="00342977" w:rsidRPr="00342977" w:rsidTr="00BC6DE1">
        <w:trPr>
          <w:trHeight w:val="675"/>
        </w:trPr>
        <w:tc>
          <w:tcPr>
            <w:tcW w:w="2680"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lastRenderedPageBreak/>
              <w:t>000 01 05 00 00 00 0000 000</w:t>
            </w:r>
          </w:p>
        </w:tc>
        <w:tc>
          <w:tcPr>
            <w:tcW w:w="6500" w:type="dxa"/>
            <w:shd w:val="clear" w:color="auto" w:fill="auto"/>
            <w:vAlign w:val="center"/>
            <w:hideMark/>
          </w:tcPr>
          <w:p w:rsidR="00342977" w:rsidRPr="00342977" w:rsidRDefault="00342977" w:rsidP="00342977">
            <w:pPr>
              <w:widowControl/>
              <w:autoSpaceDE/>
              <w:autoSpaceDN/>
              <w:adjustRightInd/>
              <w:jc w:val="both"/>
              <w:rPr>
                <w:bCs/>
                <w:sz w:val="27"/>
                <w:szCs w:val="27"/>
              </w:rPr>
            </w:pPr>
            <w:r w:rsidRPr="00342977">
              <w:rPr>
                <w:bCs/>
                <w:sz w:val="27"/>
                <w:szCs w:val="27"/>
              </w:rPr>
              <w:t>Изменение остатков средств на счетах по учету средств бюджета</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555"/>
        </w:trPr>
        <w:tc>
          <w:tcPr>
            <w:tcW w:w="2680"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000 01 05 00 00 00 0000 500</w:t>
            </w:r>
          </w:p>
        </w:tc>
        <w:tc>
          <w:tcPr>
            <w:tcW w:w="6500" w:type="dxa"/>
            <w:shd w:val="clear" w:color="auto" w:fill="auto"/>
            <w:vAlign w:val="center"/>
            <w:hideMark/>
          </w:tcPr>
          <w:p w:rsidR="00342977" w:rsidRPr="00342977" w:rsidRDefault="00342977" w:rsidP="00342977">
            <w:pPr>
              <w:widowControl/>
              <w:autoSpaceDE/>
              <w:autoSpaceDN/>
              <w:adjustRightInd/>
              <w:jc w:val="both"/>
              <w:rPr>
                <w:bCs/>
                <w:sz w:val="27"/>
                <w:szCs w:val="27"/>
              </w:rPr>
            </w:pPr>
            <w:r w:rsidRPr="00342977">
              <w:rPr>
                <w:bCs/>
                <w:sz w:val="27"/>
                <w:szCs w:val="27"/>
              </w:rPr>
              <w:t>Увеличение остатков средств бюджетов</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-37 592 115,00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-36 665 530,00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- 35 916 963,00</w:t>
            </w:r>
          </w:p>
        </w:tc>
      </w:tr>
      <w:tr w:rsidR="00342977" w:rsidRPr="00342977" w:rsidTr="00BC6DE1">
        <w:trPr>
          <w:trHeight w:val="585"/>
        </w:trPr>
        <w:tc>
          <w:tcPr>
            <w:tcW w:w="2680"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000 01 05 02 00 00 0000 500</w:t>
            </w:r>
          </w:p>
        </w:tc>
        <w:tc>
          <w:tcPr>
            <w:tcW w:w="6500" w:type="dxa"/>
            <w:shd w:val="clear" w:color="auto" w:fill="auto"/>
            <w:vAlign w:val="center"/>
            <w:hideMark/>
          </w:tcPr>
          <w:p w:rsidR="00342977" w:rsidRPr="00342977" w:rsidRDefault="00342977" w:rsidP="00342977">
            <w:pPr>
              <w:widowControl/>
              <w:autoSpaceDE/>
              <w:autoSpaceDN/>
              <w:adjustRightInd/>
              <w:jc w:val="both"/>
              <w:rPr>
                <w:sz w:val="27"/>
                <w:szCs w:val="27"/>
              </w:rPr>
            </w:pPr>
            <w:r w:rsidRPr="00342977">
              <w:rPr>
                <w:sz w:val="27"/>
                <w:szCs w:val="27"/>
              </w:rPr>
              <w:t>Увеличение прочих остатков средств бюджетов</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-37 592 115,00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-36 665 530,00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- 35 916 963,00</w:t>
            </w:r>
          </w:p>
        </w:tc>
      </w:tr>
      <w:tr w:rsidR="00342977" w:rsidRPr="00342977" w:rsidTr="00BC6DE1">
        <w:trPr>
          <w:trHeight w:val="660"/>
        </w:trPr>
        <w:tc>
          <w:tcPr>
            <w:tcW w:w="2680"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000 01 05 02 01 00 0000 510</w:t>
            </w:r>
          </w:p>
        </w:tc>
        <w:tc>
          <w:tcPr>
            <w:tcW w:w="6500" w:type="dxa"/>
            <w:shd w:val="clear" w:color="auto" w:fill="auto"/>
            <w:vAlign w:val="center"/>
            <w:hideMark/>
          </w:tcPr>
          <w:p w:rsidR="00342977" w:rsidRPr="00342977" w:rsidRDefault="00342977" w:rsidP="00342977">
            <w:pPr>
              <w:widowControl/>
              <w:autoSpaceDE/>
              <w:autoSpaceDN/>
              <w:adjustRightInd/>
              <w:jc w:val="both"/>
              <w:rPr>
                <w:sz w:val="27"/>
                <w:szCs w:val="27"/>
              </w:rPr>
            </w:pPr>
            <w:r w:rsidRPr="00342977">
              <w:rPr>
                <w:sz w:val="27"/>
                <w:szCs w:val="27"/>
              </w:rPr>
              <w:t>Увеличение прочих остатков денежных средств бюджетов</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-37 592 115,00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-36 665 530,00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- 35 916 963,00</w:t>
            </w:r>
          </w:p>
        </w:tc>
      </w:tr>
      <w:tr w:rsidR="00342977" w:rsidRPr="00342977" w:rsidTr="00BC6DE1">
        <w:trPr>
          <w:trHeight w:val="720"/>
        </w:trPr>
        <w:tc>
          <w:tcPr>
            <w:tcW w:w="2680"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000 01 05 02 01 10 0000 510</w:t>
            </w:r>
          </w:p>
        </w:tc>
        <w:tc>
          <w:tcPr>
            <w:tcW w:w="6500" w:type="dxa"/>
            <w:shd w:val="clear" w:color="auto" w:fill="auto"/>
            <w:vAlign w:val="center"/>
            <w:hideMark/>
          </w:tcPr>
          <w:p w:rsidR="00342977" w:rsidRPr="00342977" w:rsidRDefault="00342977" w:rsidP="00342977">
            <w:pPr>
              <w:widowControl/>
              <w:autoSpaceDE/>
              <w:autoSpaceDN/>
              <w:adjustRightInd/>
              <w:jc w:val="both"/>
              <w:rPr>
                <w:sz w:val="27"/>
                <w:szCs w:val="27"/>
              </w:rPr>
            </w:pPr>
            <w:r w:rsidRPr="00342977">
              <w:rPr>
                <w:sz w:val="27"/>
                <w:szCs w:val="27"/>
              </w:rPr>
              <w:t>Увеличение прочих остатков денежных средств бюджетов поселений</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-37 592 115,00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-36 665 530,00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- 35 916 963,00</w:t>
            </w:r>
          </w:p>
        </w:tc>
      </w:tr>
      <w:tr w:rsidR="00342977" w:rsidRPr="00342977" w:rsidTr="00BC6DE1">
        <w:trPr>
          <w:trHeight w:val="585"/>
        </w:trPr>
        <w:tc>
          <w:tcPr>
            <w:tcW w:w="2680"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000 01 05 00 00 00 0000 600</w:t>
            </w:r>
          </w:p>
        </w:tc>
        <w:tc>
          <w:tcPr>
            <w:tcW w:w="6500" w:type="dxa"/>
            <w:shd w:val="clear" w:color="auto" w:fill="auto"/>
            <w:vAlign w:val="center"/>
            <w:hideMark/>
          </w:tcPr>
          <w:p w:rsidR="00342977" w:rsidRPr="00342977" w:rsidRDefault="00342977" w:rsidP="00342977">
            <w:pPr>
              <w:widowControl/>
              <w:autoSpaceDE/>
              <w:autoSpaceDN/>
              <w:adjustRightInd/>
              <w:jc w:val="both"/>
              <w:rPr>
                <w:bCs/>
                <w:sz w:val="27"/>
                <w:szCs w:val="27"/>
              </w:rPr>
            </w:pPr>
            <w:r w:rsidRPr="00342977">
              <w:rPr>
                <w:bCs/>
                <w:sz w:val="27"/>
                <w:szCs w:val="27"/>
              </w:rPr>
              <w:t>Уменьшение остатков средств бюджета</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36 659 315,00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36 665 530,00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35 916 963,00</w:t>
            </w:r>
          </w:p>
        </w:tc>
      </w:tr>
      <w:tr w:rsidR="00342977" w:rsidRPr="00342977" w:rsidTr="00BC6DE1">
        <w:trPr>
          <w:trHeight w:val="619"/>
        </w:trPr>
        <w:tc>
          <w:tcPr>
            <w:tcW w:w="2680"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000 01 05 02 00 00 0000 600</w:t>
            </w:r>
          </w:p>
        </w:tc>
        <w:tc>
          <w:tcPr>
            <w:tcW w:w="6500" w:type="dxa"/>
            <w:shd w:val="clear" w:color="auto" w:fill="auto"/>
            <w:vAlign w:val="center"/>
            <w:hideMark/>
          </w:tcPr>
          <w:p w:rsidR="00342977" w:rsidRPr="00342977" w:rsidRDefault="00342977" w:rsidP="00342977">
            <w:pPr>
              <w:widowControl/>
              <w:autoSpaceDE/>
              <w:autoSpaceDN/>
              <w:adjustRightInd/>
              <w:jc w:val="both"/>
              <w:rPr>
                <w:sz w:val="27"/>
                <w:szCs w:val="27"/>
              </w:rPr>
            </w:pPr>
            <w:r w:rsidRPr="00342977">
              <w:rPr>
                <w:sz w:val="27"/>
                <w:szCs w:val="27"/>
              </w:rPr>
              <w:t>Уменьшение прочих остатков средств бюджетов</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36 659 315,00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36 665 530,00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35 916 963,00</w:t>
            </w:r>
          </w:p>
        </w:tc>
      </w:tr>
      <w:tr w:rsidR="00342977" w:rsidRPr="00342977" w:rsidTr="00BC6DE1">
        <w:trPr>
          <w:trHeight w:val="619"/>
        </w:trPr>
        <w:tc>
          <w:tcPr>
            <w:tcW w:w="2680"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000 01 05 02 01 00 0000 610</w:t>
            </w:r>
          </w:p>
        </w:tc>
        <w:tc>
          <w:tcPr>
            <w:tcW w:w="6500" w:type="dxa"/>
            <w:shd w:val="clear" w:color="auto" w:fill="auto"/>
            <w:vAlign w:val="center"/>
            <w:hideMark/>
          </w:tcPr>
          <w:p w:rsidR="00342977" w:rsidRPr="00342977" w:rsidRDefault="00342977" w:rsidP="00342977">
            <w:pPr>
              <w:widowControl/>
              <w:autoSpaceDE/>
              <w:autoSpaceDN/>
              <w:adjustRightInd/>
              <w:jc w:val="both"/>
              <w:rPr>
                <w:sz w:val="27"/>
                <w:szCs w:val="27"/>
              </w:rPr>
            </w:pPr>
            <w:r w:rsidRPr="00342977">
              <w:rPr>
                <w:sz w:val="27"/>
                <w:szCs w:val="27"/>
              </w:rPr>
              <w:t>Уменьшение прочих остатков денежных средств бюджетов</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36 659 315,00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36 665 530,00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35 916 963,00</w:t>
            </w:r>
          </w:p>
        </w:tc>
      </w:tr>
      <w:tr w:rsidR="00342977" w:rsidRPr="00342977" w:rsidTr="00BC6DE1">
        <w:trPr>
          <w:trHeight w:val="645"/>
        </w:trPr>
        <w:tc>
          <w:tcPr>
            <w:tcW w:w="2680"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000 01 05 02 01 10 0000 610</w:t>
            </w:r>
          </w:p>
        </w:tc>
        <w:tc>
          <w:tcPr>
            <w:tcW w:w="6500" w:type="dxa"/>
            <w:shd w:val="clear" w:color="auto" w:fill="auto"/>
            <w:vAlign w:val="center"/>
            <w:hideMark/>
          </w:tcPr>
          <w:p w:rsidR="00342977" w:rsidRPr="00342977" w:rsidRDefault="00342977" w:rsidP="00342977">
            <w:pPr>
              <w:widowControl/>
              <w:autoSpaceDE/>
              <w:autoSpaceDN/>
              <w:adjustRightInd/>
              <w:jc w:val="both"/>
              <w:rPr>
                <w:sz w:val="27"/>
                <w:szCs w:val="27"/>
              </w:rPr>
            </w:pPr>
            <w:r w:rsidRPr="00342977">
              <w:rPr>
                <w:sz w:val="27"/>
                <w:szCs w:val="27"/>
              </w:rPr>
              <w:t>Уменьшение прочих остатков денежных средств бюджетов поселений</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36 659 315,00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36 665 530,00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p>
          <w:p w:rsidR="00342977" w:rsidRPr="00342977" w:rsidRDefault="00342977" w:rsidP="00342977">
            <w:pPr>
              <w:widowControl/>
              <w:autoSpaceDE/>
              <w:autoSpaceDN/>
              <w:adjustRightInd/>
              <w:jc w:val="center"/>
              <w:rPr>
                <w:sz w:val="27"/>
                <w:szCs w:val="27"/>
              </w:rPr>
            </w:pPr>
            <w:r w:rsidRPr="00342977">
              <w:rPr>
                <w:sz w:val="27"/>
                <w:szCs w:val="27"/>
              </w:rPr>
              <w:t>35 916 963,00</w:t>
            </w:r>
          </w:p>
        </w:tc>
      </w:tr>
    </w:tbl>
    <w:tbl>
      <w:tblPr>
        <w:tblStyle w:val="a9"/>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342977" w:rsidRPr="00342977" w:rsidTr="00BC6DE1">
        <w:tc>
          <w:tcPr>
            <w:tcW w:w="4857" w:type="dxa"/>
          </w:tcPr>
          <w:p w:rsidR="00342977" w:rsidRPr="00342977" w:rsidRDefault="00342977" w:rsidP="00342977">
            <w:pPr>
              <w:widowControl/>
              <w:autoSpaceDE/>
              <w:autoSpaceDN/>
              <w:adjustRightInd/>
              <w:rPr>
                <w:sz w:val="28"/>
                <w:szCs w:val="28"/>
              </w:rPr>
            </w:pPr>
            <w:r w:rsidRPr="00342977">
              <w:rPr>
                <w:sz w:val="28"/>
                <w:szCs w:val="28"/>
              </w:rPr>
              <w:t xml:space="preserve">Председатель Совета депутатов                           </w:t>
            </w:r>
          </w:p>
          <w:p w:rsidR="00342977" w:rsidRPr="00342977" w:rsidRDefault="00342977" w:rsidP="00342977">
            <w:pPr>
              <w:widowControl/>
              <w:autoSpaceDE/>
              <w:autoSpaceDN/>
              <w:adjustRightInd/>
              <w:rPr>
                <w:sz w:val="28"/>
                <w:szCs w:val="28"/>
              </w:rPr>
            </w:pPr>
            <w:r w:rsidRPr="00342977">
              <w:rPr>
                <w:sz w:val="28"/>
                <w:szCs w:val="28"/>
              </w:rPr>
              <w:t xml:space="preserve">муниципального образования                                                                                         Энергетикский поссовет  </w:t>
            </w:r>
          </w:p>
          <w:p w:rsidR="00342977" w:rsidRPr="00342977" w:rsidRDefault="00342977" w:rsidP="00342977">
            <w:pPr>
              <w:widowControl/>
              <w:autoSpaceDE/>
              <w:autoSpaceDN/>
              <w:adjustRightInd/>
              <w:rPr>
                <w:sz w:val="28"/>
                <w:szCs w:val="28"/>
              </w:rPr>
            </w:pPr>
            <w:r w:rsidRPr="00342977">
              <w:rPr>
                <w:sz w:val="28"/>
                <w:szCs w:val="28"/>
              </w:rPr>
              <w:t xml:space="preserve"> _____________    М.В. Логунцова                        </w:t>
            </w:r>
          </w:p>
        </w:tc>
        <w:tc>
          <w:tcPr>
            <w:tcW w:w="4857" w:type="dxa"/>
          </w:tcPr>
          <w:p w:rsidR="00342977" w:rsidRPr="00342977" w:rsidRDefault="00342977" w:rsidP="00342977">
            <w:pPr>
              <w:widowControl/>
              <w:autoSpaceDE/>
              <w:autoSpaceDN/>
              <w:adjustRightInd/>
              <w:rPr>
                <w:sz w:val="28"/>
                <w:szCs w:val="28"/>
              </w:rPr>
            </w:pPr>
            <w:r w:rsidRPr="00342977">
              <w:rPr>
                <w:sz w:val="28"/>
                <w:szCs w:val="28"/>
              </w:rPr>
              <w:t xml:space="preserve">Исполняющий полномочия главы муниципального образования Энергетикский поссовет </w:t>
            </w:r>
          </w:p>
          <w:p w:rsidR="00342977" w:rsidRPr="00342977" w:rsidRDefault="00342977" w:rsidP="00342977">
            <w:pPr>
              <w:widowControl/>
              <w:autoSpaceDE/>
              <w:autoSpaceDN/>
              <w:adjustRightInd/>
              <w:rPr>
                <w:sz w:val="28"/>
                <w:szCs w:val="28"/>
              </w:rPr>
            </w:pPr>
            <w:r w:rsidRPr="00342977">
              <w:rPr>
                <w:sz w:val="28"/>
                <w:szCs w:val="28"/>
              </w:rPr>
              <w:t>______________  В.И. Клюев</w:t>
            </w:r>
          </w:p>
        </w:tc>
      </w:tr>
    </w:tbl>
    <w:p w:rsidR="00342977" w:rsidRPr="00342977" w:rsidRDefault="00342977" w:rsidP="007A4074">
      <w:pPr>
        <w:widowControl/>
        <w:autoSpaceDE/>
        <w:autoSpaceDN/>
        <w:adjustRightInd/>
        <w:jc w:val="right"/>
        <w:rPr>
          <w:sz w:val="28"/>
          <w:szCs w:val="28"/>
        </w:rPr>
      </w:pPr>
      <w:r w:rsidRPr="00342977">
        <w:rPr>
          <w:sz w:val="28"/>
          <w:szCs w:val="28"/>
        </w:rPr>
        <w:lastRenderedPageBreak/>
        <w:t xml:space="preserve">                                   Приложение №2 </w:t>
      </w:r>
    </w:p>
    <w:p w:rsidR="00342977" w:rsidRPr="00342977" w:rsidRDefault="00342977" w:rsidP="00342977">
      <w:pPr>
        <w:widowControl/>
        <w:autoSpaceDE/>
        <w:autoSpaceDN/>
        <w:adjustRightInd/>
        <w:ind w:left="7513"/>
        <w:jc w:val="both"/>
        <w:rPr>
          <w:sz w:val="28"/>
          <w:szCs w:val="28"/>
        </w:rPr>
      </w:pPr>
      <w:r w:rsidRPr="00342977">
        <w:rPr>
          <w:sz w:val="28"/>
          <w:szCs w:val="28"/>
        </w:rPr>
        <w:t>к  решению Совета депутатов муниципального  образования Энергетикский поссовет  Новоорского района</w:t>
      </w:r>
    </w:p>
    <w:p w:rsidR="00342977" w:rsidRPr="00342977" w:rsidRDefault="00342977" w:rsidP="00342977">
      <w:pPr>
        <w:widowControl/>
        <w:autoSpaceDE/>
        <w:autoSpaceDN/>
        <w:adjustRightInd/>
        <w:ind w:left="7513"/>
        <w:jc w:val="both"/>
        <w:rPr>
          <w:sz w:val="28"/>
          <w:szCs w:val="28"/>
        </w:rPr>
      </w:pPr>
      <w:r w:rsidRPr="00342977">
        <w:rPr>
          <w:sz w:val="28"/>
          <w:szCs w:val="28"/>
        </w:rPr>
        <w:t xml:space="preserve">Оренбургской области «О бюджете муниципального образования Энергетикский поссовет  Новоорского района </w:t>
      </w:r>
    </w:p>
    <w:p w:rsidR="00342977" w:rsidRPr="00342977" w:rsidRDefault="00342977" w:rsidP="00342977">
      <w:pPr>
        <w:widowControl/>
        <w:autoSpaceDE/>
        <w:autoSpaceDN/>
        <w:adjustRightInd/>
        <w:ind w:left="7513"/>
        <w:jc w:val="both"/>
        <w:rPr>
          <w:sz w:val="28"/>
          <w:szCs w:val="28"/>
        </w:rPr>
      </w:pPr>
      <w:r w:rsidRPr="00342977">
        <w:rPr>
          <w:sz w:val="28"/>
          <w:szCs w:val="28"/>
        </w:rPr>
        <w:t>Оренбургской области на 2022 год и плановый период 2023 -2024 годов» от 23.12.2021 № 61</w:t>
      </w:r>
    </w:p>
    <w:p w:rsidR="00342977" w:rsidRPr="00342977" w:rsidRDefault="00342977" w:rsidP="00342977">
      <w:pPr>
        <w:widowControl/>
        <w:autoSpaceDE/>
        <w:autoSpaceDN/>
        <w:adjustRightInd/>
        <w:jc w:val="center"/>
        <w:rPr>
          <w:b/>
          <w:sz w:val="28"/>
          <w:szCs w:val="28"/>
        </w:rPr>
      </w:pPr>
    </w:p>
    <w:p w:rsidR="00342977" w:rsidRPr="00342977" w:rsidRDefault="00342977" w:rsidP="00342977">
      <w:pPr>
        <w:widowControl/>
        <w:autoSpaceDE/>
        <w:autoSpaceDN/>
        <w:adjustRightInd/>
        <w:jc w:val="center"/>
        <w:rPr>
          <w:sz w:val="28"/>
          <w:szCs w:val="28"/>
        </w:rPr>
      </w:pPr>
      <w:r w:rsidRPr="00342977">
        <w:rPr>
          <w:sz w:val="28"/>
          <w:szCs w:val="28"/>
        </w:rPr>
        <w:t xml:space="preserve">ПОСТУПЛЕНИЕ ДОХОДОВ В БЮДЖЕТ МУНИЦИПАЛЬНОГО ОБРАЗОВАНИЯ ЭНЕРГЕТИКСКИЙ </w:t>
      </w:r>
    </w:p>
    <w:p w:rsidR="00342977" w:rsidRPr="00342977" w:rsidRDefault="00342977" w:rsidP="00342977">
      <w:pPr>
        <w:widowControl/>
        <w:autoSpaceDE/>
        <w:autoSpaceDN/>
        <w:adjustRightInd/>
        <w:jc w:val="center"/>
        <w:rPr>
          <w:sz w:val="28"/>
          <w:szCs w:val="28"/>
        </w:rPr>
      </w:pPr>
      <w:r w:rsidRPr="00342977">
        <w:rPr>
          <w:sz w:val="28"/>
          <w:szCs w:val="28"/>
        </w:rPr>
        <w:t>ПОССОВЕТ  НА 2022 ГОД  И ПЛАНОВЫЙ ПЕРИОД 2023– 2024 ГОДОВ</w:t>
      </w:r>
    </w:p>
    <w:p w:rsidR="00342977" w:rsidRPr="00342977" w:rsidRDefault="00342977" w:rsidP="00342977">
      <w:pPr>
        <w:widowControl/>
        <w:autoSpaceDE/>
        <w:autoSpaceDN/>
        <w:adjustRightInd/>
        <w:jc w:val="center"/>
        <w:rPr>
          <w:b/>
          <w:sz w:val="28"/>
          <w:szCs w:val="28"/>
        </w:rPr>
      </w:pPr>
    </w:p>
    <w:tbl>
      <w:tblPr>
        <w:tblW w:w="15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237"/>
        <w:gridCol w:w="2126"/>
        <w:gridCol w:w="1984"/>
        <w:gridCol w:w="1985"/>
      </w:tblGrid>
      <w:tr w:rsidR="00342977" w:rsidRPr="00342977" w:rsidTr="00BC6DE1">
        <w:trPr>
          <w:trHeight w:val="408"/>
        </w:trPr>
        <w:tc>
          <w:tcPr>
            <w:tcW w:w="269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Код бюджетной классификации Российской Федерации</w:t>
            </w:r>
          </w:p>
        </w:tc>
        <w:tc>
          <w:tcPr>
            <w:tcW w:w="6237" w:type="dxa"/>
            <w:shd w:val="clear" w:color="auto" w:fill="auto"/>
            <w:noWrap/>
            <w:vAlign w:val="bottom"/>
            <w:hideMark/>
          </w:tcPr>
          <w:p w:rsidR="00342977" w:rsidRPr="00342977" w:rsidRDefault="00342977" w:rsidP="00342977">
            <w:pPr>
              <w:widowControl/>
              <w:autoSpaceDE/>
              <w:autoSpaceDN/>
              <w:adjustRightInd/>
              <w:rPr>
                <w:bCs/>
                <w:color w:val="000000"/>
                <w:sz w:val="27"/>
                <w:szCs w:val="27"/>
              </w:rPr>
            </w:pPr>
            <w:r w:rsidRPr="00342977">
              <w:rPr>
                <w:bCs/>
                <w:color w:val="000000"/>
                <w:sz w:val="27"/>
                <w:szCs w:val="27"/>
              </w:rPr>
              <w:t>Наименование кода дохода бюджета</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2022 год</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2023 год</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2024 год</w:t>
            </w:r>
          </w:p>
        </w:tc>
      </w:tr>
      <w:tr w:rsidR="00342977" w:rsidRPr="00342977" w:rsidTr="00BC6DE1">
        <w:trPr>
          <w:trHeight w:val="699"/>
        </w:trPr>
        <w:tc>
          <w:tcPr>
            <w:tcW w:w="269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000 1 00 00000 00 0000 000</w:t>
            </w:r>
          </w:p>
        </w:tc>
        <w:tc>
          <w:tcPr>
            <w:tcW w:w="6237" w:type="dxa"/>
            <w:shd w:val="clear" w:color="auto" w:fill="auto"/>
            <w:vAlign w:val="bottom"/>
            <w:hideMark/>
          </w:tcPr>
          <w:p w:rsidR="00342977" w:rsidRPr="00342977" w:rsidRDefault="00342977" w:rsidP="00342977">
            <w:pPr>
              <w:widowControl/>
              <w:autoSpaceDE/>
              <w:autoSpaceDN/>
              <w:adjustRightInd/>
              <w:rPr>
                <w:bCs/>
                <w:color w:val="000000"/>
                <w:sz w:val="27"/>
                <w:szCs w:val="27"/>
              </w:rPr>
            </w:pPr>
            <w:r w:rsidRPr="00342977">
              <w:rPr>
                <w:bCs/>
                <w:color w:val="000000"/>
                <w:sz w:val="27"/>
                <w:szCs w:val="27"/>
              </w:rPr>
              <w:t>НАЛОГОВЫЕ И НЕНАЛОГОВЫЕ ДОХОДЫ</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32 679 615,000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32 067 030,000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32 131 563,000  </w:t>
            </w:r>
          </w:p>
        </w:tc>
      </w:tr>
      <w:tr w:rsidR="00342977" w:rsidRPr="00342977" w:rsidTr="00BC6DE1">
        <w:trPr>
          <w:trHeight w:val="503"/>
        </w:trPr>
        <w:tc>
          <w:tcPr>
            <w:tcW w:w="269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000 1 01 00000 00 0000 000</w:t>
            </w:r>
          </w:p>
        </w:tc>
        <w:tc>
          <w:tcPr>
            <w:tcW w:w="623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НАЛОГИ НА ПРИБЫЛЬ, ДОХОДЫ</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20 442 055,00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20 010 710,00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20 048 573,00  </w:t>
            </w:r>
          </w:p>
        </w:tc>
      </w:tr>
      <w:tr w:rsidR="00342977" w:rsidRPr="00342977" w:rsidTr="00BC6DE1">
        <w:trPr>
          <w:trHeight w:val="444"/>
        </w:trPr>
        <w:tc>
          <w:tcPr>
            <w:tcW w:w="269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182 1 01 02000 01 0000 110</w:t>
            </w:r>
          </w:p>
        </w:tc>
        <w:tc>
          <w:tcPr>
            <w:tcW w:w="623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Налог на доходы физических лиц</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20 442 055,000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20 010 710,000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20 048 573,000  </w:t>
            </w:r>
          </w:p>
        </w:tc>
      </w:tr>
      <w:tr w:rsidR="00342977" w:rsidRPr="00342977" w:rsidTr="00BC6DE1">
        <w:trPr>
          <w:trHeight w:val="1026"/>
        </w:trPr>
        <w:tc>
          <w:tcPr>
            <w:tcW w:w="269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182 1 01 02010 01 1000 110</w:t>
            </w:r>
          </w:p>
        </w:tc>
        <w:tc>
          <w:tcPr>
            <w:tcW w:w="623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20 442 055,000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20 010 710,000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20 048 573,000  </w:t>
            </w:r>
          </w:p>
        </w:tc>
      </w:tr>
      <w:tr w:rsidR="00342977" w:rsidRPr="00342977" w:rsidTr="00BC6DE1">
        <w:trPr>
          <w:trHeight w:val="1098"/>
        </w:trPr>
        <w:tc>
          <w:tcPr>
            <w:tcW w:w="2699" w:type="dxa"/>
            <w:shd w:val="clear" w:color="auto" w:fill="auto"/>
            <w:noWrap/>
            <w:hideMark/>
          </w:tcPr>
          <w:p w:rsidR="00342977" w:rsidRPr="00342977" w:rsidRDefault="00342977" w:rsidP="00342977">
            <w:pPr>
              <w:widowControl/>
              <w:autoSpaceDE/>
              <w:autoSpaceDN/>
              <w:adjustRightInd/>
              <w:jc w:val="center"/>
              <w:rPr>
                <w:bCs/>
                <w:sz w:val="27"/>
                <w:szCs w:val="27"/>
              </w:rPr>
            </w:pPr>
            <w:r w:rsidRPr="00342977">
              <w:rPr>
                <w:bCs/>
                <w:sz w:val="27"/>
                <w:szCs w:val="27"/>
              </w:rPr>
              <w:lastRenderedPageBreak/>
              <w:t>000 1 03 00000 00 0000 000</w:t>
            </w:r>
          </w:p>
        </w:tc>
        <w:tc>
          <w:tcPr>
            <w:tcW w:w="6237" w:type="dxa"/>
            <w:shd w:val="clear" w:color="auto" w:fill="auto"/>
            <w:hideMark/>
          </w:tcPr>
          <w:p w:rsidR="00342977" w:rsidRPr="00342977" w:rsidRDefault="00342977" w:rsidP="00342977">
            <w:pPr>
              <w:widowControl/>
              <w:autoSpaceDE/>
              <w:autoSpaceDN/>
              <w:adjustRightInd/>
              <w:jc w:val="both"/>
              <w:rPr>
                <w:bCs/>
                <w:sz w:val="27"/>
                <w:szCs w:val="27"/>
              </w:rPr>
            </w:pPr>
            <w:r w:rsidRPr="00342977">
              <w:rPr>
                <w:bCs/>
                <w:sz w:val="27"/>
                <w:szCs w:val="27"/>
              </w:rPr>
              <w:t>НАЛОГИ НА ТОВАРЫ (РАБОТЫ, УСЛУГИ), РЕАЛИЗУЕМЫЕ НА ТЕРРИТОРИИ РОССИЙСКОЙ ФЕДЕРАЦИИ</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1 234 560,000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1 264 320,000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1 290 990,000  </w:t>
            </w:r>
          </w:p>
        </w:tc>
      </w:tr>
      <w:tr w:rsidR="00342977" w:rsidRPr="00342977" w:rsidTr="00BC6DE1">
        <w:trPr>
          <w:trHeight w:val="987"/>
        </w:trPr>
        <w:tc>
          <w:tcPr>
            <w:tcW w:w="2699" w:type="dxa"/>
            <w:shd w:val="clear" w:color="auto" w:fill="auto"/>
            <w:noWrap/>
            <w:hideMark/>
          </w:tcPr>
          <w:p w:rsidR="00342977" w:rsidRPr="00342977" w:rsidRDefault="00342977" w:rsidP="00342977">
            <w:pPr>
              <w:widowControl/>
              <w:autoSpaceDE/>
              <w:autoSpaceDN/>
              <w:adjustRightInd/>
              <w:jc w:val="center"/>
              <w:rPr>
                <w:sz w:val="27"/>
                <w:szCs w:val="27"/>
              </w:rPr>
            </w:pPr>
            <w:r w:rsidRPr="00342977">
              <w:rPr>
                <w:sz w:val="27"/>
                <w:szCs w:val="27"/>
              </w:rPr>
              <w:t>100 1 03 02230 01 0000 110</w:t>
            </w:r>
          </w:p>
        </w:tc>
        <w:tc>
          <w:tcPr>
            <w:tcW w:w="6237" w:type="dxa"/>
            <w:shd w:val="clear" w:color="auto" w:fill="auto"/>
            <w:hideMark/>
          </w:tcPr>
          <w:p w:rsidR="00342977" w:rsidRPr="00342977" w:rsidRDefault="00342977" w:rsidP="00342977">
            <w:pPr>
              <w:widowControl/>
              <w:autoSpaceDE/>
              <w:autoSpaceDN/>
              <w:adjustRightInd/>
              <w:jc w:val="both"/>
              <w:rPr>
                <w:sz w:val="27"/>
                <w:szCs w:val="27"/>
              </w:rPr>
            </w:pPr>
            <w:r w:rsidRPr="00342977">
              <w:rPr>
                <w:sz w:val="27"/>
                <w:szCs w:val="27"/>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558 180,000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565 650,000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568 410,000  </w:t>
            </w:r>
          </w:p>
        </w:tc>
      </w:tr>
      <w:tr w:rsidR="00342977" w:rsidRPr="00342977" w:rsidTr="00BC6DE1">
        <w:trPr>
          <w:trHeight w:val="815"/>
        </w:trPr>
        <w:tc>
          <w:tcPr>
            <w:tcW w:w="2699" w:type="dxa"/>
            <w:shd w:val="clear" w:color="auto" w:fill="auto"/>
            <w:noWrap/>
            <w:hideMark/>
          </w:tcPr>
          <w:p w:rsidR="00342977" w:rsidRPr="00342977" w:rsidRDefault="00342977" w:rsidP="00342977">
            <w:pPr>
              <w:widowControl/>
              <w:autoSpaceDE/>
              <w:autoSpaceDN/>
              <w:adjustRightInd/>
              <w:jc w:val="center"/>
              <w:rPr>
                <w:sz w:val="27"/>
                <w:szCs w:val="27"/>
              </w:rPr>
            </w:pPr>
            <w:r w:rsidRPr="00342977">
              <w:rPr>
                <w:sz w:val="27"/>
                <w:szCs w:val="27"/>
              </w:rPr>
              <w:t>100 1 03 02240  01 0000 110</w:t>
            </w:r>
          </w:p>
        </w:tc>
        <w:tc>
          <w:tcPr>
            <w:tcW w:w="6237" w:type="dxa"/>
            <w:shd w:val="clear" w:color="auto" w:fill="auto"/>
            <w:hideMark/>
          </w:tcPr>
          <w:p w:rsidR="00342977" w:rsidRPr="00342977" w:rsidRDefault="00342977" w:rsidP="00342977">
            <w:pPr>
              <w:widowControl/>
              <w:autoSpaceDE/>
              <w:autoSpaceDN/>
              <w:adjustRightInd/>
              <w:jc w:val="both"/>
              <w:rPr>
                <w:sz w:val="27"/>
                <w:szCs w:val="27"/>
              </w:rPr>
            </w:pPr>
            <w:r w:rsidRPr="00342977">
              <w:rPr>
                <w:sz w:val="27"/>
                <w:szCs w:val="27"/>
              </w:rPr>
              <w:t>Доходы от уплаты акцизов на моторные масла для дизельных и (или) карбюраторных (</w:t>
            </w:r>
            <w:proofErr w:type="spellStart"/>
            <w:r w:rsidRPr="00342977">
              <w:rPr>
                <w:sz w:val="27"/>
                <w:szCs w:val="27"/>
              </w:rPr>
              <w:t>инжекторных</w:t>
            </w:r>
            <w:proofErr w:type="spellEnd"/>
            <w:r w:rsidRPr="00342977">
              <w:rPr>
                <w:sz w:val="27"/>
                <w:szCs w:val="27"/>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3 090,000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3 170,000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3 280,000  </w:t>
            </w:r>
          </w:p>
        </w:tc>
      </w:tr>
      <w:tr w:rsidR="00342977" w:rsidRPr="00342977" w:rsidTr="00BC6DE1">
        <w:trPr>
          <w:trHeight w:val="1031"/>
        </w:trPr>
        <w:tc>
          <w:tcPr>
            <w:tcW w:w="2699" w:type="dxa"/>
            <w:shd w:val="clear" w:color="auto" w:fill="auto"/>
            <w:noWrap/>
            <w:hideMark/>
          </w:tcPr>
          <w:p w:rsidR="00342977" w:rsidRPr="00342977" w:rsidRDefault="00342977" w:rsidP="00342977">
            <w:pPr>
              <w:widowControl/>
              <w:autoSpaceDE/>
              <w:autoSpaceDN/>
              <w:adjustRightInd/>
              <w:jc w:val="center"/>
              <w:rPr>
                <w:sz w:val="27"/>
                <w:szCs w:val="27"/>
              </w:rPr>
            </w:pPr>
            <w:r w:rsidRPr="00342977">
              <w:rPr>
                <w:sz w:val="27"/>
                <w:szCs w:val="27"/>
              </w:rPr>
              <w:t>100 1 03 02250 01 0000 110</w:t>
            </w:r>
          </w:p>
        </w:tc>
        <w:tc>
          <w:tcPr>
            <w:tcW w:w="6237" w:type="dxa"/>
            <w:shd w:val="clear" w:color="auto" w:fill="auto"/>
            <w:hideMark/>
          </w:tcPr>
          <w:p w:rsidR="00342977" w:rsidRPr="00342977" w:rsidRDefault="00342977" w:rsidP="00342977">
            <w:pPr>
              <w:widowControl/>
              <w:autoSpaceDE/>
              <w:autoSpaceDN/>
              <w:adjustRightInd/>
              <w:jc w:val="both"/>
              <w:rPr>
                <w:sz w:val="27"/>
                <w:szCs w:val="27"/>
              </w:rPr>
            </w:pPr>
            <w:r w:rsidRPr="00342977">
              <w:rPr>
                <w:sz w:val="27"/>
                <w:szCs w:val="27"/>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743 280,000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765 590,000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792 250,000  </w:t>
            </w:r>
          </w:p>
        </w:tc>
      </w:tr>
      <w:tr w:rsidR="00342977" w:rsidRPr="00342977" w:rsidTr="00BC6DE1">
        <w:trPr>
          <w:trHeight w:val="1000"/>
        </w:trPr>
        <w:tc>
          <w:tcPr>
            <w:tcW w:w="2699" w:type="dxa"/>
            <w:shd w:val="clear" w:color="auto" w:fill="auto"/>
            <w:noWrap/>
            <w:hideMark/>
          </w:tcPr>
          <w:p w:rsidR="00342977" w:rsidRPr="00342977" w:rsidRDefault="00342977" w:rsidP="00342977">
            <w:pPr>
              <w:widowControl/>
              <w:autoSpaceDE/>
              <w:autoSpaceDN/>
              <w:adjustRightInd/>
              <w:jc w:val="center"/>
              <w:rPr>
                <w:sz w:val="27"/>
                <w:szCs w:val="27"/>
              </w:rPr>
            </w:pPr>
            <w:r w:rsidRPr="00342977">
              <w:rPr>
                <w:sz w:val="27"/>
                <w:szCs w:val="27"/>
              </w:rPr>
              <w:t>100 1 03 02260 01 0000 110</w:t>
            </w:r>
          </w:p>
        </w:tc>
        <w:tc>
          <w:tcPr>
            <w:tcW w:w="6237" w:type="dxa"/>
            <w:shd w:val="clear" w:color="auto" w:fill="auto"/>
            <w:hideMark/>
          </w:tcPr>
          <w:p w:rsidR="00342977" w:rsidRPr="00342977" w:rsidRDefault="00342977" w:rsidP="00342977">
            <w:pPr>
              <w:widowControl/>
              <w:autoSpaceDE/>
              <w:autoSpaceDN/>
              <w:adjustRightInd/>
              <w:jc w:val="both"/>
              <w:rPr>
                <w:sz w:val="27"/>
                <w:szCs w:val="27"/>
              </w:rPr>
            </w:pPr>
            <w:r w:rsidRPr="00342977">
              <w:rPr>
                <w:sz w:val="27"/>
                <w:szCs w:val="27"/>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color w:val="FF0000"/>
                <w:sz w:val="27"/>
                <w:szCs w:val="27"/>
              </w:rPr>
              <w:t xml:space="preserve">-69 990,000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color w:val="FF0000"/>
                <w:sz w:val="27"/>
                <w:szCs w:val="27"/>
              </w:rPr>
              <w:t xml:space="preserve">-70 090,000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color w:val="FF0000"/>
                <w:sz w:val="27"/>
                <w:szCs w:val="27"/>
              </w:rPr>
              <w:t xml:space="preserve">-72 950,000  </w:t>
            </w:r>
          </w:p>
        </w:tc>
      </w:tr>
      <w:tr w:rsidR="00342977" w:rsidRPr="00342977" w:rsidTr="00BC6DE1">
        <w:trPr>
          <w:trHeight w:val="527"/>
        </w:trPr>
        <w:tc>
          <w:tcPr>
            <w:tcW w:w="269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lastRenderedPageBreak/>
              <w:t>000 1 05 00000 00 0000 000</w:t>
            </w:r>
          </w:p>
        </w:tc>
        <w:tc>
          <w:tcPr>
            <w:tcW w:w="623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НАЛОГИ НА СОВОКУПНЫЙ ДОХОД</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0,000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0,000  </w:t>
            </w:r>
          </w:p>
        </w:tc>
      </w:tr>
      <w:tr w:rsidR="00342977" w:rsidRPr="00342977" w:rsidTr="00BC6DE1">
        <w:trPr>
          <w:trHeight w:val="407"/>
        </w:trPr>
        <w:tc>
          <w:tcPr>
            <w:tcW w:w="269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182 1 05 03010 01 0000 110</w:t>
            </w:r>
          </w:p>
        </w:tc>
        <w:tc>
          <w:tcPr>
            <w:tcW w:w="623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Единый сельскохозяйственный налог</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413"/>
        </w:trPr>
        <w:tc>
          <w:tcPr>
            <w:tcW w:w="2699" w:type="dxa"/>
            <w:shd w:val="clear" w:color="auto" w:fill="auto"/>
            <w:noWrap/>
            <w:hideMark/>
          </w:tcPr>
          <w:p w:rsidR="00342977" w:rsidRPr="00342977" w:rsidRDefault="00342977" w:rsidP="00342977">
            <w:pPr>
              <w:widowControl/>
              <w:autoSpaceDE/>
              <w:autoSpaceDN/>
              <w:adjustRightInd/>
              <w:jc w:val="center"/>
              <w:rPr>
                <w:bCs/>
                <w:sz w:val="27"/>
                <w:szCs w:val="27"/>
              </w:rPr>
            </w:pPr>
            <w:r w:rsidRPr="00342977">
              <w:rPr>
                <w:bCs/>
                <w:sz w:val="27"/>
                <w:szCs w:val="27"/>
              </w:rPr>
              <w:t>000 1 06 00000 00 0000 000</w:t>
            </w:r>
          </w:p>
        </w:tc>
        <w:tc>
          <w:tcPr>
            <w:tcW w:w="623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НАЛОГИ НА ИМУЩЕСТВО</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9 325 000,000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9 320 000,000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9 320 000,000  </w:t>
            </w:r>
          </w:p>
        </w:tc>
      </w:tr>
      <w:tr w:rsidR="00342977" w:rsidRPr="00342977" w:rsidTr="00BC6DE1">
        <w:trPr>
          <w:trHeight w:val="759"/>
        </w:trPr>
        <w:tc>
          <w:tcPr>
            <w:tcW w:w="2699" w:type="dxa"/>
            <w:shd w:val="clear" w:color="auto" w:fill="auto"/>
            <w:noWrap/>
            <w:hideMark/>
          </w:tcPr>
          <w:p w:rsidR="00342977" w:rsidRPr="00342977" w:rsidRDefault="00342977" w:rsidP="00342977">
            <w:pPr>
              <w:widowControl/>
              <w:autoSpaceDE/>
              <w:autoSpaceDN/>
              <w:adjustRightInd/>
              <w:jc w:val="center"/>
              <w:rPr>
                <w:bCs/>
                <w:sz w:val="27"/>
                <w:szCs w:val="27"/>
              </w:rPr>
            </w:pPr>
            <w:r w:rsidRPr="00342977">
              <w:rPr>
                <w:bCs/>
                <w:sz w:val="27"/>
                <w:szCs w:val="27"/>
              </w:rPr>
              <w:t>000 1 06 01000 00 0000 000</w:t>
            </w:r>
          </w:p>
        </w:tc>
        <w:tc>
          <w:tcPr>
            <w:tcW w:w="623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НАЛОГИ НА ИМУЩЕСТВО ФИЗИЧЕСКИХ ЛИЦ</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789 000,000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784 000,000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784 000,000  </w:t>
            </w:r>
          </w:p>
        </w:tc>
      </w:tr>
      <w:tr w:rsidR="00342977" w:rsidRPr="00342977" w:rsidTr="00BC6DE1">
        <w:trPr>
          <w:trHeight w:val="1185"/>
        </w:trPr>
        <w:tc>
          <w:tcPr>
            <w:tcW w:w="2699" w:type="dxa"/>
            <w:shd w:val="clear" w:color="auto" w:fill="auto"/>
            <w:noWrap/>
            <w:hideMark/>
          </w:tcPr>
          <w:p w:rsidR="00342977" w:rsidRPr="00342977" w:rsidRDefault="00342977" w:rsidP="00342977">
            <w:pPr>
              <w:widowControl/>
              <w:autoSpaceDE/>
              <w:autoSpaceDN/>
              <w:adjustRightInd/>
              <w:jc w:val="center"/>
              <w:rPr>
                <w:sz w:val="27"/>
                <w:szCs w:val="27"/>
              </w:rPr>
            </w:pPr>
            <w:r w:rsidRPr="00342977">
              <w:rPr>
                <w:sz w:val="27"/>
                <w:szCs w:val="27"/>
              </w:rPr>
              <w:t>182 1 06 01030 10 1000 110</w:t>
            </w:r>
          </w:p>
        </w:tc>
        <w:tc>
          <w:tcPr>
            <w:tcW w:w="623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789 000,000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784 000,000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784 000,000  </w:t>
            </w:r>
          </w:p>
        </w:tc>
      </w:tr>
      <w:tr w:rsidR="00342977" w:rsidRPr="00342977" w:rsidTr="00BC6DE1">
        <w:trPr>
          <w:trHeight w:val="498"/>
        </w:trPr>
        <w:tc>
          <w:tcPr>
            <w:tcW w:w="2699" w:type="dxa"/>
            <w:shd w:val="clear" w:color="auto" w:fill="auto"/>
            <w:noWrap/>
            <w:hideMark/>
          </w:tcPr>
          <w:p w:rsidR="00342977" w:rsidRPr="00342977" w:rsidRDefault="00342977" w:rsidP="00342977">
            <w:pPr>
              <w:widowControl/>
              <w:autoSpaceDE/>
              <w:autoSpaceDN/>
              <w:adjustRightInd/>
              <w:jc w:val="center"/>
              <w:rPr>
                <w:bCs/>
                <w:sz w:val="27"/>
                <w:szCs w:val="27"/>
              </w:rPr>
            </w:pPr>
            <w:r w:rsidRPr="00342977">
              <w:rPr>
                <w:bCs/>
                <w:sz w:val="27"/>
                <w:szCs w:val="27"/>
              </w:rPr>
              <w:t>000 1 06 06000 11 0000 110</w:t>
            </w:r>
          </w:p>
        </w:tc>
        <w:tc>
          <w:tcPr>
            <w:tcW w:w="623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ЗЕМЕЛЬНЫЙ НАЛОГ</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8 536 000,000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8 536 000,000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8 536 000,000  </w:t>
            </w:r>
          </w:p>
        </w:tc>
      </w:tr>
      <w:tr w:rsidR="00342977" w:rsidRPr="00342977" w:rsidTr="00BC6DE1">
        <w:trPr>
          <w:trHeight w:val="174"/>
        </w:trPr>
        <w:tc>
          <w:tcPr>
            <w:tcW w:w="269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182 1 06 06033 10 1000 110</w:t>
            </w:r>
          </w:p>
        </w:tc>
        <w:tc>
          <w:tcPr>
            <w:tcW w:w="623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Земельный налог с организаций, обладающих земельным участком, расположенным в границах сельских поселений</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8 208 000,000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8 208 000,000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8 208 000,000  </w:t>
            </w:r>
          </w:p>
        </w:tc>
      </w:tr>
      <w:tr w:rsidR="00342977" w:rsidRPr="00342977" w:rsidTr="00BC6DE1">
        <w:trPr>
          <w:trHeight w:val="177"/>
        </w:trPr>
        <w:tc>
          <w:tcPr>
            <w:tcW w:w="269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182 1 06 06043 10 1000 110</w:t>
            </w:r>
          </w:p>
        </w:tc>
        <w:tc>
          <w:tcPr>
            <w:tcW w:w="6237" w:type="dxa"/>
            <w:shd w:val="clear" w:color="auto" w:fill="auto"/>
            <w:hideMark/>
          </w:tcPr>
          <w:p w:rsidR="00342977" w:rsidRPr="00342977" w:rsidRDefault="00342977" w:rsidP="00342977">
            <w:pPr>
              <w:widowControl/>
              <w:autoSpaceDE/>
              <w:autoSpaceDN/>
              <w:adjustRightInd/>
              <w:jc w:val="both"/>
              <w:rPr>
                <w:sz w:val="27"/>
                <w:szCs w:val="27"/>
              </w:rPr>
            </w:pPr>
            <w:r w:rsidRPr="00342977">
              <w:rPr>
                <w:sz w:val="27"/>
                <w:szCs w:val="27"/>
              </w:rPr>
              <w:t>Земельный налог с физических лиц, обладающих земельным участком, расположенным в границах сельских поселений</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328 000,000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328 000,000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328 000,000  </w:t>
            </w:r>
          </w:p>
        </w:tc>
      </w:tr>
      <w:tr w:rsidR="00342977" w:rsidRPr="00342977" w:rsidTr="00BC6DE1">
        <w:trPr>
          <w:trHeight w:val="665"/>
        </w:trPr>
        <w:tc>
          <w:tcPr>
            <w:tcW w:w="269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000 1 11 00000 00 0000 000</w:t>
            </w:r>
          </w:p>
        </w:tc>
        <w:tc>
          <w:tcPr>
            <w:tcW w:w="623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ДОХОДЫ ОТ ИСПОЛЬЗОВАНИЯ ИМУЩЕСТВА, НАХОДЯЩЕГОСЯ В ГОСУДАРСТВЕННОЙ И МУНИЦИПАЛЬНОЙ СОБСТВЕННОСТИ</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1 672 000,000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1 472 000,000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1 472 000,000  </w:t>
            </w:r>
          </w:p>
        </w:tc>
      </w:tr>
      <w:tr w:rsidR="00342977" w:rsidRPr="00342977" w:rsidTr="00BC6DE1">
        <w:trPr>
          <w:trHeight w:val="752"/>
        </w:trPr>
        <w:tc>
          <w:tcPr>
            <w:tcW w:w="269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112 1 11 05035 10 0000 120</w:t>
            </w:r>
          </w:p>
        </w:tc>
        <w:tc>
          <w:tcPr>
            <w:tcW w:w="623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w:t>
            </w:r>
            <w:r w:rsidRPr="00342977">
              <w:rPr>
                <w:sz w:val="27"/>
                <w:szCs w:val="27"/>
              </w:rPr>
              <w:lastRenderedPageBreak/>
              <w:t>учреждений)</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lastRenderedPageBreak/>
              <w:t xml:space="preserve">510 000,000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510 000,000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510 000,000  </w:t>
            </w:r>
          </w:p>
        </w:tc>
      </w:tr>
      <w:tr w:rsidR="00342977" w:rsidRPr="00342977" w:rsidTr="00BC6DE1">
        <w:trPr>
          <w:trHeight w:val="998"/>
        </w:trPr>
        <w:tc>
          <w:tcPr>
            <w:tcW w:w="269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lastRenderedPageBreak/>
              <w:t>112 1 11 05075 10 0000 120</w:t>
            </w:r>
          </w:p>
        </w:tc>
        <w:tc>
          <w:tcPr>
            <w:tcW w:w="623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Доходы от сдачи в аренду имущества, составляющего казну сельских поселений (за исключением земельных участков)</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342 000,000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242 000,000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242 000,000  </w:t>
            </w:r>
          </w:p>
        </w:tc>
      </w:tr>
      <w:tr w:rsidR="00342977" w:rsidRPr="00342977" w:rsidTr="00BC6DE1">
        <w:trPr>
          <w:trHeight w:val="845"/>
        </w:trPr>
        <w:tc>
          <w:tcPr>
            <w:tcW w:w="269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112 1 11 09045 10 0000 120</w:t>
            </w:r>
          </w:p>
        </w:tc>
        <w:tc>
          <w:tcPr>
            <w:tcW w:w="623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820 000,000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720 000,000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720 000,000  </w:t>
            </w:r>
          </w:p>
        </w:tc>
      </w:tr>
      <w:tr w:rsidR="00342977" w:rsidRPr="00342977" w:rsidTr="00BC6DE1">
        <w:trPr>
          <w:trHeight w:val="1127"/>
        </w:trPr>
        <w:tc>
          <w:tcPr>
            <w:tcW w:w="269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000 1 1400000 00 0000 000</w:t>
            </w:r>
          </w:p>
        </w:tc>
        <w:tc>
          <w:tcPr>
            <w:tcW w:w="6237"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0,000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0,000  </w:t>
            </w:r>
          </w:p>
        </w:tc>
      </w:tr>
      <w:tr w:rsidR="00342977" w:rsidRPr="00342977" w:rsidTr="007A4074">
        <w:trPr>
          <w:trHeight w:val="1413"/>
        </w:trPr>
        <w:tc>
          <w:tcPr>
            <w:tcW w:w="269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112 1 14 02053 10 0000 410</w:t>
            </w:r>
          </w:p>
        </w:tc>
        <w:tc>
          <w:tcPr>
            <w:tcW w:w="623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0,000  </w:t>
            </w:r>
          </w:p>
        </w:tc>
      </w:tr>
      <w:tr w:rsidR="00342977" w:rsidRPr="00342977" w:rsidTr="00BC6DE1">
        <w:trPr>
          <w:trHeight w:val="780"/>
        </w:trPr>
        <w:tc>
          <w:tcPr>
            <w:tcW w:w="269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lastRenderedPageBreak/>
              <w:t>000 1 1600000 00 0000 000</w:t>
            </w:r>
          </w:p>
        </w:tc>
        <w:tc>
          <w:tcPr>
            <w:tcW w:w="6237"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ШТРАФЫ</w:t>
            </w:r>
            <w:proofErr w:type="gramStart"/>
            <w:r w:rsidRPr="00342977">
              <w:rPr>
                <w:bCs/>
                <w:sz w:val="27"/>
                <w:szCs w:val="27"/>
              </w:rPr>
              <w:t>,С</w:t>
            </w:r>
            <w:proofErr w:type="gramEnd"/>
            <w:r w:rsidRPr="00342977">
              <w:rPr>
                <w:bCs/>
                <w:sz w:val="27"/>
                <w:szCs w:val="27"/>
              </w:rPr>
              <w:t>АНКЦИИ,ВОЗМЕЩЕНИЕ УЩЕРБА</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6 000,000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0,000  </w:t>
            </w:r>
          </w:p>
        </w:tc>
      </w:tr>
      <w:tr w:rsidR="00342977" w:rsidRPr="00342977" w:rsidTr="00BC6DE1">
        <w:trPr>
          <w:trHeight w:val="1236"/>
        </w:trPr>
        <w:tc>
          <w:tcPr>
            <w:tcW w:w="269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811 1 116 02000 02 0000 140</w:t>
            </w:r>
          </w:p>
        </w:tc>
        <w:tc>
          <w:tcPr>
            <w:tcW w:w="623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Административные штрафы, установленные законами субъектов Российской Федерации об административных правонарушениях</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6 000,000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453"/>
        </w:trPr>
        <w:tc>
          <w:tcPr>
            <w:tcW w:w="2699" w:type="dxa"/>
            <w:shd w:val="clear" w:color="auto" w:fill="auto"/>
            <w:hideMark/>
          </w:tcPr>
          <w:p w:rsidR="00342977" w:rsidRPr="00342977" w:rsidRDefault="00342977" w:rsidP="00342977">
            <w:pPr>
              <w:widowControl/>
              <w:autoSpaceDE/>
              <w:autoSpaceDN/>
              <w:adjustRightInd/>
              <w:jc w:val="center"/>
              <w:rPr>
                <w:bCs/>
                <w:color w:val="000000"/>
                <w:sz w:val="27"/>
                <w:szCs w:val="27"/>
              </w:rPr>
            </w:pPr>
            <w:r w:rsidRPr="00342977">
              <w:rPr>
                <w:bCs/>
                <w:color w:val="000000"/>
                <w:sz w:val="27"/>
                <w:szCs w:val="27"/>
              </w:rPr>
              <w:t>000 2 00 00000 00 0000 000</w:t>
            </w:r>
          </w:p>
        </w:tc>
        <w:tc>
          <w:tcPr>
            <w:tcW w:w="6237" w:type="dxa"/>
            <w:shd w:val="clear" w:color="auto" w:fill="auto"/>
            <w:hideMark/>
          </w:tcPr>
          <w:p w:rsidR="00342977" w:rsidRPr="00342977" w:rsidRDefault="00342977" w:rsidP="00342977">
            <w:pPr>
              <w:widowControl/>
              <w:autoSpaceDE/>
              <w:autoSpaceDN/>
              <w:adjustRightInd/>
              <w:rPr>
                <w:bCs/>
                <w:color w:val="000000"/>
                <w:sz w:val="27"/>
                <w:szCs w:val="27"/>
              </w:rPr>
            </w:pPr>
            <w:r w:rsidRPr="00342977">
              <w:rPr>
                <w:bCs/>
                <w:color w:val="000000"/>
                <w:sz w:val="27"/>
                <w:szCs w:val="27"/>
              </w:rPr>
              <w:t>БЕЗВОЗМЕЗДНЫЕ ПОСТУПЛЕНИЯ</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4 912 500,000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4 598 500,000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3 785 400,000  </w:t>
            </w:r>
          </w:p>
        </w:tc>
      </w:tr>
      <w:tr w:rsidR="00342977" w:rsidRPr="00342977" w:rsidTr="00BC6DE1">
        <w:trPr>
          <w:trHeight w:val="136"/>
        </w:trPr>
        <w:tc>
          <w:tcPr>
            <w:tcW w:w="2699" w:type="dxa"/>
            <w:shd w:val="clear" w:color="auto" w:fill="auto"/>
            <w:hideMark/>
          </w:tcPr>
          <w:p w:rsidR="00342977" w:rsidRPr="00342977" w:rsidRDefault="00342977" w:rsidP="00342977">
            <w:pPr>
              <w:widowControl/>
              <w:autoSpaceDE/>
              <w:autoSpaceDN/>
              <w:adjustRightInd/>
              <w:jc w:val="center"/>
              <w:rPr>
                <w:bCs/>
                <w:color w:val="000000"/>
                <w:sz w:val="27"/>
                <w:szCs w:val="27"/>
              </w:rPr>
            </w:pPr>
            <w:r w:rsidRPr="00342977">
              <w:rPr>
                <w:bCs/>
                <w:color w:val="000000"/>
                <w:sz w:val="27"/>
                <w:szCs w:val="27"/>
              </w:rPr>
              <w:t>000 2 02 00000 00 0000 000</w:t>
            </w:r>
          </w:p>
        </w:tc>
        <w:tc>
          <w:tcPr>
            <w:tcW w:w="6237" w:type="dxa"/>
            <w:shd w:val="clear" w:color="auto" w:fill="auto"/>
            <w:vAlign w:val="bottom"/>
            <w:hideMark/>
          </w:tcPr>
          <w:p w:rsidR="00342977" w:rsidRPr="00342977" w:rsidRDefault="00342977" w:rsidP="00342977">
            <w:pPr>
              <w:widowControl/>
              <w:autoSpaceDE/>
              <w:autoSpaceDN/>
              <w:adjustRightInd/>
              <w:rPr>
                <w:bCs/>
                <w:color w:val="000000"/>
                <w:sz w:val="27"/>
                <w:szCs w:val="27"/>
              </w:rPr>
            </w:pPr>
            <w:r w:rsidRPr="00342977">
              <w:rPr>
                <w:bCs/>
                <w:color w:val="000000"/>
                <w:sz w:val="27"/>
                <w:szCs w:val="27"/>
              </w:rPr>
              <w:t>БЕЗВОЗМЕЗДНЫЕ ПОСТУПЛЕНИЯ ОТ ДРУГИХ БЮДЖЕТОВ БЮДЖЕТНОЙ СИСТЕМЫ РОССИЙСКОЙ ФЕДЕРАЦИИ</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4 912 500,000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4 598 500,000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3 785 400,000  </w:t>
            </w:r>
          </w:p>
        </w:tc>
      </w:tr>
      <w:tr w:rsidR="00342977" w:rsidRPr="00342977" w:rsidTr="00BC6DE1">
        <w:trPr>
          <w:trHeight w:val="783"/>
        </w:trPr>
        <w:tc>
          <w:tcPr>
            <w:tcW w:w="2699" w:type="dxa"/>
            <w:shd w:val="clear" w:color="auto" w:fill="auto"/>
            <w:hideMark/>
          </w:tcPr>
          <w:p w:rsidR="00342977" w:rsidRPr="00342977" w:rsidRDefault="00342977" w:rsidP="00342977">
            <w:pPr>
              <w:widowControl/>
              <w:autoSpaceDE/>
              <w:autoSpaceDN/>
              <w:adjustRightInd/>
              <w:jc w:val="center"/>
              <w:rPr>
                <w:bCs/>
                <w:color w:val="000000"/>
                <w:sz w:val="27"/>
                <w:szCs w:val="27"/>
              </w:rPr>
            </w:pPr>
            <w:r w:rsidRPr="00342977">
              <w:rPr>
                <w:bCs/>
                <w:color w:val="000000"/>
                <w:sz w:val="27"/>
                <w:szCs w:val="27"/>
              </w:rPr>
              <w:t>000 2 02 15001  00 0000 000</w:t>
            </w:r>
          </w:p>
        </w:tc>
        <w:tc>
          <w:tcPr>
            <w:tcW w:w="623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Дотации на выравнивание бюджетной обеспеченности</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4 343 000,000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3 659 000,000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3 179 000,000  </w:t>
            </w:r>
          </w:p>
        </w:tc>
      </w:tr>
      <w:tr w:rsidR="00342977" w:rsidRPr="00342977" w:rsidTr="00BC6DE1">
        <w:trPr>
          <w:trHeight w:val="828"/>
        </w:trPr>
        <w:tc>
          <w:tcPr>
            <w:tcW w:w="2699" w:type="dxa"/>
            <w:shd w:val="clear" w:color="auto" w:fill="auto"/>
            <w:hideMark/>
          </w:tcPr>
          <w:p w:rsidR="00342977" w:rsidRPr="00342977" w:rsidRDefault="00342977" w:rsidP="00342977">
            <w:pPr>
              <w:widowControl/>
              <w:autoSpaceDE/>
              <w:autoSpaceDN/>
              <w:adjustRightInd/>
              <w:jc w:val="center"/>
              <w:rPr>
                <w:color w:val="000000"/>
                <w:sz w:val="27"/>
                <w:szCs w:val="27"/>
              </w:rPr>
            </w:pPr>
            <w:r w:rsidRPr="00342977">
              <w:rPr>
                <w:color w:val="000000"/>
                <w:sz w:val="27"/>
                <w:szCs w:val="27"/>
              </w:rPr>
              <w:t>112 2 02 15001 10 0000 150</w:t>
            </w:r>
          </w:p>
        </w:tc>
        <w:tc>
          <w:tcPr>
            <w:tcW w:w="623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Дотации бюджетам поселений на выравнивание бюджетной обеспеченности</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4 343 000,000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3 659 000,000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3 179 000,000  </w:t>
            </w:r>
          </w:p>
        </w:tc>
      </w:tr>
      <w:tr w:rsidR="00342977" w:rsidRPr="00342977" w:rsidTr="00BC6DE1">
        <w:trPr>
          <w:trHeight w:val="999"/>
        </w:trPr>
        <w:tc>
          <w:tcPr>
            <w:tcW w:w="2699" w:type="dxa"/>
            <w:shd w:val="clear" w:color="auto" w:fill="auto"/>
            <w:hideMark/>
          </w:tcPr>
          <w:p w:rsidR="00342977" w:rsidRPr="00342977" w:rsidRDefault="00342977" w:rsidP="00342977">
            <w:pPr>
              <w:widowControl/>
              <w:autoSpaceDE/>
              <w:autoSpaceDN/>
              <w:adjustRightInd/>
              <w:jc w:val="center"/>
              <w:rPr>
                <w:bCs/>
                <w:color w:val="000000"/>
                <w:sz w:val="27"/>
                <w:szCs w:val="27"/>
              </w:rPr>
            </w:pPr>
            <w:r w:rsidRPr="00342977">
              <w:rPr>
                <w:bCs/>
                <w:color w:val="000000"/>
                <w:sz w:val="27"/>
                <w:szCs w:val="27"/>
              </w:rPr>
              <w:t>000 2 02 15002  00 0000 000</w:t>
            </w:r>
          </w:p>
        </w:tc>
        <w:tc>
          <w:tcPr>
            <w:tcW w:w="623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Дотации бюджетам  на поддержку мер по обеспечению сбалансированности бюджетов</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0,000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0,000  </w:t>
            </w:r>
          </w:p>
        </w:tc>
      </w:tr>
      <w:tr w:rsidR="00342977" w:rsidRPr="00342977" w:rsidTr="00BC6DE1">
        <w:trPr>
          <w:trHeight w:val="1128"/>
        </w:trPr>
        <w:tc>
          <w:tcPr>
            <w:tcW w:w="269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112 2 02 15002 10 0000 150</w:t>
            </w:r>
          </w:p>
        </w:tc>
        <w:tc>
          <w:tcPr>
            <w:tcW w:w="623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Дотации бюджетам сельских поселений на поддержку мер по обеспечению сбалансированности бюджетов</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w:t>
            </w:r>
          </w:p>
        </w:tc>
      </w:tr>
      <w:tr w:rsidR="00342977" w:rsidRPr="00342977" w:rsidTr="00BC6DE1">
        <w:trPr>
          <w:trHeight w:val="677"/>
        </w:trPr>
        <w:tc>
          <w:tcPr>
            <w:tcW w:w="269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112 2 02 02000 00 0000 000</w:t>
            </w:r>
          </w:p>
        </w:tc>
        <w:tc>
          <w:tcPr>
            <w:tcW w:w="6237" w:type="dxa"/>
            <w:shd w:val="clear" w:color="auto" w:fill="auto"/>
            <w:hideMark/>
          </w:tcPr>
          <w:p w:rsidR="00342977" w:rsidRPr="00342977" w:rsidRDefault="00342977" w:rsidP="00342977">
            <w:pPr>
              <w:widowControl/>
              <w:autoSpaceDE/>
              <w:autoSpaceDN/>
              <w:adjustRightInd/>
              <w:jc w:val="both"/>
              <w:rPr>
                <w:bCs/>
                <w:sz w:val="27"/>
                <w:szCs w:val="27"/>
              </w:rPr>
            </w:pPr>
            <w:r w:rsidRPr="00342977">
              <w:rPr>
                <w:bCs/>
                <w:sz w:val="27"/>
                <w:szCs w:val="27"/>
              </w:rPr>
              <w:t xml:space="preserve">СУБСИДИИ БЮДЖЕТАМ ПОСЕЛЕНИЙ  </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0,000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0,000  </w:t>
            </w:r>
          </w:p>
        </w:tc>
      </w:tr>
      <w:tr w:rsidR="00342977" w:rsidRPr="00342977" w:rsidTr="00BC6DE1">
        <w:trPr>
          <w:trHeight w:val="825"/>
        </w:trPr>
        <w:tc>
          <w:tcPr>
            <w:tcW w:w="2699" w:type="dxa"/>
            <w:shd w:val="clear" w:color="auto" w:fill="auto"/>
            <w:vAlign w:val="center"/>
            <w:hideMark/>
          </w:tcPr>
          <w:p w:rsidR="00342977" w:rsidRPr="00342977" w:rsidRDefault="00342977" w:rsidP="00342977">
            <w:pPr>
              <w:widowControl/>
              <w:autoSpaceDE/>
              <w:autoSpaceDN/>
              <w:adjustRightInd/>
              <w:jc w:val="center"/>
              <w:rPr>
                <w:color w:val="000000"/>
                <w:sz w:val="27"/>
                <w:szCs w:val="27"/>
              </w:rPr>
            </w:pPr>
            <w:r w:rsidRPr="00342977">
              <w:rPr>
                <w:color w:val="000000"/>
                <w:sz w:val="27"/>
                <w:szCs w:val="27"/>
              </w:rPr>
              <w:t>112 2 02 02216 00 0000 151</w:t>
            </w:r>
          </w:p>
        </w:tc>
        <w:tc>
          <w:tcPr>
            <w:tcW w:w="6237" w:type="dxa"/>
            <w:shd w:val="clear" w:color="auto" w:fill="auto"/>
            <w:hideMark/>
          </w:tcPr>
          <w:p w:rsidR="00342977" w:rsidRPr="00342977" w:rsidRDefault="00342977" w:rsidP="00342977">
            <w:pPr>
              <w:widowControl/>
              <w:autoSpaceDE/>
              <w:autoSpaceDN/>
              <w:adjustRightInd/>
              <w:jc w:val="both"/>
              <w:rPr>
                <w:sz w:val="27"/>
                <w:szCs w:val="27"/>
              </w:rPr>
            </w:pPr>
            <w:r w:rsidRPr="00342977">
              <w:rPr>
                <w:sz w:val="27"/>
                <w:szCs w:val="27"/>
              </w:rPr>
              <w:t xml:space="preserve">Субсидии бюджетам поселений на осуществление дорожной деятельности в отношении автомобильных дорог общего пользования, а также </w:t>
            </w:r>
            <w:r w:rsidRPr="00342977">
              <w:rPr>
                <w:sz w:val="27"/>
                <w:szCs w:val="27"/>
              </w:rPr>
              <w:lastRenderedPageBreak/>
              <w:t>капитального ремонта дворовых территорий многоквартирных домов</w:t>
            </w:r>
            <w:proofErr w:type="gramStart"/>
            <w:r w:rsidRPr="00342977">
              <w:rPr>
                <w:sz w:val="27"/>
                <w:szCs w:val="27"/>
              </w:rPr>
              <w:t xml:space="preserve"> ,</w:t>
            </w:r>
            <w:proofErr w:type="gramEnd"/>
            <w:r w:rsidRPr="00342977">
              <w:rPr>
                <w:sz w:val="27"/>
                <w:szCs w:val="27"/>
              </w:rPr>
              <w:t xml:space="preserve"> проездов к дворовым территориям многоквартирных домов населенных пунктов</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lastRenderedPageBreak/>
              <w:t xml:space="preserve">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0,000  </w:t>
            </w:r>
          </w:p>
        </w:tc>
      </w:tr>
      <w:tr w:rsidR="00342977" w:rsidRPr="00342977" w:rsidTr="00BC6DE1">
        <w:trPr>
          <w:trHeight w:val="510"/>
        </w:trPr>
        <w:tc>
          <w:tcPr>
            <w:tcW w:w="269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lastRenderedPageBreak/>
              <w:t>112 2 02 02999 10 0000 150</w:t>
            </w:r>
          </w:p>
        </w:tc>
        <w:tc>
          <w:tcPr>
            <w:tcW w:w="623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Прочие субсидии бюджетам поселений</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w:t>
            </w:r>
          </w:p>
        </w:tc>
      </w:tr>
      <w:tr w:rsidR="00342977" w:rsidRPr="00342977" w:rsidTr="00BC6DE1">
        <w:trPr>
          <w:trHeight w:val="690"/>
        </w:trPr>
        <w:tc>
          <w:tcPr>
            <w:tcW w:w="269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112 2 02 30000 00 0000 000</w:t>
            </w:r>
          </w:p>
        </w:tc>
        <w:tc>
          <w:tcPr>
            <w:tcW w:w="6237" w:type="dxa"/>
            <w:shd w:val="clear" w:color="auto" w:fill="auto"/>
            <w:hideMark/>
          </w:tcPr>
          <w:p w:rsidR="00342977" w:rsidRPr="00342977" w:rsidRDefault="00342977" w:rsidP="00342977">
            <w:pPr>
              <w:widowControl/>
              <w:autoSpaceDE/>
              <w:autoSpaceDN/>
              <w:adjustRightInd/>
              <w:jc w:val="both"/>
              <w:rPr>
                <w:bCs/>
                <w:sz w:val="27"/>
                <w:szCs w:val="27"/>
              </w:rPr>
            </w:pPr>
            <w:r w:rsidRPr="00342977">
              <w:rPr>
                <w:bCs/>
                <w:sz w:val="27"/>
                <w:szCs w:val="27"/>
              </w:rPr>
              <w:t xml:space="preserve">СУБВЕНЦИИ БЮДЖЕТАМ ПОСЕЛЕНИЙ  </w:t>
            </w:r>
          </w:p>
        </w:tc>
        <w:tc>
          <w:tcPr>
            <w:tcW w:w="2126" w:type="dxa"/>
            <w:shd w:val="clear" w:color="auto" w:fill="auto"/>
            <w:vAlign w:val="center"/>
            <w:hideMark/>
          </w:tcPr>
          <w:p w:rsidR="00342977" w:rsidRPr="00342977" w:rsidRDefault="00342977" w:rsidP="00342977">
            <w:pPr>
              <w:widowControl/>
              <w:autoSpaceDE/>
              <w:autoSpaceDN/>
              <w:adjustRightInd/>
              <w:jc w:val="center"/>
              <w:rPr>
                <w:bCs/>
                <w:color w:val="000000"/>
                <w:sz w:val="27"/>
                <w:szCs w:val="27"/>
              </w:rPr>
            </w:pPr>
            <w:r w:rsidRPr="00342977">
              <w:rPr>
                <w:bCs/>
                <w:color w:val="000000"/>
                <w:sz w:val="27"/>
                <w:szCs w:val="27"/>
              </w:rPr>
              <w:t xml:space="preserve">569 500,000  </w:t>
            </w:r>
          </w:p>
        </w:tc>
        <w:tc>
          <w:tcPr>
            <w:tcW w:w="1984" w:type="dxa"/>
            <w:shd w:val="clear" w:color="auto" w:fill="auto"/>
            <w:vAlign w:val="center"/>
            <w:hideMark/>
          </w:tcPr>
          <w:p w:rsidR="00342977" w:rsidRPr="00342977" w:rsidRDefault="00342977" w:rsidP="00342977">
            <w:pPr>
              <w:widowControl/>
              <w:autoSpaceDE/>
              <w:autoSpaceDN/>
              <w:adjustRightInd/>
              <w:jc w:val="center"/>
              <w:rPr>
                <w:bCs/>
                <w:color w:val="000000"/>
                <w:sz w:val="27"/>
                <w:szCs w:val="27"/>
              </w:rPr>
            </w:pPr>
            <w:r w:rsidRPr="00342977">
              <w:rPr>
                <w:bCs/>
                <w:color w:val="000000"/>
                <w:sz w:val="27"/>
                <w:szCs w:val="27"/>
              </w:rPr>
              <w:t xml:space="preserve">587 400,000  </w:t>
            </w:r>
          </w:p>
        </w:tc>
        <w:tc>
          <w:tcPr>
            <w:tcW w:w="1985" w:type="dxa"/>
            <w:shd w:val="clear" w:color="auto" w:fill="auto"/>
            <w:vAlign w:val="center"/>
            <w:hideMark/>
          </w:tcPr>
          <w:p w:rsidR="00342977" w:rsidRPr="00342977" w:rsidRDefault="00342977" w:rsidP="00342977">
            <w:pPr>
              <w:widowControl/>
              <w:autoSpaceDE/>
              <w:autoSpaceDN/>
              <w:adjustRightInd/>
              <w:jc w:val="center"/>
              <w:rPr>
                <w:bCs/>
                <w:color w:val="000000"/>
                <w:sz w:val="27"/>
                <w:szCs w:val="27"/>
              </w:rPr>
            </w:pPr>
            <w:r w:rsidRPr="00342977">
              <w:rPr>
                <w:bCs/>
                <w:color w:val="000000"/>
                <w:sz w:val="27"/>
                <w:szCs w:val="27"/>
              </w:rPr>
              <w:t xml:space="preserve">606 400,000  </w:t>
            </w:r>
          </w:p>
        </w:tc>
      </w:tr>
      <w:tr w:rsidR="00342977" w:rsidRPr="00342977" w:rsidTr="00BC6DE1">
        <w:trPr>
          <w:trHeight w:val="1185"/>
        </w:trPr>
        <w:tc>
          <w:tcPr>
            <w:tcW w:w="269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112 2 02 35930 10 0000 150</w:t>
            </w:r>
          </w:p>
        </w:tc>
        <w:tc>
          <w:tcPr>
            <w:tcW w:w="623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Субвенции бюджетам поселений на государственную регистрацию актов гражданского состояния</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46 000,000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46 000,000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46 000,000  </w:t>
            </w:r>
          </w:p>
        </w:tc>
      </w:tr>
      <w:tr w:rsidR="00342977" w:rsidRPr="00342977" w:rsidTr="00BC6DE1">
        <w:trPr>
          <w:trHeight w:val="1185"/>
        </w:trPr>
        <w:tc>
          <w:tcPr>
            <w:tcW w:w="269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112 2 02 35118 10 0000 150</w:t>
            </w:r>
          </w:p>
        </w:tc>
        <w:tc>
          <w:tcPr>
            <w:tcW w:w="6237" w:type="dxa"/>
            <w:shd w:val="clear" w:color="auto" w:fill="auto"/>
            <w:hideMark/>
          </w:tcPr>
          <w:p w:rsidR="00342977" w:rsidRPr="00342977" w:rsidRDefault="00342977" w:rsidP="00342977">
            <w:pPr>
              <w:widowControl/>
              <w:autoSpaceDE/>
              <w:autoSpaceDN/>
              <w:adjustRightInd/>
              <w:jc w:val="both"/>
              <w:rPr>
                <w:sz w:val="27"/>
                <w:szCs w:val="27"/>
              </w:rPr>
            </w:pPr>
            <w:r w:rsidRPr="00342977">
              <w:rPr>
                <w:sz w:val="27"/>
                <w:szCs w:val="27"/>
              </w:rPr>
              <w:t>Субвенции бюджетам поселений на осуществление первичного воинского учета на территориях, где отсутствуют военные комиссариаты</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523 500,000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541 400,000  </w:t>
            </w:r>
          </w:p>
        </w:tc>
        <w:tc>
          <w:tcPr>
            <w:tcW w:w="1985"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560 400,000  </w:t>
            </w:r>
          </w:p>
        </w:tc>
      </w:tr>
      <w:tr w:rsidR="00342977" w:rsidRPr="00342977" w:rsidTr="00BC6DE1">
        <w:trPr>
          <w:trHeight w:val="625"/>
        </w:trPr>
        <w:tc>
          <w:tcPr>
            <w:tcW w:w="269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112 2 02 40000 00 0000 000</w:t>
            </w:r>
          </w:p>
        </w:tc>
        <w:tc>
          <w:tcPr>
            <w:tcW w:w="6237" w:type="dxa"/>
            <w:shd w:val="clear" w:color="auto" w:fill="auto"/>
            <w:hideMark/>
          </w:tcPr>
          <w:p w:rsidR="00342977" w:rsidRPr="00342977" w:rsidRDefault="00342977" w:rsidP="00342977">
            <w:pPr>
              <w:widowControl/>
              <w:autoSpaceDE/>
              <w:autoSpaceDN/>
              <w:adjustRightInd/>
              <w:jc w:val="both"/>
              <w:rPr>
                <w:bCs/>
                <w:sz w:val="27"/>
                <w:szCs w:val="27"/>
              </w:rPr>
            </w:pPr>
            <w:r w:rsidRPr="00342977">
              <w:rPr>
                <w:bCs/>
                <w:sz w:val="27"/>
                <w:szCs w:val="27"/>
              </w:rPr>
              <w:t>ИНЫЕ МЕЖБЮДЖЕТНЫЕ ТРАНСФЕРТЫ</w:t>
            </w:r>
          </w:p>
        </w:tc>
        <w:tc>
          <w:tcPr>
            <w:tcW w:w="2126" w:type="dxa"/>
            <w:shd w:val="clear" w:color="auto" w:fill="auto"/>
            <w:vAlign w:val="center"/>
            <w:hideMark/>
          </w:tcPr>
          <w:p w:rsidR="00342977" w:rsidRPr="00342977" w:rsidRDefault="00342977" w:rsidP="00342977">
            <w:pPr>
              <w:widowControl/>
              <w:autoSpaceDE/>
              <w:autoSpaceDN/>
              <w:adjustRightInd/>
              <w:jc w:val="center"/>
              <w:rPr>
                <w:bCs/>
                <w:color w:val="000000"/>
                <w:sz w:val="27"/>
                <w:szCs w:val="27"/>
              </w:rPr>
            </w:pPr>
            <w:r w:rsidRPr="00342977">
              <w:rPr>
                <w:bCs/>
                <w:color w:val="000000"/>
                <w:sz w:val="27"/>
                <w:szCs w:val="27"/>
              </w:rPr>
              <w:t xml:space="preserve">0,000  </w:t>
            </w:r>
          </w:p>
        </w:tc>
        <w:tc>
          <w:tcPr>
            <w:tcW w:w="1984" w:type="dxa"/>
            <w:shd w:val="clear" w:color="auto" w:fill="auto"/>
            <w:vAlign w:val="center"/>
            <w:hideMark/>
          </w:tcPr>
          <w:p w:rsidR="00342977" w:rsidRPr="00342977" w:rsidRDefault="00342977" w:rsidP="00342977">
            <w:pPr>
              <w:widowControl/>
              <w:autoSpaceDE/>
              <w:autoSpaceDN/>
              <w:adjustRightInd/>
              <w:jc w:val="center"/>
              <w:rPr>
                <w:bCs/>
                <w:color w:val="000000"/>
                <w:sz w:val="27"/>
                <w:szCs w:val="27"/>
              </w:rPr>
            </w:pPr>
            <w:r w:rsidRPr="00342977">
              <w:rPr>
                <w:bCs/>
                <w:color w:val="000000"/>
                <w:sz w:val="27"/>
                <w:szCs w:val="27"/>
              </w:rPr>
              <w:t xml:space="preserve">352 100,000  </w:t>
            </w:r>
          </w:p>
        </w:tc>
        <w:tc>
          <w:tcPr>
            <w:tcW w:w="1985" w:type="dxa"/>
            <w:shd w:val="clear" w:color="auto" w:fill="auto"/>
            <w:vAlign w:val="center"/>
            <w:hideMark/>
          </w:tcPr>
          <w:p w:rsidR="00342977" w:rsidRPr="00342977" w:rsidRDefault="00342977" w:rsidP="00342977">
            <w:pPr>
              <w:widowControl/>
              <w:autoSpaceDE/>
              <w:autoSpaceDN/>
              <w:adjustRightInd/>
              <w:jc w:val="center"/>
              <w:rPr>
                <w:bCs/>
                <w:color w:val="000000"/>
                <w:sz w:val="27"/>
                <w:szCs w:val="27"/>
              </w:rPr>
            </w:pPr>
            <w:r w:rsidRPr="00342977">
              <w:rPr>
                <w:bCs/>
                <w:color w:val="000000"/>
                <w:sz w:val="27"/>
                <w:szCs w:val="27"/>
              </w:rPr>
              <w:t xml:space="preserve">0,000  </w:t>
            </w:r>
          </w:p>
        </w:tc>
      </w:tr>
      <w:tr w:rsidR="00342977" w:rsidRPr="00342977" w:rsidTr="007A4074">
        <w:trPr>
          <w:trHeight w:val="85"/>
        </w:trPr>
        <w:tc>
          <w:tcPr>
            <w:tcW w:w="269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112 2 02 49999 10 0000 150</w:t>
            </w:r>
          </w:p>
        </w:tc>
        <w:tc>
          <w:tcPr>
            <w:tcW w:w="623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Прочие межбюджетные трансферты, передаваемые бюджетам сельских поселений</w:t>
            </w:r>
          </w:p>
        </w:tc>
        <w:tc>
          <w:tcPr>
            <w:tcW w:w="2126"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984"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xml:space="preserve">352 100,000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w:t>
            </w:r>
          </w:p>
        </w:tc>
      </w:tr>
      <w:tr w:rsidR="00342977" w:rsidRPr="00342977" w:rsidTr="00BC6DE1">
        <w:trPr>
          <w:trHeight w:val="444"/>
        </w:trPr>
        <w:tc>
          <w:tcPr>
            <w:tcW w:w="269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000 000 00000 00 0000 000</w:t>
            </w:r>
          </w:p>
        </w:tc>
        <w:tc>
          <w:tcPr>
            <w:tcW w:w="623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Итого доходов</w:t>
            </w:r>
          </w:p>
        </w:tc>
        <w:tc>
          <w:tcPr>
            <w:tcW w:w="2126"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37 592 115,000  </w:t>
            </w:r>
          </w:p>
        </w:tc>
        <w:tc>
          <w:tcPr>
            <w:tcW w:w="1984"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36 665 530,000  </w:t>
            </w:r>
          </w:p>
        </w:tc>
        <w:tc>
          <w:tcPr>
            <w:tcW w:w="1985"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35 916 963,000  </w:t>
            </w:r>
          </w:p>
        </w:tc>
      </w:tr>
    </w:tbl>
    <w:p w:rsidR="00342977" w:rsidRPr="00342977" w:rsidRDefault="00342977" w:rsidP="00342977">
      <w:pPr>
        <w:spacing w:line="276" w:lineRule="auto"/>
        <w:rPr>
          <w:sz w:val="28"/>
          <w:szCs w:val="28"/>
        </w:rPr>
      </w:pPr>
      <w:r w:rsidRPr="00342977">
        <w:rPr>
          <w:sz w:val="28"/>
          <w:szCs w:val="28"/>
        </w:rPr>
        <w:t xml:space="preserve">                                                                                                                    </w:t>
      </w:r>
    </w:p>
    <w:tbl>
      <w:tblPr>
        <w:tblStyle w:val="a9"/>
        <w:tblW w:w="0" w:type="auto"/>
        <w:tblInd w:w="2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342977" w:rsidRPr="00342977" w:rsidTr="00BC6DE1">
        <w:tc>
          <w:tcPr>
            <w:tcW w:w="4857" w:type="dxa"/>
          </w:tcPr>
          <w:p w:rsidR="00342977" w:rsidRPr="00342977" w:rsidRDefault="00342977" w:rsidP="00342977">
            <w:pPr>
              <w:spacing w:line="276" w:lineRule="auto"/>
              <w:jc w:val="both"/>
              <w:rPr>
                <w:sz w:val="28"/>
                <w:szCs w:val="28"/>
              </w:rPr>
            </w:pPr>
            <w:r w:rsidRPr="00342977">
              <w:rPr>
                <w:sz w:val="28"/>
                <w:szCs w:val="28"/>
              </w:rPr>
              <w:t xml:space="preserve">Председатель Совета депутатов                           </w:t>
            </w:r>
          </w:p>
          <w:p w:rsidR="00342977" w:rsidRPr="00342977" w:rsidRDefault="00342977" w:rsidP="00342977">
            <w:pPr>
              <w:spacing w:line="276" w:lineRule="auto"/>
              <w:jc w:val="both"/>
              <w:rPr>
                <w:sz w:val="28"/>
                <w:szCs w:val="28"/>
              </w:rPr>
            </w:pPr>
            <w:r w:rsidRPr="00342977">
              <w:rPr>
                <w:sz w:val="28"/>
                <w:szCs w:val="28"/>
              </w:rPr>
              <w:t xml:space="preserve">муниципального образования                                                                                         Энергетикский поссовет  </w:t>
            </w:r>
          </w:p>
          <w:p w:rsidR="00342977" w:rsidRPr="00342977" w:rsidRDefault="00342977" w:rsidP="00342977">
            <w:pPr>
              <w:spacing w:line="276" w:lineRule="auto"/>
              <w:jc w:val="both"/>
              <w:rPr>
                <w:sz w:val="28"/>
                <w:szCs w:val="28"/>
              </w:rPr>
            </w:pPr>
            <w:r w:rsidRPr="00342977">
              <w:rPr>
                <w:sz w:val="28"/>
                <w:szCs w:val="28"/>
              </w:rPr>
              <w:t xml:space="preserve"> _____________    М.В. Логунцова                        </w:t>
            </w:r>
          </w:p>
        </w:tc>
        <w:tc>
          <w:tcPr>
            <w:tcW w:w="4857" w:type="dxa"/>
          </w:tcPr>
          <w:p w:rsidR="00342977" w:rsidRPr="00342977" w:rsidRDefault="00342977" w:rsidP="00342977">
            <w:pPr>
              <w:spacing w:line="276" w:lineRule="auto"/>
              <w:jc w:val="both"/>
              <w:rPr>
                <w:sz w:val="28"/>
                <w:szCs w:val="28"/>
              </w:rPr>
            </w:pPr>
            <w:r w:rsidRPr="00342977">
              <w:rPr>
                <w:sz w:val="28"/>
                <w:szCs w:val="28"/>
              </w:rPr>
              <w:t xml:space="preserve">Исполняющий полномочия главы муниципального образования Энергетикский поссовет </w:t>
            </w:r>
          </w:p>
          <w:p w:rsidR="00342977" w:rsidRPr="00342977" w:rsidRDefault="00342977" w:rsidP="00342977">
            <w:pPr>
              <w:spacing w:line="276" w:lineRule="auto"/>
              <w:jc w:val="both"/>
              <w:rPr>
                <w:sz w:val="28"/>
                <w:szCs w:val="28"/>
              </w:rPr>
            </w:pPr>
            <w:r w:rsidRPr="00342977">
              <w:rPr>
                <w:sz w:val="28"/>
                <w:szCs w:val="28"/>
              </w:rPr>
              <w:t>______________  В.И. Клюев</w:t>
            </w:r>
          </w:p>
        </w:tc>
      </w:tr>
    </w:tbl>
    <w:p w:rsidR="007A4074" w:rsidRDefault="007A4074" w:rsidP="00342977">
      <w:pPr>
        <w:spacing w:line="276" w:lineRule="auto"/>
        <w:ind w:left="8080"/>
        <w:jc w:val="both"/>
        <w:rPr>
          <w:sz w:val="26"/>
          <w:szCs w:val="26"/>
        </w:rPr>
      </w:pPr>
    </w:p>
    <w:p w:rsidR="00342977" w:rsidRPr="00342977" w:rsidRDefault="007A4074" w:rsidP="00342977">
      <w:pPr>
        <w:spacing w:line="276" w:lineRule="auto"/>
        <w:ind w:left="8080"/>
        <w:jc w:val="both"/>
        <w:rPr>
          <w:sz w:val="26"/>
          <w:szCs w:val="26"/>
        </w:rPr>
      </w:pPr>
      <w:proofErr w:type="spellStart"/>
      <w:r>
        <w:rPr>
          <w:sz w:val="26"/>
          <w:szCs w:val="26"/>
        </w:rPr>
        <w:lastRenderedPageBreak/>
        <w:t>П</w:t>
      </w:r>
      <w:r w:rsidR="00342977" w:rsidRPr="00342977">
        <w:rPr>
          <w:sz w:val="26"/>
          <w:szCs w:val="26"/>
        </w:rPr>
        <w:t>иложение</w:t>
      </w:r>
      <w:proofErr w:type="spellEnd"/>
      <w:r w:rsidR="00342977" w:rsidRPr="00342977">
        <w:rPr>
          <w:sz w:val="26"/>
          <w:szCs w:val="26"/>
        </w:rPr>
        <w:t xml:space="preserve"> № 3</w:t>
      </w:r>
    </w:p>
    <w:p w:rsidR="00342977" w:rsidRPr="00342977" w:rsidRDefault="00342977" w:rsidP="00342977">
      <w:pPr>
        <w:spacing w:line="276" w:lineRule="auto"/>
        <w:ind w:left="8080"/>
        <w:jc w:val="both"/>
        <w:rPr>
          <w:sz w:val="26"/>
          <w:szCs w:val="26"/>
        </w:rPr>
      </w:pPr>
      <w:r w:rsidRPr="00342977">
        <w:rPr>
          <w:sz w:val="26"/>
          <w:szCs w:val="26"/>
        </w:rPr>
        <w:t>к  решению Совета депутатов муниципального  образования Энергетикский поссовет  Новоорского района Оренбургской области «О  бюджете  муниципального образования Энергетикский поссовет  Новоорского района  Оренбургской области   на 2022  год и плановый период 2023 -2024 годов» от 23.12.2021 № 61</w:t>
      </w:r>
    </w:p>
    <w:p w:rsidR="00342977" w:rsidRPr="00342977" w:rsidRDefault="00342977" w:rsidP="00342977">
      <w:pPr>
        <w:widowControl/>
        <w:autoSpaceDE/>
        <w:autoSpaceDN/>
        <w:adjustRightInd/>
        <w:jc w:val="center"/>
        <w:rPr>
          <w:sz w:val="28"/>
          <w:szCs w:val="28"/>
        </w:rPr>
      </w:pPr>
    </w:p>
    <w:p w:rsidR="00342977" w:rsidRPr="00342977" w:rsidRDefault="00342977" w:rsidP="007A4074">
      <w:pPr>
        <w:widowControl/>
        <w:autoSpaceDE/>
        <w:autoSpaceDN/>
        <w:adjustRightInd/>
        <w:jc w:val="center"/>
        <w:rPr>
          <w:b/>
          <w:sz w:val="28"/>
          <w:szCs w:val="28"/>
        </w:rPr>
      </w:pPr>
      <w:r w:rsidRPr="00342977">
        <w:rPr>
          <w:sz w:val="28"/>
          <w:szCs w:val="28"/>
        </w:rPr>
        <w:t>Распределение бюджетных ассигнований  бюджета поселения  по разделам, подразделам, целевым статьям (муниципальным программам Муниципального образования Энергетикский поссовет и непрограммным направлениям деятельности)</w:t>
      </w:r>
      <w:proofErr w:type="gramStart"/>
      <w:r w:rsidRPr="00342977">
        <w:rPr>
          <w:sz w:val="28"/>
          <w:szCs w:val="28"/>
        </w:rPr>
        <w:t>,г</w:t>
      </w:r>
      <w:proofErr w:type="gramEnd"/>
      <w:r w:rsidRPr="00342977">
        <w:rPr>
          <w:sz w:val="28"/>
          <w:szCs w:val="28"/>
        </w:rPr>
        <w:t>руппам и подгруппам  видов расходов классификации расходов на 2022 год и плановый период  2023 - 2024 годов</w:t>
      </w:r>
      <w:r w:rsidRPr="00342977">
        <w:rPr>
          <w:b/>
          <w:sz w:val="28"/>
          <w:szCs w:val="28"/>
        </w:rPr>
        <w:tab/>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3"/>
        <w:gridCol w:w="709"/>
        <w:gridCol w:w="567"/>
        <w:gridCol w:w="850"/>
        <w:gridCol w:w="1134"/>
        <w:gridCol w:w="851"/>
        <w:gridCol w:w="2126"/>
        <w:gridCol w:w="2126"/>
        <w:gridCol w:w="1560"/>
      </w:tblGrid>
      <w:tr w:rsidR="00342977" w:rsidRPr="00342977" w:rsidTr="00BC6DE1">
        <w:trPr>
          <w:trHeight w:val="312"/>
        </w:trPr>
        <w:tc>
          <w:tcPr>
            <w:tcW w:w="4683" w:type="dxa"/>
            <w:vMerge w:val="restart"/>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Наименование</w:t>
            </w:r>
          </w:p>
        </w:tc>
        <w:tc>
          <w:tcPr>
            <w:tcW w:w="4111" w:type="dxa"/>
            <w:gridSpan w:val="5"/>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Коды Ведомственной классификации</w:t>
            </w:r>
          </w:p>
        </w:tc>
        <w:tc>
          <w:tcPr>
            <w:tcW w:w="2126" w:type="dxa"/>
            <w:vMerge w:val="restart"/>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2022 год</w:t>
            </w:r>
          </w:p>
        </w:tc>
        <w:tc>
          <w:tcPr>
            <w:tcW w:w="2126" w:type="dxa"/>
            <w:vMerge w:val="restart"/>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2023 год</w:t>
            </w:r>
          </w:p>
        </w:tc>
        <w:tc>
          <w:tcPr>
            <w:tcW w:w="1560" w:type="dxa"/>
            <w:vMerge w:val="restart"/>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2024 год</w:t>
            </w:r>
          </w:p>
        </w:tc>
      </w:tr>
      <w:tr w:rsidR="00342977" w:rsidRPr="00342977" w:rsidTr="00BC6DE1">
        <w:trPr>
          <w:trHeight w:val="1248"/>
        </w:trPr>
        <w:tc>
          <w:tcPr>
            <w:tcW w:w="4683" w:type="dxa"/>
            <w:vMerge/>
            <w:vAlign w:val="center"/>
            <w:hideMark/>
          </w:tcPr>
          <w:p w:rsidR="00342977" w:rsidRPr="00342977" w:rsidRDefault="00342977" w:rsidP="00342977">
            <w:pPr>
              <w:widowControl/>
              <w:autoSpaceDE/>
              <w:autoSpaceDN/>
              <w:adjustRightInd/>
              <w:jc w:val="center"/>
              <w:rPr>
                <w:bCs/>
                <w:sz w:val="24"/>
                <w:szCs w:val="24"/>
              </w:rPr>
            </w:pP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структура расходов</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раздел</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подраздел</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целевая статья</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вид расхода</w:t>
            </w:r>
          </w:p>
        </w:tc>
        <w:tc>
          <w:tcPr>
            <w:tcW w:w="2126" w:type="dxa"/>
            <w:vMerge/>
            <w:vAlign w:val="center"/>
            <w:hideMark/>
          </w:tcPr>
          <w:p w:rsidR="00342977" w:rsidRPr="00342977" w:rsidRDefault="00342977" w:rsidP="00342977">
            <w:pPr>
              <w:widowControl/>
              <w:autoSpaceDE/>
              <w:autoSpaceDN/>
              <w:adjustRightInd/>
              <w:jc w:val="center"/>
              <w:rPr>
                <w:bCs/>
                <w:sz w:val="24"/>
                <w:szCs w:val="24"/>
              </w:rPr>
            </w:pPr>
          </w:p>
        </w:tc>
        <w:tc>
          <w:tcPr>
            <w:tcW w:w="2126" w:type="dxa"/>
            <w:vMerge/>
            <w:vAlign w:val="center"/>
            <w:hideMark/>
          </w:tcPr>
          <w:p w:rsidR="00342977" w:rsidRPr="00342977" w:rsidRDefault="00342977" w:rsidP="00342977">
            <w:pPr>
              <w:widowControl/>
              <w:autoSpaceDE/>
              <w:autoSpaceDN/>
              <w:adjustRightInd/>
              <w:jc w:val="center"/>
              <w:rPr>
                <w:bCs/>
                <w:sz w:val="24"/>
                <w:szCs w:val="24"/>
              </w:rPr>
            </w:pPr>
          </w:p>
        </w:tc>
        <w:tc>
          <w:tcPr>
            <w:tcW w:w="1560" w:type="dxa"/>
            <w:vMerge/>
            <w:vAlign w:val="center"/>
            <w:hideMark/>
          </w:tcPr>
          <w:p w:rsidR="00342977" w:rsidRPr="00342977" w:rsidRDefault="00342977" w:rsidP="00342977">
            <w:pPr>
              <w:widowControl/>
              <w:autoSpaceDE/>
              <w:autoSpaceDN/>
              <w:adjustRightInd/>
              <w:jc w:val="center"/>
              <w:rPr>
                <w:bCs/>
                <w:sz w:val="24"/>
                <w:szCs w:val="24"/>
              </w:rPr>
            </w:pP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4</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6</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7</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8</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9</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Общегосударственные вопросы</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22 953 962,08</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12 973 083,38</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13 956 121,21</w:t>
            </w:r>
          </w:p>
        </w:tc>
      </w:tr>
      <w:tr w:rsidR="00342977" w:rsidRPr="00342977" w:rsidTr="00BC6DE1">
        <w:trPr>
          <w:trHeight w:val="987"/>
        </w:trPr>
        <w:tc>
          <w:tcPr>
            <w:tcW w:w="4683" w:type="dxa"/>
            <w:shd w:val="clear" w:color="auto" w:fill="auto"/>
            <w:vAlign w:val="center"/>
            <w:hideMark/>
          </w:tcPr>
          <w:p w:rsidR="00342977" w:rsidRPr="00342977" w:rsidRDefault="00342977" w:rsidP="00342977">
            <w:pPr>
              <w:widowControl/>
              <w:autoSpaceDE/>
              <w:autoSpaceDN/>
              <w:adjustRightInd/>
              <w:jc w:val="center"/>
              <w:rPr>
                <w:bCs/>
                <w:color w:val="000000"/>
                <w:sz w:val="24"/>
                <w:szCs w:val="24"/>
              </w:rPr>
            </w:pPr>
            <w:r w:rsidRPr="00342977">
              <w:rPr>
                <w:bCs/>
                <w:color w:val="000000"/>
                <w:sz w:val="24"/>
                <w:szCs w:val="24"/>
              </w:rPr>
              <w:t xml:space="preserve">Муниципальная программа </w:t>
            </w:r>
            <w:r w:rsidRPr="00342977">
              <w:rPr>
                <w:bCs/>
                <w:sz w:val="24"/>
                <w:szCs w:val="24"/>
              </w:rPr>
              <w:t>«Управление муниципальными финансами  Муниципального образования Энергетикский поссовет Новоорского района Оренбургской области на 2019-2023 годы»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0700000000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10730778,49</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10100895,21</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278"/>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 xml:space="preserve">Основное мероприятие "Финансирование расходов на содержание высшего </w:t>
            </w:r>
            <w:r w:rsidRPr="00342977">
              <w:rPr>
                <w:bCs/>
                <w:sz w:val="24"/>
                <w:szCs w:val="24"/>
              </w:rPr>
              <w:lastRenderedPageBreak/>
              <w:t>должностного лица субъекта Российской Федерации и муниципального образования"</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lastRenderedPageBreak/>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0700200000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1229856,38</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1279360,00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Расходы на содержание главы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0700200010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1229856,38</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1279360,00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Глава  муниципального образования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0700200010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1229856,38</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1279360,00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выплату персоналу государственных (муниципальных) органов</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0700200010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1229856,38</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1279360,00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657"/>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Основное мероприятие "Финансирование расходов на содержание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0700300010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298000,00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123000,00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содержание представительного органа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0700300010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298000,00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123000,00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Депутаты представительного органа муниципального образования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0700300010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298000,00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123000,00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0700300010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298000,00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123000,00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409"/>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 xml:space="preserve">Основное мероприятие "Финансирование расходов на содержание высших исполнительных органов государственной власти субъектов Российской Федерации, </w:t>
            </w:r>
            <w:r w:rsidRPr="00342977">
              <w:rPr>
                <w:bCs/>
                <w:sz w:val="24"/>
                <w:szCs w:val="24"/>
              </w:rPr>
              <w:lastRenderedPageBreak/>
              <w:t>местных администраций</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lastRenderedPageBreak/>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0700400000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9202922,11</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8698535,21</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Расходы на содержание центрального аппарата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0700400010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9202922,11</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8698535,21</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Центральный аппарат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0700400010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9202922,11</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8698535,21</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выплату персоналу государственных (муниципальных) органов</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0700400010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7009009,85</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6356735,21</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0700400010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2193912,26</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2341800,00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369"/>
        </w:trPr>
        <w:tc>
          <w:tcPr>
            <w:tcW w:w="4683" w:type="dxa"/>
            <w:shd w:val="clear" w:color="auto" w:fill="auto"/>
            <w:vAlign w:val="center"/>
            <w:hideMark/>
          </w:tcPr>
          <w:p w:rsidR="00342977" w:rsidRPr="00342977" w:rsidRDefault="00342977" w:rsidP="00342977">
            <w:pPr>
              <w:widowControl/>
              <w:autoSpaceDE/>
              <w:autoSpaceDN/>
              <w:adjustRightInd/>
              <w:jc w:val="center"/>
              <w:rPr>
                <w:bCs/>
                <w:color w:val="000000"/>
                <w:sz w:val="24"/>
                <w:szCs w:val="24"/>
              </w:rPr>
            </w:pPr>
            <w:r w:rsidRPr="00342977">
              <w:rPr>
                <w:bCs/>
                <w:color w:val="000000"/>
                <w:sz w:val="24"/>
                <w:szCs w:val="24"/>
              </w:rPr>
              <w:t xml:space="preserve">Муниципальная программа </w:t>
            </w:r>
            <w:r w:rsidRPr="00342977">
              <w:rPr>
                <w:bCs/>
                <w:sz w:val="24"/>
                <w:szCs w:val="24"/>
              </w:rPr>
              <w:t>«Управление муниципальными финансами  Муниципального образования Энергетикский поссовет Новоорского района Оренбургской области на 2024-2028 годы»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2300000000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10280895,21</w:t>
            </w:r>
          </w:p>
        </w:tc>
      </w:tr>
      <w:tr w:rsidR="00342977" w:rsidRPr="00342977" w:rsidTr="00BC6DE1">
        <w:trPr>
          <w:trHeight w:val="975"/>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Основное мероприятие "Финансирование расходов на содержание высшего должностного лица субъекта Российской Федерации и муниципального образования"</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2300200000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1279360,00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содержание главы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2300200010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1279360,00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Глава  муниципального образования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2300200010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1279360,00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Расходы на выплату персоналу государственных (муниципальных) органов</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2300200010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1279360,00</w:t>
            </w:r>
          </w:p>
        </w:tc>
      </w:tr>
      <w:tr w:rsidR="00342977" w:rsidRPr="00342977" w:rsidTr="00BC6DE1">
        <w:trPr>
          <w:trHeight w:val="56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Основное мероприятие "Финансирование расходов на содержание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2300300000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123000,00</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содержание представительного органа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2300300010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123000,00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Депутаты представительного органа муниципального образования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2300300010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123000,00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2300300010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123000,00</w:t>
            </w:r>
          </w:p>
        </w:tc>
      </w:tr>
      <w:tr w:rsidR="00342977" w:rsidRPr="00342977" w:rsidTr="00BC6DE1">
        <w:trPr>
          <w:trHeight w:val="7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2300400000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8878535,21</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содержание центрального аппарата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2300400010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8878535,21</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Центральный аппарат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2300400010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8878535,21</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Расходы на выплату персоналу государственных (муниципальных) органов</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2300400010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6356735,21</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2300400010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2521800,00</w:t>
            </w:r>
          </w:p>
        </w:tc>
      </w:tr>
      <w:tr w:rsidR="00342977" w:rsidRPr="00342977" w:rsidTr="00BC6DE1">
        <w:trPr>
          <w:trHeight w:val="301"/>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Выполнение части полномочий муниципальным районам по решению вопросов местного значения поселений в сфере архитектуры и градостроительства</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109400,00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Непрограммное направление расходов местного бюджета по передаваемым полномочиям</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8100000000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109400,00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1560"/>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Осуществление полномочий поселений в соответствии с заключенными соглашениями за счет средств, передаваемых из бюджетов поселений</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8120000000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109400,00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54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Выполнение части полномочий муниципальным районом по решению вопросов местного значения поселений в сфере архитектуры и градостроительства</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8120060020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109400,00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854"/>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 xml:space="preserve">Выполнение части полномочий муниципальным районом </w:t>
            </w:r>
            <w:proofErr w:type="gramStart"/>
            <w:r w:rsidRPr="00342977">
              <w:rPr>
                <w:bCs/>
                <w:sz w:val="24"/>
                <w:szCs w:val="24"/>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342977">
              <w:rPr>
                <w:bCs/>
                <w:sz w:val="24"/>
                <w:szCs w:val="24"/>
              </w:rPr>
              <w:t xml:space="preserve"> муниципальных служащих</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Непрограммное направление расходов местного бюджета по передаваемым полномочиям</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8100000000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8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Осуществление полномочий поселений в соответствии с заключенными соглашениями за счет средств, передаваемых из бюджетов поселений</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8120000000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50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 xml:space="preserve">Выполнение части полномочий муниципальным районом </w:t>
            </w:r>
            <w:proofErr w:type="gramStart"/>
            <w:r w:rsidRPr="00342977">
              <w:rPr>
                <w:sz w:val="24"/>
                <w:szCs w:val="24"/>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342977">
              <w:rPr>
                <w:sz w:val="24"/>
                <w:szCs w:val="24"/>
              </w:rPr>
              <w:t xml:space="preserve"> муниципальных служащих</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8120060070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500,00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703"/>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 Развитие муниципальной службы в  Муниципальном образовании Энергетикский поссовет Новоорского района Оренбургской области на 2019-2023гг."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53794,39</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55146,17</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703"/>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"Обучение и повышение квалификации муниципальных служащих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53794,39</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55146,17</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обучение и повышение квалификации муниципальных служащих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53794,39</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55146,17</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53794,39</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55146,17</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104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lastRenderedPageBreak/>
              <w:t>Муниципальная программа " Развитие муниципальной службы в  Муниципальном образовании Энергетикский поссовет Новоорского района Оренбургской области на 2024-2028гг."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2500000000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58184,00</w:t>
            </w:r>
          </w:p>
        </w:tc>
      </w:tr>
      <w:tr w:rsidR="00342977" w:rsidRPr="00342977" w:rsidTr="00BC6DE1">
        <w:trPr>
          <w:trHeight w:val="1560"/>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"Обучение и повышение квалификации муниципальных служащих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2500100000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58184,00</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обучение и повышение квалификации муниципальных служащих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2500100010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58184,00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2500100010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58184,00</w:t>
            </w:r>
          </w:p>
        </w:tc>
      </w:tr>
      <w:tr w:rsidR="00342977" w:rsidRPr="00342977" w:rsidTr="00BC6DE1">
        <w:trPr>
          <w:trHeight w:val="703"/>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06</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348200,00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Непрограммное направление расходов местного бюджета по передаваемым полномочиям</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06</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8100000000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348200,00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7A4074">
        <w:trPr>
          <w:trHeight w:val="279"/>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 xml:space="preserve">Выполнение части полномочий муниципальным районам по решению вопросов местного значения поселений в части содержания контрольно-ревизионной комиссии органов местного </w:t>
            </w:r>
            <w:r w:rsidRPr="00342977">
              <w:rPr>
                <w:sz w:val="24"/>
                <w:szCs w:val="24"/>
              </w:rPr>
              <w:lastRenderedPageBreak/>
              <w:t>самоуправления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06</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8120000000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348200,00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Контрольно-ревизионная комиссия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06</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8120060010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347700,00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Осуществление внутреннего муниципального финансового контроля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06</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8120060050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Резервные фонды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50000,00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50000,00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50000,00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Непрограммное направление расходов местного бюджета</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8200000000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50000,00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50000,00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50000,00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Резервные  фонды местных администраций</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8240000000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50000,00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50000,00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50000,00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Резервный  фонд за счет средств поселений</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8210040010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50000,00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50000,00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50000,00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Резервные средства</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8210040010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870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50000,00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50000,00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50000,00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Другие общегосударственные вопросы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11661289,20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2767042,00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3567042,00</w:t>
            </w:r>
          </w:p>
        </w:tc>
      </w:tr>
      <w:tr w:rsidR="00342977" w:rsidRPr="00342977" w:rsidTr="00BC6DE1">
        <w:trPr>
          <w:trHeight w:val="42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2019-2023гг."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0200000000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1674000,00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1774000,00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290"/>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"Выполнение мероприятий по содержанию муниципального имущества муниципального образования Энергетикский поссовет "</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1674000,00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1774000,00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Направление расходов на содержание  муниципального имущества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1674000,00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1774000,00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1674000,00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1774000,00</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7A4074">
        <w:trPr>
          <w:trHeight w:val="76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2024-2028гг."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1800000000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2574000,00</w:t>
            </w:r>
          </w:p>
        </w:tc>
      </w:tr>
      <w:tr w:rsidR="00342977" w:rsidRPr="00342977" w:rsidTr="00BC6DE1">
        <w:trPr>
          <w:trHeight w:val="453"/>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"Выполнение мероприятий по содержанию муниципального имущества муниципального образования Энергетикский поссовет "</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2574000,00</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на содержание  муниципального имущества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2574000,00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2574000,00</w:t>
            </w:r>
          </w:p>
        </w:tc>
      </w:tr>
      <w:tr w:rsidR="00342977" w:rsidRPr="00342977" w:rsidTr="007A4074">
        <w:trPr>
          <w:trHeight w:val="85"/>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w:t>
            </w:r>
            <w:r w:rsidRPr="00342977">
              <w:rPr>
                <w:bCs/>
                <w:sz w:val="24"/>
                <w:szCs w:val="24"/>
              </w:rPr>
              <w:lastRenderedPageBreak/>
              <w:t>2023 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lastRenderedPageBreak/>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7920,00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7920,00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627"/>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Основное мероприятие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7920,00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7920,00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39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7920,00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7920,00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7920,00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7920,00</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454"/>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2024-2028 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1700000000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7920,00</w:t>
            </w:r>
          </w:p>
        </w:tc>
      </w:tr>
      <w:tr w:rsidR="00342977" w:rsidRPr="00342977" w:rsidTr="00BC6DE1">
        <w:trPr>
          <w:trHeight w:val="703"/>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1700100000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7920,00</w:t>
            </w:r>
          </w:p>
        </w:tc>
      </w:tr>
      <w:tr w:rsidR="00342977" w:rsidRPr="00342977" w:rsidTr="00BC6DE1">
        <w:trPr>
          <w:trHeight w:val="157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1700100010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7920,00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1700100010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7920,00</w:t>
            </w:r>
          </w:p>
        </w:tc>
      </w:tr>
      <w:tr w:rsidR="00342977" w:rsidRPr="00342977" w:rsidTr="00BC6DE1">
        <w:trPr>
          <w:trHeight w:val="1150"/>
        </w:trPr>
        <w:tc>
          <w:tcPr>
            <w:tcW w:w="4683" w:type="dxa"/>
            <w:shd w:val="clear" w:color="auto" w:fill="auto"/>
            <w:vAlign w:val="center"/>
            <w:hideMark/>
          </w:tcPr>
          <w:p w:rsidR="00342977" w:rsidRPr="00342977" w:rsidRDefault="00342977" w:rsidP="00342977">
            <w:pPr>
              <w:widowControl/>
              <w:autoSpaceDE/>
              <w:autoSpaceDN/>
              <w:adjustRightInd/>
              <w:jc w:val="center"/>
              <w:rPr>
                <w:bCs/>
                <w:color w:val="000000"/>
                <w:sz w:val="24"/>
                <w:szCs w:val="24"/>
              </w:rPr>
            </w:pPr>
            <w:r w:rsidRPr="00342977">
              <w:rPr>
                <w:bCs/>
                <w:color w:val="000000"/>
                <w:sz w:val="24"/>
                <w:szCs w:val="24"/>
              </w:rPr>
              <w:t xml:space="preserve">Муниципальная программа </w:t>
            </w:r>
            <w:r w:rsidRPr="00342977">
              <w:rPr>
                <w:bCs/>
                <w:sz w:val="24"/>
                <w:szCs w:val="24"/>
              </w:rPr>
              <w:t>«Управление муниципальными финансами  Муниципального образования Энергетикский поссовет Новоорского района Оренбургской области на 2019-2023 годы»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0700000000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6633622,00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983622,00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621"/>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0700400000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5610000,00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357"/>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оплату по исполнительному листу основного долга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0700400020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5610000,00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0700400020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5610000,00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554"/>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Основное мероприятие «Финансирование расходов на обеспечение деятельности органов муниципальной власти и отдельных учреждений»</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0700800000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1023622,00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983622,00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1095"/>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на обеспечение деятельности органов муниципальной власти и отдельных учреждений</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0700800010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1023622,00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983622,00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0700800010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903622,00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903622,00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 xml:space="preserve">Уплата </w:t>
            </w:r>
            <w:proofErr w:type="spellStart"/>
            <w:r w:rsidRPr="00342977">
              <w:rPr>
                <w:sz w:val="24"/>
                <w:szCs w:val="24"/>
              </w:rPr>
              <w:t>налогов</w:t>
            </w:r>
            <w:proofErr w:type="gramStart"/>
            <w:r w:rsidRPr="00342977">
              <w:rPr>
                <w:sz w:val="24"/>
                <w:szCs w:val="24"/>
              </w:rPr>
              <w:t>,с</w:t>
            </w:r>
            <w:proofErr w:type="gramEnd"/>
            <w:r w:rsidRPr="00342977">
              <w:rPr>
                <w:sz w:val="24"/>
                <w:szCs w:val="24"/>
              </w:rPr>
              <w:t>боров</w:t>
            </w:r>
            <w:proofErr w:type="spellEnd"/>
            <w:r w:rsidRPr="00342977">
              <w:rPr>
                <w:sz w:val="24"/>
                <w:szCs w:val="24"/>
              </w:rPr>
              <w:t xml:space="preserve"> и иных платежей</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0700800010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850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120000,00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80000,00</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1095"/>
        </w:trPr>
        <w:tc>
          <w:tcPr>
            <w:tcW w:w="4683" w:type="dxa"/>
            <w:shd w:val="clear" w:color="auto" w:fill="auto"/>
            <w:vAlign w:val="center"/>
            <w:hideMark/>
          </w:tcPr>
          <w:p w:rsidR="00342977" w:rsidRPr="00342977" w:rsidRDefault="00342977" w:rsidP="00342977">
            <w:pPr>
              <w:widowControl/>
              <w:autoSpaceDE/>
              <w:autoSpaceDN/>
              <w:adjustRightInd/>
              <w:jc w:val="center"/>
              <w:rPr>
                <w:bCs/>
                <w:color w:val="000000"/>
                <w:sz w:val="24"/>
                <w:szCs w:val="24"/>
              </w:rPr>
            </w:pPr>
            <w:r w:rsidRPr="00342977">
              <w:rPr>
                <w:bCs/>
                <w:color w:val="000000"/>
                <w:sz w:val="24"/>
                <w:szCs w:val="24"/>
              </w:rPr>
              <w:t xml:space="preserve">Муниципальная программа </w:t>
            </w:r>
            <w:r w:rsidRPr="00342977">
              <w:rPr>
                <w:bCs/>
                <w:sz w:val="24"/>
                <w:szCs w:val="24"/>
              </w:rPr>
              <w:t>«Управление муниципальными финансами  Муниципального образования Энергетикский поссовет Новоорского района Оренбургской области на 2024-2028 годы»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2300000000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983622,00</w:t>
            </w:r>
          </w:p>
        </w:tc>
      </w:tr>
      <w:tr w:rsidR="00342977" w:rsidRPr="00342977" w:rsidTr="00BC6DE1">
        <w:trPr>
          <w:trHeight w:val="7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Основное мероприятие «Финансирование расходов на обеспечение деятельности органов муниципальной власти и отдельных учреждений»</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2300800000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983622,00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на обеспечение деятельности органов муниципальной власти и отдельных учреждений</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2300800010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983622,00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2300800010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903622,00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 xml:space="preserve">Уплата </w:t>
            </w:r>
            <w:proofErr w:type="spellStart"/>
            <w:r w:rsidRPr="00342977">
              <w:rPr>
                <w:sz w:val="24"/>
                <w:szCs w:val="24"/>
              </w:rPr>
              <w:t>налогов</w:t>
            </w:r>
            <w:proofErr w:type="gramStart"/>
            <w:r w:rsidRPr="00342977">
              <w:rPr>
                <w:sz w:val="24"/>
                <w:szCs w:val="24"/>
              </w:rPr>
              <w:t>,с</w:t>
            </w:r>
            <w:proofErr w:type="gramEnd"/>
            <w:r w:rsidRPr="00342977">
              <w:rPr>
                <w:sz w:val="24"/>
                <w:szCs w:val="24"/>
              </w:rPr>
              <w:t>боров</w:t>
            </w:r>
            <w:proofErr w:type="spellEnd"/>
            <w:r w:rsidRPr="00342977">
              <w:rPr>
                <w:sz w:val="24"/>
                <w:szCs w:val="24"/>
              </w:rPr>
              <w:t xml:space="preserve"> и иных платежей</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2300800010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850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80000,00</w:t>
            </w:r>
          </w:p>
        </w:tc>
      </w:tr>
      <w:tr w:rsidR="00342977" w:rsidRPr="00342977" w:rsidTr="00BC6DE1">
        <w:trPr>
          <w:trHeight w:val="475"/>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"Энергосбережение и повышение эффективности  Муниципального образования Энергетикский поссовет  на 2019-2023 годы"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1600000000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1500,00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1500,00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703"/>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"Проведение мероприятий по энергосбережению и повышению энергетической эффективности  Муниципального образования Энергетикский поссовет  на 2019-2023 годы"</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1600100000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517"/>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Расходы на проведение мероприятий по энергосбережению и повышению энергетической эффективности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1600100010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1110"/>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1600100010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735"/>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"Энергосбережение и повышение эффективности  Муниципального образования Энергетикский поссовет  на 2024-2028 годы"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2600000000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1500,00</w:t>
            </w:r>
          </w:p>
        </w:tc>
      </w:tr>
      <w:tr w:rsidR="00342977" w:rsidRPr="00342977" w:rsidTr="00BC6DE1">
        <w:trPr>
          <w:trHeight w:val="20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"Проведение мероприятий по энергосбережению и повышению энергетической эффективности  Муниципального образования Энергетикский поссовет  на 2024-2028 годы"</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2600100000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w:t>
            </w:r>
          </w:p>
        </w:tc>
      </w:tr>
      <w:tr w:rsidR="00342977" w:rsidRPr="00342977" w:rsidTr="00BC6DE1">
        <w:trPr>
          <w:trHeight w:val="793"/>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проведение мероприятий по энергосбережению и повышению энергетической эффективности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2600100010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w:t>
            </w:r>
          </w:p>
        </w:tc>
      </w:tr>
      <w:tr w:rsidR="00342977" w:rsidRPr="00342977" w:rsidTr="00BC6DE1">
        <w:trPr>
          <w:trHeight w:val="1110"/>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2600100010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proofErr w:type="spellStart"/>
            <w:r w:rsidRPr="00342977">
              <w:rPr>
                <w:bCs/>
                <w:sz w:val="24"/>
                <w:szCs w:val="24"/>
              </w:rPr>
              <w:t>Непрограмное</w:t>
            </w:r>
            <w:proofErr w:type="spellEnd"/>
            <w:r w:rsidRPr="00342977">
              <w:rPr>
                <w:bCs/>
                <w:sz w:val="24"/>
                <w:szCs w:val="24"/>
              </w:rPr>
              <w:t xml:space="preserve"> направление расходов местного бюджета</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8200000000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3344247,20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lastRenderedPageBreak/>
              <w:t>Исполнение судебных актов муниципальным образованием</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8230000000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3344247,20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43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исполнение судебных актов</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8230010030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3344247,20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Исполнение судебных актов</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8230010030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830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3344247,20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Национальная оборона</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02</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523500,00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541400,00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560400,00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Мобилизационная и вневойсковая подготовка</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523500,00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541400,00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560400,00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Непрограммные мероприятия за счет субсидий из федерального бюджета</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8300000000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523500,00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541400,00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560400,00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Осуществление первичного воинского учета на территориях, где отсутствуют военные комиссариаты</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8300051180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523500,00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541400,00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560400,00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выплату персоналу государственных (муниципальных) органов</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8300051180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523500,00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541400,00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560400,00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8300051180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 xml:space="preserve">Уплата </w:t>
            </w:r>
            <w:proofErr w:type="spellStart"/>
            <w:r w:rsidRPr="00342977">
              <w:rPr>
                <w:sz w:val="24"/>
                <w:szCs w:val="24"/>
              </w:rPr>
              <w:t>налогов</w:t>
            </w:r>
            <w:proofErr w:type="gramStart"/>
            <w:r w:rsidRPr="00342977">
              <w:rPr>
                <w:sz w:val="24"/>
                <w:szCs w:val="24"/>
              </w:rPr>
              <w:t>,с</w:t>
            </w:r>
            <w:proofErr w:type="gramEnd"/>
            <w:r w:rsidRPr="00342977">
              <w:rPr>
                <w:sz w:val="24"/>
                <w:szCs w:val="24"/>
              </w:rPr>
              <w:t>боров</w:t>
            </w:r>
            <w:proofErr w:type="spellEnd"/>
            <w:r w:rsidRPr="00342977">
              <w:rPr>
                <w:sz w:val="24"/>
                <w:szCs w:val="24"/>
              </w:rPr>
              <w:t xml:space="preserve"> и иных платежей</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8300051180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850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Национальная безопасность и правоохранительная деятельность</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666743,34</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915573,05</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691573,05</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Органы юстиции</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46000,00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46000,00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46000,00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Непрограммные мероприятия за счет субсидий из федерального бюджета</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8300000000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46000,00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46000,00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46000,00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Государственная регистрация актов гражданского состояния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8300059300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46000,00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46000,00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46000,00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выплату персоналу государственных (муниципальных) органов</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8300059300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8300059300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46000,00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46000,00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46000,00</w:t>
            </w:r>
          </w:p>
        </w:tc>
      </w:tr>
      <w:tr w:rsidR="00342977" w:rsidRPr="00342977" w:rsidTr="00BC6DE1">
        <w:trPr>
          <w:trHeight w:val="456"/>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Обеспечение пожарной безопасности</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620743,34</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645573,05</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86"/>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 xml:space="preserve">Муниципальная программа "Обеспечение пожарной </w:t>
            </w:r>
            <w:proofErr w:type="spellStart"/>
            <w:r w:rsidRPr="00342977">
              <w:rPr>
                <w:bCs/>
                <w:sz w:val="24"/>
                <w:szCs w:val="24"/>
              </w:rPr>
              <w:t>безопасности</w:t>
            </w:r>
            <w:proofErr w:type="gramStart"/>
            <w:r w:rsidRPr="00342977">
              <w:rPr>
                <w:bCs/>
                <w:sz w:val="24"/>
                <w:szCs w:val="24"/>
              </w:rPr>
              <w:t>,л</w:t>
            </w:r>
            <w:proofErr w:type="gramEnd"/>
            <w:r w:rsidRPr="00342977">
              <w:rPr>
                <w:bCs/>
                <w:sz w:val="24"/>
                <w:szCs w:val="24"/>
              </w:rPr>
              <w:t>иквидация</w:t>
            </w:r>
            <w:proofErr w:type="spellEnd"/>
            <w:r w:rsidRPr="00342977">
              <w:rPr>
                <w:bCs/>
                <w:sz w:val="24"/>
                <w:szCs w:val="24"/>
              </w:rPr>
              <w:t xml:space="preserve"> и предупреждение чрезвычайных ситуаций на территории Муниципального образования Энергетикский поссовет Новоорского района Оренбургской </w:t>
            </w:r>
            <w:proofErr w:type="spellStart"/>
            <w:r w:rsidRPr="00342977">
              <w:rPr>
                <w:bCs/>
                <w:sz w:val="24"/>
                <w:szCs w:val="24"/>
              </w:rPr>
              <w:t>областина</w:t>
            </w:r>
            <w:proofErr w:type="spellEnd"/>
            <w:r w:rsidRPr="00342977">
              <w:rPr>
                <w:bCs/>
                <w:sz w:val="24"/>
                <w:szCs w:val="24"/>
              </w:rPr>
              <w:t xml:space="preserve"> 2019-2023 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620743,34</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645573,05</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"Обеспечение пожарной безопасности на территории поселения"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445264,56</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463075,12</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на обеспечение пожарной безопасности</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445264,56</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463075,12</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445264,56</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463075,12</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 xml:space="preserve">Основное мероприятие "Подготовка к </w:t>
            </w:r>
            <w:proofErr w:type="spellStart"/>
            <w:r w:rsidRPr="00342977">
              <w:rPr>
                <w:sz w:val="24"/>
                <w:szCs w:val="24"/>
              </w:rPr>
              <w:t>противопаводковым</w:t>
            </w:r>
            <w:proofErr w:type="spellEnd"/>
            <w:r w:rsidRPr="00342977">
              <w:rPr>
                <w:sz w:val="24"/>
                <w:szCs w:val="24"/>
              </w:rPr>
              <w:t xml:space="preserve">  мероприятиям в районе частного сектора </w:t>
            </w:r>
            <w:proofErr w:type="spellStart"/>
            <w:r w:rsidRPr="00342977">
              <w:rPr>
                <w:sz w:val="24"/>
                <w:szCs w:val="24"/>
              </w:rPr>
              <w:t>п</w:t>
            </w:r>
            <w:proofErr w:type="gramStart"/>
            <w:r w:rsidRPr="00342977">
              <w:rPr>
                <w:sz w:val="24"/>
                <w:szCs w:val="24"/>
              </w:rPr>
              <w:t>.Э</w:t>
            </w:r>
            <w:proofErr w:type="gramEnd"/>
            <w:r w:rsidRPr="00342977">
              <w:rPr>
                <w:sz w:val="24"/>
                <w:szCs w:val="24"/>
              </w:rPr>
              <w:t>нергетик</w:t>
            </w:r>
            <w:proofErr w:type="spellEnd"/>
            <w:r w:rsidRPr="00342977">
              <w:rPr>
                <w:sz w:val="24"/>
                <w:szCs w:val="24"/>
              </w:rPr>
              <w:t>"</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0300200000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175478,78</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182497,93</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 xml:space="preserve">Направление расходов на </w:t>
            </w:r>
            <w:proofErr w:type="spellStart"/>
            <w:r w:rsidRPr="00342977">
              <w:rPr>
                <w:sz w:val="24"/>
                <w:szCs w:val="24"/>
              </w:rPr>
              <w:t>противопаводковые</w:t>
            </w:r>
            <w:proofErr w:type="spellEnd"/>
            <w:r w:rsidRPr="00342977">
              <w:rPr>
                <w:sz w:val="24"/>
                <w:szCs w:val="24"/>
              </w:rPr>
              <w:t xml:space="preserve"> мероприятия в районе частного сектора </w:t>
            </w:r>
            <w:proofErr w:type="spellStart"/>
            <w:r w:rsidRPr="00342977">
              <w:rPr>
                <w:sz w:val="24"/>
                <w:szCs w:val="24"/>
              </w:rPr>
              <w:t>п</w:t>
            </w:r>
            <w:proofErr w:type="gramStart"/>
            <w:r w:rsidRPr="00342977">
              <w:rPr>
                <w:sz w:val="24"/>
                <w:szCs w:val="24"/>
              </w:rPr>
              <w:t>.Э</w:t>
            </w:r>
            <w:proofErr w:type="gramEnd"/>
            <w:r w:rsidRPr="00342977">
              <w:rPr>
                <w:sz w:val="24"/>
                <w:szCs w:val="24"/>
              </w:rPr>
              <w:t>нергетик</w:t>
            </w:r>
            <w:proofErr w:type="spellEnd"/>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175478,78</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182497,93</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175478,78</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182497,93</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14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 xml:space="preserve">Муниципальная программа "Обеспечение пожарной </w:t>
            </w:r>
            <w:proofErr w:type="spellStart"/>
            <w:r w:rsidRPr="00342977">
              <w:rPr>
                <w:bCs/>
                <w:sz w:val="24"/>
                <w:szCs w:val="24"/>
              </w:rPr>
              <w:t>безопасности</w:t>
            </w:r>
            <w:proofErr w:type="gramStart"/>
            <w:r w:rsidRPr="00342977">
              <w:rPr>
                <w:bCs/>
                <w:sz w:val="24"/>
                <w:szCs w:val="24"/>
              </w:rPr>
              <w:t>,л</w:t>
            </w:r>
            <w:proofErr w:type="gramEnd"/>
            <w:r w:rsidRPr="00342977">
              <w:rPr>
                <w:bCs/>
                <w:sz w:val="24"/>
                <w:szCs w:val="24"/>
              </w:rPr>
              <w:t>иквидация</w:t>
            </w:r>
            <w:proofErr w:type="spellEnd"/>
            <w:r w:rsidRPr="00342977">
              <w:rPr>
                <w:bCs/>
                <w:sz w:val="24"/>
                <w:szCs w:val="24"/>
              </w:rPr>
              <w:t xml:space="preserve"> и предупреждение чрезвычайных ситуаций на территории Муниципального образования Энергетикский поссовет Новоорского района Оренбургской </w:t>
            </w:r>
            <w:proofErr w:type="spellStart"/>
            <w:r w:rsidRPr="00342977">
              <w:rPr>
                <w:bCs/>
                <w:sz w:val="24"/>
                <w:szCs w:val="24"/>
              </w:rPr>
              <w:t>областина</w:t>
            </w:r>
            <w:proofErr w:type="spellEnd"/>
            <w:r w:rsidRPr="00342977">
              <w:rPr>
                <w:bCs/>
                <w:sz w:val="24"/>
                <w:szCs w:val="24"/>
              </w:rPr>
              <w:t xml:space="preserve"> 2024-2028 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1900000000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645573,05</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"Обеспечение пожарной безопасности на территории поселения"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1900100000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463075,12</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на обеспечение пожарной безопасности</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1900100010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463075,12</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1900100010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463075,12</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 xml:space="preserve">Основное мероприятие "Подготовка к </w:t>
            </w:r>
            <w:proofErr w:type="spellStart"/>
            <w:r w:rsidRPr="00342977">
              <w:rPr>
                <w:sz w:val="24"/>
                <w:szCs w:val="24"/>
              </w:rPr>
              <w:t>противопаводковым</w:t>
            </w:r>
            <w:proofErr w:type="spellEnd"/>
            <w:r w:rsidRPr="00342977">
              <w:rPr>
                <w:sz w:val="24"/>
                <w:szCs w:val="24"/>
              </w:rPr>
              <w:t xml:space="preserve">  мероприятиям в районе частного сектора </w:t>
            </w:r>
            <w:proofErr w:type="spellStart"/>
            <w:r w:rsidRPr="00342977">
              <w:rPr>
                <w:sz w:val="24"/>
                <w:szCs w:val="24"/>
              </w:rPr>
              <w:t>п</w:t>
            </w:r>
            <w:proofErr w:type="gramStart"/>
            <w:r w:rsidRPr="00342977">
              <w:rPr>
                <w:sz w:val="24"/>
                <w:szCs w:val="24"/>
              </w:rPr>
              <w:t>.Э</w:t>
            </w:r>
            <w:proofErr w:type="gramEnd"/>
            <w:r w:rsidRPr="00342977">
              <w:rPr>
                <w:sz w:val="24"/>
                <w:szCs w:val="24"/>
              </w:rPr>
              <w:t>нергетик</w:t>
            </w:r>
            <w:proofErr w:type="spellEnd"/>
            <w:r w:rsidRPr="00342977">
              <w:rPr>
                <w:sz w:val="24"/>
                <w:szCs w:val="24"/>
              </w:rPr>
              <w:t>"</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1900200000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182497,93</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 xml:space="preserve">Направление расходов на </w:t>
            </w:r>
            <w:proofErr w:type="spellStart"/>
            <w:r w:rsidRPr="00342977">
              <w:rPr>
                <w:sz w:val="24"/>
                <w:szCs w:val="24"/>
              </w:rPr>
              <w:t>противопаводковые</w:t>
            </w:r>
            <w:proofErr w:type="spellEnd"/>
            <w:r w:rsidRPr="00342977">
              <w:rPr>
                <w:sz w:val="24"/>
                <w:szCs w:val="24"/>
              </w:rPr>
              <w:t xml:space="preserve"> мероприятия в районе частного сектора </w:t>
            </w:r>
            <w:proofErr w:type="spellStart"/>
            <w:r w:rsidRPr="00342977">
              <w:rPr>
                <w:sz w:val="24"/>
                <w:szCs w:val="24"/>
              </w:rPr>
              <w:t>п</w:t>
            </w:r>
            <w:proofErr w:type="gramStart"/>
            <w:r w:rsidRPr="00342977">
              <w:rPr>
                <w:sz w:val="24"/>
                <w:szCs w:val="24"/>
              </w:rPr>
              <w:t>.Э</w:t>
            </w:r>
            <w:proofErr w:type="gramEnd"/>
            <w:r w:rsidRPr="00342977">
              <w:rPr>
                <w:sz w:val="24"/>
                <w:szCs w:val="24"/>
              </w:rPr>
              <w:t>нергетик</w:t>
            </w:r>
            <w:proofErr w:type="spellEnd"/>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1900200020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182497,93</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1900200020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182497,93</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Другие вопросы в области национальной безопасности и правоохранительной деятельности</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14</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224000,00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127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 xml:space="preserve">Муниципальная программа "Оказание поддержки гражданам и их </w:t>
            </w:r>
            <w:proofErr w:type="spellStart"/>
            <w:r w:rsidRPr="00342977">
              <w:rPr>
                <w:bCs/>
                <w:sz w:val="24"/>
                <w:szCs w:val="24"/>
              </w:rPr>
              <w:t>объединениям</w:t>
            </w:r>
            <w:proofErr w:type="gramStart"/>
            <w:r w:rsidRPr="00342977">
              <w:rPr>
                <w:bCs/>
                <w:sz w:val="24"/>
                <w:szCs w:val="24"/>
              </w:rPr>
              <w:t>,у</w:t>
            </w:r>
            <w:proofErr w:type="gramEnd"/>
            <w:r w:rsidRPr="00342977">
              <w:rPr>
                <w:bCs/>
                <w:sz w:val="24"/>
                <w:szCs w:val="24"/>
              </w:rPr>
              <w:t>частвующим</w:t>
            </w:r>
            <w:proofErr w:type="spellEnd"/>
            <w:r w:rsidRPr="00342977">
              <w:rPr>
                <w:bCs/>
                <w:sz w:val="24"/>
                <w:szCs w:val="24"/>
              </w:rPr>
              <w:t xml:space="preserve"> в охране общественного </w:t>
            </w:r>
            <w:proofErr w:type="spellStart"/>
            <w:r w:rsidRPr="00342977">
              <w:rPr>
                <w:bCs/>
                <w:sz w:val="24"/>
                <w:szCs w:val="24"/>
              </w:rPr>
              <w:t>порядка,создание</w:t>
            </w:r>
            <w:proofErr w:type="spellEnd"/>
            <w:r w:rsidRPr="00342977">
              <w:rPr>
                <w:bCs/>
                <w:sz w:val="24"/>
                <w:szCs w:val="24"/>
              </w:rPr>
              <w:t xml:space="preserve"> условий для деятельности народных дружин в муниципальном образовании Энергетикский поссовет Новоорского района Оренбургской области на 2019-2023 годы"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14</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1200000000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224000,00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407"/>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 xml:space="preserve">Основное мероприятие "Оказание поддержки гражданам и их </w:t>
            </w:r>
            <w:proofErr w:type="spellStart"/>
            <w:r w:rsidRPr="00342977">
              <w:rPr>
                <w:sz w:val="24"/>
                <w:szCs w:val="24"/>
              </w:rPr>
              <w:t>объединениям</w:t>
            </w:r>
            <w:proofErr w:type="gramStart"/>
            <w:r w:rsidRPr="00342977">
              <w:rPr>
                <w:sz w:val="24"/>
                <w:szCs w:val="24"/>
              </w:rPr>
              <w:t>,у</w:t>
            </w:r>
            <w:proofErr w:type="gramEnd"/>
            <w:r w:rsidRPr="00342977">
              <w:rPr>
                <w:sz w:val="24"/>
                <w:szCs w:val="24"/>
              </w:rPr>
              <w:t>частвующим</w:t>
            </w:r>
            <w:proofErr w:type="spellEnd"/>
            <w:r w:rsidRPr="00342977">
              <w:rPr>
                <w:sz w:val="24"/>
                <w:szCs w:val="24"/>
              </w:rPr>
              <w:t xml:space="preserve"> в охране общественного </w:t>
            </w:r>
            <w:proofErr w:type="spellStart"/>
            <w:r w:rsidRPr="00342977">
              <w:rPr>
                <w:sz w:val="24"/>
                <w:szCs w:val="24"/>
              </w:rPr>
              <w:t>порядка,создание</w:t>
            </w:r>
            <w:proofErr w:type="spellEnd"/>
            <w:r w:rsidRPr="00342977">
              <w:rPr>
                <w:sz w:val="24"/>
                <w:szCs w:val="24"/>
              </w:rPr>
              <w:t xml:space="preserve"> условий для деятельности народных дружин в муниципальном образовании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224000,00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на  обеспечение форменной одеждой и знаками отличия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224000,00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14</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224000,00</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Национальная экономика</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2180097,25</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3910171,73</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3458071,73</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lastRenderedPageBreak/>
              <w:t>Дорожное хозяйство (дорожные фонды)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2065281,25</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3343255,73</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34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 xml:space="preserve">Муниципальная программа "Развитие </w:t>
            </w:r>
            <w:proofErr w:type="gramStart"/>
            <w:r w:rsidRPr="00342977">
              <w:rPr>
                <w:bCs/>
                <w:sz w:val="24"/>
                <w:szCs w:val="24"/>
              </w:rPr>
              <w:t>сети дорог общего пользования местного значения муниципального образования</w:t>
            </w:r>
            <w:proofErr w:type="gramEnd"/>
            <w:r w:rsidRPr="00342977">
              <w:rPr>
                <w:bCs/>
                <w:sz w:val="24"/>
                <w:szCs w:val="24"/>
              </w:rPr>
              <w:t xml:space="preserve"> Энергетикский поссовет  на 2019-2023 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2065281,25</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3343255,73</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"Капитальный ремонт, ремонт и содержание  автомобильных дорог поселения и искусственных сооружений на них"</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2065281,25</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3343255,73</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Софинансирование расходов по капитальному ремонту  и ремонту дорог общего пользования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040010Д010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100000,00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040010Д010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100000,00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по содержанию и ремонту  дорог общего пользования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1815281,25</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3193255,73</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1815281,25</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3193255,73</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на  оплату услуг по разработке и проверке локально-сметных расчетов и на строительный надзор</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0400100020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0400100020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150000,00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150000,00</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7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 xml:space="preserve">Муниципальная программа "Развитие </w:t>
            </w:r>
            <w:proofErr w:type="gramStart"/>
            <w:r w:rsidRPr="00342977">
              <w:rPr>
                <w:bCs/>
                <w:sz w:val="24"/>
                <w:szCs w:val="24"/>
              </w:rPr>
              <w:t>сети дорог общего пользования местного значения муниципального образования</w:t>
            </w:r>
            <w:proofErr w:type="gramEnd"/>
            <w:r w:rsidRPr="00342977">
              <w:rPr>
                <w:bCs/>
                <w:sz w:val="24"/>
                <w:szCs w:val="24"/>
              </w:rPr>
              <w:t xml:space="preserve"> Энергетикский поссовет  на 2024-2028 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3343255,73</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"Капитальный ремонт, ремонт и содержание  автомобильных дорог поселения и искусственных сооружений на них"</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2000100000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3343255,73</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Софинансирование расходов по капитальному ремонту  и ремонту дорог общего пользования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20001S0410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20001S0410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по содержанию и ремонту  дорог общего пользования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2000100010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3193255,73</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2000100010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3193255,73</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на  оплату услуг по разработке и проверке локально-сметных расчетов и на строительный надзор</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2000100020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2000100020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150000,00</w:t>
            </w:r>
          </w:p>
        </w:tc>
      </w:tr>
      <w:tr w:rsidR="00342977" w:rsidRPr="00342977" w:rsidTr="00BC6DE1">
        <w:trPr>
          <w:trHeight w:val="269"/>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114816,00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114816,00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"Проведение мероприятий по оформлению земельных участков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0100200000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114816,00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114816,00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проведение мероприятий по оформлению земельных участков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114816,00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114816,00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114816,00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114816,00</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7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2024-2028 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1700000000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114816,00</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"Проведение мероприятий по оформлению земельных участков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1700200000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114816,00</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Расходы на  проведение мероприятий по оформлению земельных участков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1700200020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114816,00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1700200020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114816,00</w:t>
            </w:r>
          </w:p>
        </w:tc>
      </w:tr>
      <w:tr w:rsidR="00342977" w:rsidRPr="00342977" w:rsidTr="00BC6DE1">
        <w:trPr>
          <w:trHeight w:val="11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 xml:space="preserve">Муниципальная программа "Развитие системы </w:t>
            </w:r>
            <w:proofErr w:type="spellStart"/>
            <w:r w:rsidRPr="00342977">
              <w:rPr>
                <w:bCs/>
                <w:sz w:val="24"/>
                <w:szCs w:val="24"/>
              </w:rPr>
              <w:t>градорегулирования</w:t>
            </w:r>
            <w:proofErr w:type="spellEnd"/>
            <w:r w:rsidRPr="00342977">
              <w:rPr>
                <w:bCs/>
                <w:sz w:val="24"/>
                <w:szCs w:val="24"/>
              </w:rPr>
              <w:t xml:space="preserve"> Муниципального образования Энергетикский поссовет  на 2023-2027 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2800000000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452100,00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1260"/>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"Софинансирование расходов на мероприятия по приведению документов территориального планирования и градостроительного зонирования  Муниципального образования Энергетикский поссовет в цифровой формат"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2800100000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452100,00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70"/>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на софинансирование мероприятий по приведению документов территориального планирования и градостроительного зонирования  Муниципального образования Энергетикский поссовет в цифровой формат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2800100000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452100,00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04</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2800181510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452100,00</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Жилищно-коммунальное хозяйство</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4990443,76</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6453174,41</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6453174,41</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lastRenderedPageBreak/>
              <w:t>Коммунальное хозяйство</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137466,58</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942965,24</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942965,24</w:t>
            </w:r>
          </w:p>
        </w:tc>
      </w:tr>
      <w:tr w:rsidR="00342977" w:rsidRPr="00342977" w:rsidTr="00BC6DE1">
        <w:trPr>
          <w:trHeight w:val="49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"Модернизация объектов коммунальной инфраструктуры Муниципального образования  Энергетикский поссовет на 2019-2023 годы"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137466,58</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942965,24</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84"/>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 xml:space="preserve">Основное мероприятие "Выполнение  мероприятий по разработке проектно - сметной </w:t>
            </w:r>
            <w:proofErr w:type="spellStart"/>
            <w:r w:rsidRPr="00342977">
              <w:rPr>
                <w:bCs/>
                <w:sz w:val="24"/>
                <w:szCs w:val="24"/>
              </w:rPr>
              <w:t>документации</w:t>
            </w:r>
            <w:proofErr w:type="gramStart"/>
            <w:r w:rsidRPr="00342977">
              <w:rPr>
                <w:bCs/>
                <w:sz w:val="24"/>
                <w:szCs w:val="24"/>
              </w:rPr>
              <w:t>,п</w:t>
            </w:r>
            <w:proofErr w:type="gramEnd"/>
            <w:r w:rsidRPr="00342977">
              <w:rPr>
                <w:bCs/>
                <w:sz w:val="24"/>
                <w:szCs w:val="24"/>
              </w:rPr>
              <w:t>роведение</w:t>
            </w:r>
            <w:proofErr w:type="spellEnd"/>
            <w:r w:rsidRPr="00342977">
              <w:rPr>
                <w:bCs/>
                <w:sz w:val="24"/>
                <w:szCs w:val="24"/>
              </w:rPr>
              <w:t xml:space="preserve"> государственной экспертизы смет и организация строительного контроля"</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0500200000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137466,58</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142965,24</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1560"/>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 xml:space="preserve">Направление расходов на  разработку проектно - сметной </w:t>
            </w:r>
            <w:proofErr w:type="spellStart"/>
            <w:r w:rsidRPr="00342977">
              <w:rPr>
                <w:sz w:val="24"/>
                <w:szCs w:val="24"/>
              </w:rPr>
              <w:t>документации</w:t>
            </w:r>
            <w:proofErr w:type="gramStart"/>
            <w:r w:rsidRPr="00342977">
              <w:rPr>
                <w:sz w:val="24"/>
                <w:szCs w:val="24"/>
              </w:rPr>
              <w:t>,п</w:t>
            </w:r>
            <w:proofErr w:type="gramEnd"/>
            <w:r w:rsidRPr="00342977">
              <w:rPr>
                <w:sz w:val="24"/>
                <w:szCs w:val="24"/>
              </w:rPr>
              <w:t>роведение</w:t>
            </w:r>
            <w:proofErr w:type="spellEnd"/>
            <w:r w:rsidRPr="00342977">
              <w:rPr>
                <w:sz w:val="24"/>
                <w:szCs w:val="24"/>
              </w:rPr>
              <w:t xml:space="preserve"> государственной экспертизы смет и организацию строительного контроля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137466,58</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142965,24</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137466,58</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142965,24</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 xml:space="preserve">Основное мероприятие "Мероприятия  по закупке материалов к подготовке к осенне-зимнему периоду </w:t>
            </w:r>
            <w:proofErr w:type="spellStart"/>
            <w:r w:rsidRPr="00342977">
              <w:rPr>
                <w:bCs/>
                <w:sz w:val="24"/>
                <w:szCs w:val="24"/>
              </w:rPr>
              <w:t>п</w:t>
            </w:r>
            <w:proofErr w:type="gramStart"/>
            <w:r w:rsidRPr="00342977">
              <w:rPr>
                <w:bCs/>
                <w:sz w:val="24"/>
                <w:szCs w:val="24"/>
              </w:rPr>
              <w:t>.Э</w:t>
            </w:r>
            <w:proofErr w:type="gramEnd"/>
            <w:r w:rsidRPr="00342977">
              <w:rPr>
                <w:bCs/>
                <w:sz w:val="24"/>
                <w:szCs w:val="24"/>
              </w:rPr>
              <w:t>нергетик</w:t>
            </w:r>
            <w:proofErr w:type="spellEnd"/>
            <w:r w:rsidRPr="00342977">
              <w:rPr>
                <w:bCs/>
                <w:sz w:val="24"/>
                <w:szCs w:val="24"/>
              </w:rPr>
              <w:t>"</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0500600000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800000,00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 xml:space="preserve">Направление расходов по  закупке материалов к подготовке к осенне-зимнему периоду </w:t>
            </w:r>
            <w:proofErr w:type="spellStart"/>
            <w:r w:rsidRPr="00342977">
              <w:rPr>
                <w:sz w:val="24"/>
                <w:szCs w:val="24"/>
              </w:rPr>
              <w:t>п</w:t>
            </w:r>
            <w:proofErr w:type="gramStart"/>
            <w:r w:rsidRPr="00342977">
              <w:rPr>
                <w:sz w:val="24"/>
                <w:szCs w:val="24"/>
              </w:rPr>
              <w:t>.Э</w:t>
            </w:r>
            <w:proofErr w:type="gramEnd"/>
            <w:r w:rsidRPr="00342977">
              <w:rPr>
                <w:sz w:val="24"/>
                <w:szCs w:val="24"/>
              </w:rPr>
              <w:t>нергетик</w:t>
            </w:r>
            <w:proofErr w:type="spellEnd"/>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0500600060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800000,00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0500600060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800000,00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7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lastRenderedPageBreak/>
              <w:t>Муниципальная программа "Модернизация объектов коммунальной инфраструктуры Муниципального образования  Энергетикский поссовет на 2024-2028 годы"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2100000000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942965,24</w:t>
            </w:r>
          </w:p>
        </w:tc>
      </w:tr>
      <w:tr w:rsidR="00342977" w:rsidRPr="00342977" w:rsidTr="00BC6DE1">
        <w:trPr>
          <w:trHeight w:val="253"/>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 xml:space="preserve">Основное мероприятие "Выполнение  мероприятий по разработке проектно - сметной </w:t>
            </w:r>
            <w:proofErr w:type="spellStart"/>
            <w:r w:rsidRPr="00342977">
              <w:rPr>
                <w:bCs/>
                <w:sz w:val="24"/>
                <w:szCs w:val="24"/>
              </w:rPr>
              <w:t>документации</w:t>
            </w:r>
            <w:proofErr w:type="gramStart"/>
            <w:r w:rsidRPr="00342977">
              <w:rPr>
                <w:bCs/>
                <w:sz w:val="24"/>
                <w:szCs w:val="24"/>
              </w:rPr>
              <w:t>,п</w:t>
            </w:r>
            <w:proofErr w:type="gramEnd"/>
            <w:r w:rsidRPr="00342977">
              <w:rPr>
                <w:bCs/>
                <w:sz w:val="24"/>
                <w:szCs w:val="24"/>
              </w:rPr>
              <w:t>роведение</w:t>
            </w:r>
            <w:proofErr w:type="spellEnd"/>
            <w:r w:rsidRPr="00342977">
              <w:rPr>
                <w:bCs/>
                <w:sz w:val="24"/>
                <w:szCs w:val="24"/>
              </w:rPr>
              <w:t xml:space="preserve"> государственной экспертизы смет и организация строительного контроля"</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2100200000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142965,24</w:t>
            </w:r>
          </w:p>
        </w:tc>
      </w:tr>
      <w:tr w:rsidR="00342977" w:rsidRPr="00342977" w:rsidTr="00BC6DE1">
        <w:trPr>
          <w:trHeight w:val="1560"/>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 xml:space="preserve">Направление расходов на  разработку проектно - сметной </w:t>
            </w:r>
            <w:proofErr w:type="spellStart"/>
            <w:r w:rsidRPr="00342977">
              <w:rPr>
                <w:sz w:val="24"/>
                <w:szCs w:val="24"/>
              </w:rPr>
              <w:t>документации</w:t>
            </w:r>
            <w:proofErr w:type="gramStart"/>
            <w:r w:rsidRPr="00342977">
              <w:rPr>
                <w:sz w:val="24"/>
                <w:szCs w:val="24"/>
              </w:rPr>
              <w:t>,п</w:t>
            </w:r>
            <w:proofErr w:type="gramEnd"/>
            <w:r w:rsidRPr="00342977">
              <w:rPr>
                <w:sz w:val="24"/>
                <w:szCs w:val="24"/>
              </w:rPr>
              <w:t>роведение</w:t>
            </w:r>
            <w:proofErr w:type="spellEnd"/>
            <w:r w:rsidRPr="00342977">
              <w:rPr>
                <w:sz w:val="24"/>
                <w:szCs w:val="24"/>
              </w:rPr>
              <w:t xml:space="preserve"> государственной экспертизы смет и организацию строительного контроля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2100200020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142965,24</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2100200020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142965,24</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 xml:space="preserve">Основное мероприятие "Мероприятия  по закупке материалов к подготовке к осенне-зимнему периоду </w:t>
            </w:r>
            <w:proofErr w:type="spellStart"/>
            <w:r w:rsidRPr="00342977">
              <w:rPr>
                <w:bCs/>
                <w:sz w:val="24"/>
                <w:szCs w:val="24"/>
              </w:rPr>
              <w:t>п</w:t>
            </w:r>
            <w:proofErr w:type="gramStart"/>
            <w:r w:rsidRPr="00342977">
              <w:rPr>
                <w:bCs/>
                <w:sz w:val="24"/>
                <w:szCs w:val="24"/>
              </w:rPr>
              <w:t>.Э</w:t>
            </w:r>
            <w:proofErr w:type="gramEnd"/>
            <w:r w:rsidRPr="00342977">
              <w:rPr>
                <w:bCs/>
                <w:sz w:val="24"/>
                <w:szCs w:val="24"/>
              </w:rPr>
              <w:t>нергетик</w:t>
            </w:r>
            <w:proofErr w:type="spellEnd"/>
            <w:r w:rsidRPr="00342977">
              <w:rPr>
                <w:bCs/>
                <w:sz w:val="24"/>
                <w:szCs w:val="24"/>
              </w:rPr>
              <w:t>"</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2100600000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800000,00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 xml:space="preserve">Направление расходов по  закупке материалов к подготовке к осенне-зимнему периоду </w:t>
            </w:r>
            <w:proofErr w:type="spellStart"/>
            <w:r w:rsidRPr="00342977">
              <w:rPr>
                <w:sz w:val="24"/>
                <w:szCs w:val="24"/>
              </w:rPr>
              <w:t>п</w:t>
            </w:r>
            <w:proofErr w:type="gramStart"/>
            <w:r w:rsidRPr="00342977">
              <w:rPr>
                <w:sz w:val="24"/>
                <w:szCs w:val="24"/>
              </w:rPr>
              <w:t>.Э</w:t>
            </w:r>
            <w:proofErr w:type="gramEnd"/>
            <w:r w:rsidRPr="00342977">
              <w:rPr>
                <w:sz w:val="24"/>
                <w:szCs w:val="24"/>
              </w:rPr>
              <w:t>нергетик</w:t>
            </w:r>
            <w:proofErr w:type="spellEnd"/>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2100600060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800000,00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2100600060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800000,00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Благоустройство</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4852977,18</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5510209,17</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5510209,17</w:t>
            </w:r>
          </w:p>
        </w:tc>
      </w:tr>
      <w:tr w:rsidR="00342977" w:rsidRPr="00342977" w:rsidTr="00BC6DE1">
        <w:trPr>
          <w:trHeight w:val="328"/>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lastRenderedPageBreak/>
              <w:t>Муниципальная программа "Благоустройство территории Муниципального образования Энергетикский поссовет на 2019-2023 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0600000000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4852977,18</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5510209,17</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485"/>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Основное мероприятие "Прочие мероприятия по благоустройству Муниципального образования Энергетикский поссовет Новоорского района Оренбургской области"</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0600100000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1415734,16</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1457163,51</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выполнение мероприятий по благоустройству территории муниципального образования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0600100010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1415734,16</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1457163,51</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0600100010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1415734,16</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1457163,51</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32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Основное мероприятие "Обеспечение  уличного освещения Муниципального образования Энергетикский поссовет Новоорского района Оренбургской области"</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0600200000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2403620,83</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2499765,66</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на оплату и материально-техническое обеспечение уличного освещения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0600200020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2403620,83</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2499765,66</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0600200020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2403620,83</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2499765,66</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703"/>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Основное мероприятие "Озеленение территории  Муниципального образования Энергетикский поссовет Новоорского района Оренбургской области"</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0600300000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1033622,19</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1553280,00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Расходы на выполнение мероприятий по озеленению территории муниципального образования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0600300030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1033622,19</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1553280,00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0600300030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1033622,19</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1553280,00</w:t>
            </w: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156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"Благоустройство территории Муниципального образования Энергетикский поссовет на 2024-2028 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2200000000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5510209,17</w:t>
            </w:r>
          </w:p>
        </w:tc>
      </w:tr>
      <w:tr w:rsidR="00342977" w:rsidRPr="00342977" w:rsidTr="00BC6DE1">
        <w:trPr>
          <w:trHeight w:val="669"/>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Основное мероприятие "Прочие мероприятия по благоустройству Муниципального образования Энергетикский поссовет Новоорского района Оренбургской области"</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2200100000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1457163,51</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выполнение мероприятий по благоустройству территории муниципального образования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2200100010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1457163,51</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2200100010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1457163,51</w:t>
            </w:r>
          </w:p>
        </w:tc>
      </w:tr>
      <w:tr w:rsidR="00342977" w:rsidRPr="00342977" w:rsidTr="00BC6DE1">
        <w:trPr>
          <w:trHeight w:val="107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Основное мероприятие "Обеспечение  уличного освещения Муниципального образования Энергетикский поссовет Новоорского района Оренбургской области"</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2200200000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2499765,66</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Направление расходов на оплату и материально-техническое обеспечение уличного освещения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2200200020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2499765,66</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2200200020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2499765,66</w:t>
            </w:r>
          </w:p>
        </w:tc>
      </w:tr>
      <w:tr w:rsidR="00342977" w:rsidRPr="00342977" w:rsidTr="00BC6DE1">
        <w:trPr>
          <w:trHeight w:val="1548"/>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Основное мероприятие "Озеленение территории  Муниципального образования Энергетикский поссовет Новоорского района Оренбургской области"</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2200300000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1553280,00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выполнение мероприятий по озеленению территории муниципального образования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2200300030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1553280,00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05</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03</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2200300030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1553280,00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Культура, кинематография</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08</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4989705,12</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352675,80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352675,80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Культура</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08</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4989705,12</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352675,80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352675,80</w:t>
            </w:r>
          </w:p>
        </w:tc>
      </w:tr>
      <w:tr w:rsidR="00342977" w:rsidRPr="00342977" w:rsidTr="00BC6DE1">
        <w:trPr>
          <w:trHeight w:val="7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2019-2023 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08</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0800000000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4989705,12</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352675,80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7A4074">
        <w:trPr>
          <w:trHeight w:val="84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 xml:space="preserve">Основное мероприятие "Сохранение и развитие  культуры в Муниципальном  образовании Энергетикский поссовет Новоорского района Оренбургской </w:t>
            </w:r>
            <w:r w:rsidRPr="00342977">
              <w:rPr>
                <w:sz w:val="24"/>
                <w:szCs w:val="24"/>
              </w:rPr>
              <w:lastRenderedPageBreak/>
              <w:t>области"</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352675,80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46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Направление расходов в сфере культуры</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352675,80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352675,80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328"/>
        </w:trPr>
        <w:tc>
          <w:tcPr>
            <w:tcW w:w="4683"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"Выполнение части полномочий муниципальным районом по решению вопросов местного значения поселений в области культуры и библиотечного обслуживания»</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0800200000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4989705,12</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на межбюджетные трансферты</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0800260030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4989705,12</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межбюджетные трансферты</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0800260030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4989705,12</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p>
        </w:tc>
      </w:tr>
      <w:tr w:rsidR="00342977" w:rsidRPr="00342977" w:rsidTr="00BC6DE1">
        <w:trPr>
          <w:trHeight w:val="719"/>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2024-2028 гг."</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08</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2700000000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352675,80</w:t>
            </w:r>
          </w:p>
        </w:tc>
      </w:tr>
      <w:tr w:rsidR="00342977" w:rsidRPr="00342977" w:rsidTr="00BC6DE1">
        <w:trPr>
          <w:trHeight w:val="1560"/>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"Сохранение и развитие  культуры в Муниципальном  образовании Энергетикский поссовет Новоорского района Оренбургской области"</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2700100000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352675,80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в сфере культуры</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2700100010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352675,80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08</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2700100010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352675,80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Социальная политика</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10</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354283,00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354283,00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354283,00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Пенсионное обеспечение</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10</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354283,00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354283,00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354283,00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Непрограммное направление расходов местного бюджета</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8200000000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354283,00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354283,00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354283,00</w:t>
            </w:r>
          </w:p>
        </w:tc>
      </w:tr>
      <w:tr w:rsidR="00342977" w:rsidRPr="00342977" w:rsidTr="00BC6DE1">
        <w:trPr>
          <w:trHeight w:val="345"/>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8230000000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354283,00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354283,00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354283,00</w:t>
            </w:r>
          </w:p>
        </w:tc>
      </w:tr>
      <w:tr w:rsidR="00342977" w:rsidRPr="00342977" w:rsidTr="00BC6DE1">
        <w:trPr>
          <w:trHeight w:val="1248"/>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Расходы на социальное обеспечение и иные выплаты населению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8230010080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354283,00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354283,00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354283,00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Публичные нормативные социальные выплаты гражданам</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8230010080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310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354283,00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354283,00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354283,00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Физическая культура и спорт</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180851,32</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180851,32</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Массовый спорт</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180851,32</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180851,32</w:t>
            </w:r>
          </w:p>
        </w:tc>
      </w:tr>
      <w:tr w:rsidR="00342977" w:rsidRPr="00342977" w:rsidTr="00BC6DE1">
        <w:trPr>
          <w:trHeight w:val="70"/>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"Развитие физической культуры, спорта и здорового образа жизни на территории Муниципального образования Энергетикский поссовет Новоорского района Оренбургской области на 2019-</w:t>
            </w:r>
            <w:r w:rsidRPr="00342977">
              <w:rPr>
                <w:bCs/>
                <w:sz w:val="24"/>
                <w:szCs w:val="24"/>
              </w:rPr>
              <w:lastRenderedPageBreak/>
              <w:t>2023 годы"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lastRenderedPageBreak/>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180851,32</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1560"/>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lastRenderedPageBreak/>
              <w:t>Основное мероприятие "Выполнение мероприятий по развитию физической культуры, спорта и здорового образа жизни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180851,32</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на мероприятия по физической культуре и спорту</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180851,32</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180851,32</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476"/>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Муниципальная программа "Развитие физической культуры, спорта и здорового образа жизни на территории Муниципального образования Энергетикский поссовет Новоорского района Оренбургской области на 2024-2028 годы"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2400000000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180851,32</w:t>
            </w:r>
          </w:p>
        </w:tc>
      </w:tr>
      <w:tr w:rsidR="00342977" w:rsidRPr="00342977" w:rsidTr="00BC6DE1">
        <w:trPr>
          <w:trHeight w:val="1560"/>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Основное мероприятие "Выполнение мероприятий по развитию физической культуры, спорта и здорового образа жизни Муниципального образования Энергетикский поссовет"</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2400100000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180851,32</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Направление расходов на мероприятия по физической культуре и спорту</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180851,32</w:t>
            </w:r>
          </w:p>
        </w:tc>
      </w:tr>
      <w:tr w:rsidR="00342977" w:rsidRPr="00342977" w:rsidTr="00BC6DE1">
        <w:trPr>
          <w:trHeight w:val="936"/>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Иные закупки товаров, работ и услуг для обеспечения государственных (муниципальных) нужд</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02</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2400100010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240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180851,32</w:t>
            </w:r>
          </w:p>
        </w:tc>
      </w:tr>
      <w:tr w:rsidR="00342977" w:rsidRPr="00342977" w:rsidTr="00BC6DE1">
        <w:trPr>
          <w:trHeight w:val="624"/>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lastRenderedPageBreak/>
              <w:t>Обслуживание государственного и муниципального долга</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580,45</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7A4074">
        <w:trPr>
          <w:trHeight w:val="85"/>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Обслуживание государственного внутреннего и муниципального долга</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580,45</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BC6DE1">
        <w:trPr>
          <w:trHeight w:val="1788"/>
        </w:trPr>
        <w:tc>
          <w:tcPr>
            <w:tcW w:w="4683" w:type="dxa"/>
            <w:shd w:val="clear" w:color="auto" w:fill="auto"/>
            <w:vAlign w:val="center"/>
            <w:hideMark/>
          </w:tcPr>
          <w:p w:rsidR="00342977" w:rsidRPr="00342977" w:rsidRDefault="00342977" w:rsidP="00342977">
            <w:pPr>
              <w:widowControl/>
              <w:autoSpaceDE/>
              <w:autoSpaceDN/>
              <w:adjustRightInd/>
              <w:jc w:val="center"/>
              <w:rPr>
                <w:bCs/>
                <w:color w:val="000000"/>
                <w:sz w:val="24"/>
                <w:szCs w:val="24"/>
              </w:rPr>
            </w:pPr>
            <w:r w:rsidRPr="00342977">
              <w:rPr>
                <w:bCs/>
                <w:color w:val="000000"/>
                <w:sz w:val="24"/>
                <w:szCs w:val="24"/>
              </w:rPr>
              <w:t xml:space="preserve">Муниципальная программа </w:t>
            </w:r>
            <w:r w:rsidRPr="00342977">
              <w:rPr>
                <w:bCs/>
                <w:sz w:val="24"/>
                <w:szCs w:val="24"/>
              </w:rPr>
              <w:t>«Управление муниципальными финансами  Муниципального образования Энергетикский поссовет Новоорского района Оренбургской области на 2019-2023 годы»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13</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0700000000</w:t>
            </w: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580,45</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r>
      <w:tr w:rsidR="00342977" w:rsidRPr="00342977" w:rsidTr="007A4074">
        <w:trPr>
          <w:trHeight w:val="566"/>
        </w:trPr>
        <w:tc>
          <w:tcPr>
            <w:tcW w:w="4683" w:type="dxa"/>
            <w:shd w:val="clear" w:color="auto" w:fill="auto"/>
            <w:vAlign w:val="center"/>
            <w:hideMark/>
          </w:tcPr>
          <w:p w:rsidR="00342977" w:rsidRPr="00342977" w:rsidRDefault="00342977" w:rsidP="00342977">
            <w:pPr>
              <w:widowControl/>
              <w:autoSpaceDE/>
              <w:autoSpaceDN/>
              <w:adjustRightInd/>
              <w:jc w:val="center"/>
              <w:rPr>
                <w:color w:val="000000"/>
                <w:sz w:val="24"/>
                <w:szCs w:val="24"/>
              </w:rPr>
            </w:pPr>
            <w:r w:rsidRPr="00342977">
              <w:rPr>
                <w:color w:val="000000"/>
                <w:sz w:val="24"/>
                <w:szCs w:val="24"/>
              </w:rPr>
              <w:t xml:space="preserve">Основное мероприятие "Финансирование расходов связанных с выплатой процентных платежей по </w:t>
            </w:r>
            <w:proofErr w:type="gramStart"/>
            <w:r w:rsidRPr="00342977">
              <w:rPr>
                <w:color w:val="000000"/>
                <w:sz w:val="24"/>
                <w:szCs w:val="24"/>
              </w:rPr>
              <w:t>государственным</w:t>
            </w:r>
            <w:proofErr w:type="gramEnd"/>
            <w:r w:rsidRPr="00342977">
              <w:rPr>
                <w:color w:val="000000"/>
                <w:sz w:val="24"/>
                <w:szCs w:val="24"/>
              </w:rPr>
              <w:t xml:space="preserve"> и долговым </w:t>
            </w:r>
            <w:proofErr w:type="spellStart"/>
            <w:r w:rsidRPr="00342977">
              <w:rPr>
                <w:color w:val="000000"/>
                <w:sz w:val="24"/>
                <w:szCs w:val="24"/>
              </w:rPr>
              <w:t>обязятельствам</w:t>
            </w:r>
            <w:proofErr w:type="spellEnd"/>
            <w:r w:rsidRPr="00342977">
              <w:rPr>
                <w:color w:val="000000"/>
                <w:sz w:val="24"/>
                <w:szCs w:val="24"/>
              </w:rPr>
              <w:t>"</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0700500000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580,45</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7A4074">
        <w:trPr>
          <w:trHeight w:val="85"/>
        </w:trPr>
        <w:tc>
          <w:tcPr>
            <w:tcW w:w="4683" w:type="dxa"/>
            <w:shd w:val="clear" w:color="auto" w:fill="auto"/>
            <w:vAlign w:val="center"/>
            <w:hideMark/>
          </w:tcPr>
          <w:p w:rsidR="00342977" w:rsidRPr="00342977" w:rsidRDefault="00342977" w:rsidP="00342977">
            <w:pPr>
              <w:widowControl/>
              <w:autoSpaceDE/>
              <w:autoSpaceDN/>
              <w:adjustRightInd/>
              <w:jc w:val="center"/>
              <w:rPr>
                <w:color w:val="000000"/>
                <w:sz w:val="24"/>
                <w:szCs w:val="24"/>
              </w:rPr>
            </w:pPr>
            <w:r w:rsidRPr="00342977">
              <w:rPr>
                <w:color w:val="000000"/>
                <w:sz w:val="24"/>
                <w:szCs w:val="24"/>
              </w:rPr>
              <w:t xml:space="preserve">Направление расходов на обслуживание государственного </w:t>
            </w:r>
            <w:proofErr w:type="gramStart"/>
            <w:r w:rsidRPr="00342977">
              <w:rPr>
                <w:color w:val="000000"/>
                <w:sz w:val="24"/>
                <w:szCs w:val="24"/>
              </w:rPr>
              <w:t xml:space="preserve">( </w:t>
            </w:r>
            <w:proofErr w:type="gramEnd"/>
            <w:r w:rsidRPr="00342977">
              <w:rPr>
                <w:color w:val="000000"/>
                <w:sz w:val="24"/>
                <w:szCs w:val="24"/>
              </w:rPr>
              <w:t>муниципального) долга</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0700500010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580,45</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7A4074">
        <w:trPr>
          <w:trHeight w:val="85"/>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 xml:space="preserve">Обслуживание государственного </w:t>
            </w:r>
            <w:proofErr w:type="gramStart"/>
            <w:r w:rsidRPr="00342977">
              <w:rPr>
                <w:sz w:val="24"/>
                <w:szCs w:val="24"/>
              </w:rPr>
              <w:t xml:space="preserve">( </w:t>
            </w:r>
            <w:proofErr w:type="gramEnd"/>
            <w:r w:rsidRPr="00342977">
              <w:rPr>
                <w:sz w:val="24"/>
                <w:szCs w:val="24"/>
              </w:rPr>
              <w:t>муниципального) долга</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112</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13</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01</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0700500010</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700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580,45</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Условно утвержденные расходы</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999</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99</w:t>
            </w:r>
          </w:p>
        </w:tc>
        <w:tc>
          <w:tcPr>
            <w:tcW w:w="850" w:type="dxa"/>
            <w:shd w:val="clear" w:color="auto" w:fill="auto"/>
            <w:vAlign w:val="center"/>
            <w:hideMark/>
          </w:tcPr>
          <w:p w:rsidR="00342977" w:rsidRPr="00342977" w:rsidRDefault="00342977" w:rsidP="00342977">
            <w:pPr>
              <w:widowControl/>
              <w:autoSpaceDE/>
              <w:autoSpaceDN/>
              <w:adjustRightInd/>
              <w:jc w:val="center"/>
              <w:rPr>
                <w:bCs/>
                <w:sz w:val="24"/>
                <w:szCs w:val="24"/>
              </w:rPr>
            </w:pPr>
          </w:p>
        </w:tc>
        <w:tc>
          <w:tcPr>
            <w:tcW w:w="1134" w:type="dxa"/>
            <w:shd w:val="clear" w:color="auto" w:fill="auto"/>
            <w:vAlign w:val="center"/>
            <w:hideMark/>
          </w:tcPr>
          <w:p w:rsidR="00342977" w:rsidRPr="00342977" w:rsidRDefault="00342977" w:rsidP="00342977">
            <w:pPr>
              <w:widowControl/>
              <w:autoSpaceDE/>
              <w:autoSpaceDN/>
              <w:adjustRightInd/>
              <w:jc w:val="center"/>
              <w:rPr>
                <w:bCs/>
                <w:sz w:val="24"/>
                <w:szCs w:val="24"/>
              </w:rPr>
            </w:pPr>
          </w:p>
        </w:tc>
        <w:tc>
          <w:tcPr>
            <w:tcW w:w="851" w:type="dxa"/>
            <w:shd w:val="clear" w:color="auto" w:fill="auto"/>
            <w:vAlign w:val="center"/>
            <w:hideMark/>
          </w:tcPr>
          <w:p w:rsidR="00342977" w:rsidRPr="00342977" w:rsidRDefault="00342977" w:rsidP="00342977">
            <w:pPr>
              <w:widowControl/>
              <w:autoSpaceDE/>
              <w:autoSpaceDN/>
              <w:adjustRightInd/>
              <w:jc w:val="center"/>
              <w:rPr>
                <w:bCs/>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10984317,31</w:t>
            </w:r>
          </w:p>
        </w:tc>
        <w:tc>
          <w:tcPr>
            <w:tcW w:w="1560" w:type="dxa"/>
            <w:shd w:val="clear" w:color="auto" w:fill="auto"/>
            <w:vAlign w:val="center"/>
            <w:hideMark/>
          </w:tcPr>
          <w:p w:rsidR="00342977" w:rsidRPr="00342977" w:rsidRDefault="00342977" w:rsidP="00342977">
            <w:pPr>
              <w:widowControl/>
              <w:autoSpaceDE/>
              <w:autoSpaceDN/>
              <w:adjustRightInd/>
              <w:jc w:val="center"/>
              <w:rPr>
                <w:bCs/>
                <w:sz w:val="24"/>
                <w:szCs w:val="24"/>
              </w:rPr>
            </w:pPr>
            <w:r w:rsidRPr="00342977">
              <w:rPr>
                <w:bCs/>
                <w:sz w:val="24"/>
                <w:szCs w:val="24"/>
              </w:rPr>
              <w:t>9909812,48</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Условно утвержденные расходы</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999</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10984317,31</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9909812,48</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Условно утвержденные расходы</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999</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9999999999</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0,00</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10984317,31</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9909812,48</w:t>
            </w:r>
          </w:p>
        </w:tc>
      </w:tr>
      <w:tr w:rsidR="00342977" w:rsidRPr="00342977" w:rsidTr="00BC6DE1">
        <w:trPr>
          <w:trHeight w:val="312"/>
        </w:trPr>
        <w:tc>
          <w:tcPr>
            <w:tcW w:w="4683"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Условно утвержденные расходы</w:t>
            </w:r>
          </w:p>
        </w:tc>
        <w:tc>
          <w:tcPr>
            <w:tcW w:w="709"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999</w:t>
            </w:r>
          </w:p>
        </w:tc>
        <w:tc>
          <w:tcPr>
            <w:tcW w:w="567"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w:t>
            </w:r>
          </w:p>
        </w:tc>
        <w:tc>
          <w:tcPr>
            <w:tcW w:w="85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w:t>
            </w:r>
          </w:p>
        </w:tc>
        <w:tc>
          <w:tcPr>
            <w:tcW w:w="1134"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9999999999</w:t>
            </w:r>
          </w:p>
        </w:tc>
        <w:tc>
          <w:tcPr>
            <w:tcW w:w="851"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999</w:t>
            </w:r>
          </w:p>
        </w:tc>
        <w:tc>
          <w:tcPr>
            <w:tcW w:w="2126" w:type="dxa"/>
            <w:shd w:val="clear" w:color="auto" w:fill="auto"/>
            <w:vAlign w:val="center"/>
            <w:hideMark/>
          </w:tcPr>
          <w:p w:rsidR="00342977" w:rsidRPr="00342977" w:rsidRDefault="00342977" w:rsidP="00342977">
            <w:pPr>
              <w:widowControl/>
              <w:autoSpaceDE/>
              <w:autoSpaceDN/>
              <w:adjustRightInd/>
              <w:jc w:val="center"/>
              <w:rPr>
                <w:sz w:val="24"/>
                <w:szCs w:val="24"/>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sz w:val="24"/>
                <w:szCs w:val="24"/>
              </w:rPr>
            </w:pPr>
            <w:r w:rsidRPr="00342977">
              <w:rPr>
                <w:sz w:val="24"/>
                <w:szCs w:val="24"/>
              </w:rPr>
              <w:t>10984317,31</w:t>
            </w:r>
          </w:p>
        </w:tc>
        <w:tc>
          <w:tcPr>
            <w:tcW w:w="1560" w:type="dxa"/>
            <w:shd w:val="clear" w:color="auto" w:fill="auto"/>
            <w:vAlign w:val="center"/>
            <w:hideMark/>
          </w:tcPr>
          <w:p w:rsidR="00342977" w:rsidRPr="00342977" w:rsidRDefault="00342977" w:rsidP="00342977">
            <w:pPr>
              <w:widowControl/>
              <w:autoSpaceDE/>
              <w:autoSpaceDN/>
              <w:adjustRightInd/>
              <w:jc w:val="center"/>
              <w:rPr>
                <w:sz w:val="24"/>
                <w:szCs w:val="24"/>
              </w:rPr>
            </w:pPr>
            <w:r w:rsidRPr="00342977">
              <w:rPr>
                <w:sz w:val="24"/>
                <w:szCs w:val="24"/>
              </w:rPr>
              <w:t>9909812,48</w:t>
            </w:r>
          </w:p>
        </w:tc>
      </w:tr>
      <w:tr w:rsidR="00342977" w:rsidRPr="00342977" w:rsidTr="007A4074">
        <w:trPr>
          <w:trHeight w:val="85"/>
        </w:trPr>
        <w:tc>
          <w:tcPr>
            <w:tcW w:w="4683" w:type="dxa"/>
            <w:shd w:val="clear" w:color="auto" w:fill="auto"/>
            <w:noWrap/>
            <w:vAlign w:val="center"/>
            <w:hideMark/>
          </w:tcPr>
          <w:p w:rsidR="00342977" w:rsidRPr="00342977" w:rsidRDefault="00342977" w:rsidP="00342977">
            <w:pPr>
              <w:widowControl/>
              <w:autoSpaceDE/>
              <w:autoSpaceDN/>
              <w:adjustRightInd/>
              <w:jc w:val="center"/>
              <w:rPr>
                <w:bCs/>
              </w:rPr>
            </w:pPr>
            <w:r w:rsidRPr="00342977">
              <w:rPr>
                <w:bCs/>
              </w:rPr>
              <w:t>ИТОГО</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rPr>
            </w:pPr>
          </w:p>
        </w:tc>
        <w:tc>
          <w:tcPr>
            <w:tcW w:w="567" w:type="dxa"/>
            <w:shd w:val="clear" w:color="auto" w:fill="auto"/>
            <w:noWrap/>
            <w:vAlign w:val="center"/>
            <w:hideMark/>
          </w:tcPr>
          <w:p w:rsidR="00342977" w:rsidRPr="00342977" w:rsidRDefault="00342977" w:rsidP="00342977">
            <w:pPr>
              <w:widowControl/>
              <w:autoSpaceDE/>
              <w:autoSpaceDN/>
              <w:adjustRightInd/>
              <w:jc w:val="center"/>
              <w:rPr>
                <w:bCs/>
              </w:rPr>
            </w:pPr>
          </w:p>
        </w:tc>
        <w:tc>
          <w:tcPr>
            <w:tcW w:w="850" w:type="dxa"/>
            <w:shd w:val="clear" w:color="auto" w:fill="auto"/>
            <w:noWrap/>
            <w:vAlign w:val="center"/>
            <w:hideMark/>
          </w:tcPr>
          <w:p w:rsidR="00342977" w:rsidRPr="00342977" w:rsidRDefault="00342977" w:rsidP="00342977">
            <w:pPr>
              <w:widowControl/>
              <w:autoSpaceDE/>
              <w:autoSpaceDN/>
              <w:adjustRightInd/>
              <w:jc w:val="center"/>
              <w:rPr>
                <w:bCs/>
              </w:rPr>
            </w:pPr>
          </w:p>
        </w:tc>
        <w:tc>
          <w:tcPr>
            <w:tcW w:w="1134" w:type="dxa"/>
            <w:shd w:val="clear" w:color="auto" w:fill="auto"/>
            <w:noWrap/>
            <w:vAlign w:val="center"/>
            <w:hideMark/>
          </w:tcPr>
          <w:p w:rsidR="00342977" w:rsidRPr="00342977" w:rsidRDefault="00342977" w:rsidP="00342977">
            <w:pPr>
              <w:widowControl/>
              <w:autoSpaceDE/>
              <w:autoSpaceDN/>
              <w:adjustRightInd/>
              <w:jc w:val="center"/>
              <w:rPr>
                <w:bCs/>
              </w:rPr>
            </w:pPr>
          </w:p>
        </w:tc>
        <w:tc>
          <w:tcPr>
            <w:tcW w:w="851" w:type="dxa"/>
            <w:shd w:val="clear" w:color="auto" w:fill="auto"/>
            <w:noWrap/>
            <w:vAlign w:val="center"/>
            <w:hideMark/>
          </w:tcPr>
          <w:p w:rsidR="00342977" w:rsidRPr="00342977" w:rsidRDefault="00342977" w:rsidP="00342977">
            <w:pPr>
              <w:widowControl/>
              <w:autoSpaceDE/>
              <w:autoSpaceDN/>
              <w:adjustRightInd/>
              <w:jc w:val="center"/>
              <w:rPr>
                <w:bCs/>
              </w:rPr>
            </w:pPr>
          </w:p>
        </w:tc>
        <w:tc>
          <w:tcPr>
            <w:tcW w:w="2126" w:type="dxa"/>
            <w:shd w:val="clear" w:color="auto" w:fill="auto"/>
            <w:noWrap/>
            <w:vAlign w:val="center"/>
            <w:hideMark/>
          </w:tcPr>
          <w:p w:rsidR="00342977" w:rsidRPr="00342977" w:rsidRDefault="00342977" w:rsidP="00342977">
            <w:pPr>
              <w:widowControl/>
              <w:autoSpaceDE/>
              <w:autoSpaceDN/>
              <w:adjustRightInd/>
              <w:jc w:val="center"/>
              <w:rPr>
                <w:bCs/>
              </w:rPr>
            </w:pPr>
            <w:r w:rsidRPr="00342977">
              <w:rPr>
                <w:bCs/>
              </w:rPr>
              <w:t>36 659 315,00</w:t>
            </w:r>
          </w:p>
        </w:tc>
        <w:tc>
          <w:tcPr>
            <w:tcW w:w="2126" w:type="dxa"/>
            <w:shd w:val="clear" w:color="auto" w:fill="auto"/>
            <w:noWrap/>
            <w:vAlign w:val="center"/>
            <w:hideMark/>
          </w:tcPr>
          <w:p w:rsidR="00342977" w:rsidRPr="00342977" w:rsidRDefault="00342977" w:rsidP="00342977">
            <w:pPr>
              <w:widowControl/>
              <w:autoSpaceDE/>
              <w:autoSpaceDN/>
              <w:adjustRightInd/>
              <w:jc w:val="center"/>
              <w:rPr>
                <w:bCs/>
              </w:rPr>
            </w:pPr>
            <w:r w:rsidRPr="00342977">
              <w:rPr>
                <w:bCs/>
              </w:rPr>
              <w:t>36 665 530,00</w:t>
            </w:r>
          </w:p>
        </w:tc>
        <w:tc>
          <w:tcPr>
            <w:tcW w:w="1560" w:type="dxa"/>
            <w:shd w:val="clear" w:color="auto" w:fill="auto"/>
            <w:noWrap/>
            <w:vAlign w:val="center"/>
            <w:hideMark/>
          </w:tcPr>
          <w:p w:rsidR="00342977" w:rsidRPr="00342977" w:rsidRDefault="00342977" w:rsidP="00342977">
            <w:pPr>
              <w:widowControl/>
              <w:autoSpaceDE/>
              <w:autoSpaceDN/>
              <w:adjustRightInd/>
              <w:jc w:val="center"/>
              <w:rPr>
                <w:bCs/>
              </w:rPr>
            </w:pPr>
            <w:r w:rsidRPr="00342977">
              <w:rPr>
                <w:bCs/>
              </w:rPr>
              <w:t>35 916 963,00</w:t>
            </w:r>
          </w:p>
        </w:tc>
      </w:tr>
    </w:tbl>
    <w:p w:rsidR="00342977" w:rsidRPr="00342977" w:rsidRDefault="00342977" w:rsidP="00342977">
      <w:pPr>
        <w:widowControl/>
        <w:autoSpaceDE/>
        <w:autoSpaceDN/>
        <w:adjustRightInd/>
        <w:jc w:val="center"/>
        <w:rPr>
          <w:b/>
          <w:sz w:val="2"/>
          <w:szCs w:val="2"/>
        </w:rPr>
      </w:pPr>
    </w:p>
    <w:tbl>
      <w:tblPr>
        <w:tblStyle w:val="110"/>
        <w:tblpPr w:leftFromText="180" w:rightFromText="180" w:vertAnchor="text" w:horzAnchor="page" w:tblpX="4198" w:tblpY="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342977" w:rsidRPr="00342977" w:rsidTr="00BC6DE1">
        <w:tc>
          <w:tcPr>
            <w:tcW w:w="4857" w:type="dxa"/>
          </w:tcPr>
          <w:p w:rsidR="00342977" w:rsidRPr="00342977" w:rsidRDefault="00342977" w:rsidP="00342977">
            <w:pPr>
              <w:rPr>
                <w:rFonts w:ascii="Times New Roman" w:hAnsi="Times New Roman"/>
                <w:sz w:val="28"/>
                <w:szCs w:val="28"/>
              </w:rPr>
            </w:pPr>
            <w:r w:rsidRPr="00342977">
              <w:rPr>
                <w:rFonts w:ascii="Times New Roman" w:hAnsi="Times New Roman"/>
                <w:sz w:val="28"/>
                <w:szCs w:val="28"/>
              </w:rPr>
              <w:t xml:space="preserve">Председатель Совета депутатов                           </w:t>
            </w:r>
          </w:p>
          <w:p w:rsidR="00342977" w:rsidRPr="00342977" w:rsidRDefault="00342977" w:rsidP="00342977">
            <w:pPr>
              <w:rPr>
                <w:rFonts w:ascii="Times New Roman" w:hAnsi="Times New Roman"/>
                <w:sz w:val="28"/>
                <w:szCs w:val="28"/>
              </w:rPr>
            </w:pPr>
            <w:r w:rsidRPr="00342977">
              <w:rPr>
                <w:rFonts w:ascii="Times New Roman" w:hAnsi="Times New Roman"/>
                <w:sz w:val="28"/>
                <w:szCs w:val="28"/>
              </w:rPr>
              <w:t xml:space="preserve">муниципального образования                                                                                         Энергетикский поссовет  </w:t>
            </w:r>
          </w:p>
          <w:p w:rsidR="00342977" w:rsidRPr="00342977" w:rsidRDefault="00342977" w:rsidP="007A4074">
            <w:pPr>
              <w:rPr>
                <w:rFonts w:ascii="Times New Roman" w:hAnsi="Times New Roman"/>
                <w:sz w:val="28"/>
                <w:szCs w:val="28"/>
              </w:rPr>
            </w:pPr>
            <w:r w:rsidRPr="00342977">
              <w:rPr>
                <w:rFonts w:ascii="Times New Roman" w:hAnsi="Times New Roman"/>
                <w:sz w:val="28"/>
                <w:szCs w:val="28"/>
              </w:rPr>
              <w:t xml:space="preserve"> _____________    М.В. Логунцова                        </w:t>
            </w:r>
          </w:p>
        </w:tc>
        <w:tc>
          <w:tcPr>
            <w:tcW w:w="4857" w:type="dxa"/>
          </w:tcPr>
          <w:p w:rsidR="00342977" w:rsidRPr="00342977" w:rsidRDefault="00342977" w:rsidP="00342977">
            <w:pPr>
              <w:rPr>
                <w:rFonts w:ascii="Times New Roman" w:hAnsi="Times New Roman"/>
                <w:sz w:val="28"/>
                <w:szCs w:val="28"/>
              </w:rPr>
            </w:pPr>
            <w:r w:rsidRPr="00342977">
              <w:rPr>
                <w:rFonts w:ascii="Times New Roman" w:hAnsi="Times New Roman"/>
                <w:sz w:val="28"/>
                <w:szCs w:val="28"/>
              </w:rPr>
              <w:t xml:space="preserve">Исполняющий полномочия главы муниципального образования Энергетикский поссовет </w:t>
            </w:r>
          </w:p>
          <w:p w:rsidR="00342977" w:rsidRPr="00342977" w:rsidRDefault="00342977" w:rsidP="00342977">
            <w:pPr>
              <w:rPr>
                <w:rFonts w:ascii="Times New Roman" w:hAnsi="Times New Roman"/>
                <w:sz w:val="28"/>
                <w:szCs w:val="28"/>
              </w:rPr>
            </w:pPr>
            <w:r w:rsidRPr="00342977">
              <w:rPr>
                <w:rFonts w:ascii="Times New Roman" w:hAnsi="Times New Roman"/>
                <w:sz w:val="28"/>
                <w:szCs w:val="28"/>
              </w:rPr>
              <w:t>______________  В.И. Клюев</w:t>
            </w:r>
          </w:p>
        </w:tc>
      </w:tr>
    </w:tbl>
    <w:p w:rsidR="00342977" w:rsidRPr="00342977" w:rsidRDefault="00342977" w:rsidP="00342977">
      <w:pPr>
        <w:widowControl/>
        <w:autoSpaceDE/>
        <w:autoSpaceDN/>
        <w:adjustRightInd/>
        <w:jc w:val="center"/>
        <w:rPr>
          <w:b/>
          <w:sz w:val="28"/>
          <w:szCs w:val="28"/>
        </w:rPr>
      </w:pPr>
    </w:p>
    <w:p w:rsidR="00342977" w:rsidRPr="00342977" w:rsidRDefault="00342977" w:rsidP="00342977">
      <w:pPr>
        <w:spacing w:line="276" w:lineRule="auto"/>
        <w:jc w:val="both"/>
        <w:rPr>
          <w:sz w:val="28"/>
          <w:szCs w:val="28"/>
        </w:rPr>
      </w:pPr>
    </w:p>
    <w:p w:rsidR="00342977" w:rsidRPr="00342977" w:rsidRDefault="00342977" w:rsidP="00342977">
      <w:pPr>
        <w:spacing w:line="276" w:lineRule="auto"/>
        <w:jc w:val="both"/>
        <w:rPr>
          <w:sz w:val="28"/>
          <w:szCs w:val="28"/>
        </w:rPr>
      </w:pPr>
    </w:p>
    <w:p w:rsidR="00342977" w:rsidRPr="00342977" w:rsidRDefault="00342977" w:rsidP="00342977">
      <w:pPr>
        <w:spacing w:line="276" w:lineRule="auto"/>
        <w:jc w:val="both"/>
        <w:rPr>
          <w:sz w:val="28"/>
          <w:szCs w:val="28"/>
        </w:rPr>
      </w:pPr>
    </w:p>
    <w:p w:rsidR="00342977" w:rsidRPr="00342977" w:rsidRDefault="007A4074" w:rsidP="00342977">
      <w:pPr>
        <w:spacing w:line="276" w:lineRule="auto"/>
        <w:ind w:left="8505"/>
        <w:jc w:val="both"/>
        <w:rPr>
          <w:sz w:val="26"/>
          <w:szCs w:val="26"/>
        </w:rPr>
      </w:pPr>
      <w:r>
        <w:rPr>
          <w:sz w:val="26"/>
          <w:szCs w:val="26"/>
        </w:rPr>
        <w:lastRenderedPageBreak/>
        <w:t>П</w:t>
      </w:r>
      <w:r w:rsidR="00342977" w:rsidRPr="00342977">
        <w:rPr>
          <w:sz w:val="26"/>
          <w:szCs w:val="26"/>
        </w:rPr>
        <w:t>риложение № 4</w:t>
      </w:r>
    </w:p>
    <w:p w:rsidR="00342977" w:rsidRPr="00342977" w:rsidRDefault="00342977" w:rsidP="00342977">
      <w:pPr>
        <w:spacing w:line="276" w:lineRule="auto"/>
        <w:ind w:left="8505"/>
        <w:jc w:val="both"/>
        <w:rPr>
          <w:sz w:val="26"/>
          <w:szCs w:val="26"/>
        </w:rPr>
      </w:pPr>
      <w:r w:rsidRPr="00342977">
        <w:rPr>
          <w:sz w:val="26"/>
          <w:szCs w:val="26"/>
        </w:rPr>
        <w:t>к  решению Совета депутатов муниципального  образования Энергетикский поссовет  Новоорского района Оренбургской области «О бюджете муниципального образования Энергетикский поссовет  Новоорского района  Оренбургской области   на 2022 год и плановый период 2023 -2024 годов» от 23.12.2021 № 61</w:t>
      </w:r>
    </w:p>
    <w:p w:rsidR="00342977" w:rsidRPr="00342977" w:rsidRDefault="00342977" w:rsidP="00342977">
      <w:pPr>
        <w:widowControl/>
        <w:autoSpaceDE/>
        <w:autoSpaceDN/>
        <w:adjustRightInd/>
        <w:jc w:val="center"/>
        <w:rPr>
          <w:sz w:val="32"/>
          <w:szCs w:val="32"/>
        </w:rPr>
      </w:pPr>
    </w:p>
    <w:p w:rsidR="00342977" w:rsidRPr="00342977" w:rsidRDefault="00342977" w:rsidP="00342977">
      <w:pPr>
        <w:widowControl/>
        <w:autoSpaceDE/>
        <w:autoSpaceDN/>
        <w:adjustRightInd/>
        <w:jc w:val="center"/>
        <w:rPr>
          <w:b/>
          <w:sz w:val="32"/>
          <w:szCs w:val="32"/>
        </w:rPr>
      </w:pPr>
      <w:r w:rsidRPr="00342977">
        <w:rPr>
          <w:sz w:val="28"/>
          <w:szCs w:val="28"/>
        </w:rPr>
        <w:t>Бюджетные ассигнования бюджета Муниципального образования Энергетикский поссовет по разделам и подразделам расходов классификации расходов  на 2022 год и плановый период 2023  - 2024 годов</w:t>
      </w: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3"/>
        <w:gridCol w:w="992"/>
        <w:gridCol w:w="1437"/>
        <w:gridCol w:w="1900"/>
        <w:gridCol w:w="1900"/>
        <w:gridCol w:w="1992"/>
      </w:tblGrid>
      <w:tr w:rsidR="00342977" w:rsidRPr="00342977" w:rsidTr="00BC6DE1">
        <w:trPr>
          <w:trHeight w:val="450"/>
        </w:trPr>
        <w:tc>
          <w:tcPr>
            <w:tcW w:w="6673" w:type="dxa"/>
            <w:vMerge w:val="restart"/>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Наименование</w:t>
            </w:r>
          </w:p>
        </w:tc>
        <w:tc>
          <w:tcPr>
            <w:tcW w:w="992" w:type="dxa"/>
            <w:vMerge w:val="restart"/>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Раздел</w:t>
            </w:r>
          </w:p>
        </w:tc>
        <w:tc>
          <w:tcPr>
            <w:tcW w:w="1437" w:type="dxa"/>
            <w:vMerge w:val="restart"/>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Подраздел</w:t>
            </w:r>
          </w:p>
        </w:tc>
        <w:tc>
          <w:tcPr>
            <w:tcW w:w="1900" w:type="dxa"/>
            <w:vMerge w:val="restart"/>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2022 год</w:t>
            </w:r>
          </w:p>
        </w:tc>
        <w:tc>
          <w:tcPr>
            <w:tcW w:w="1900" w:type="dxa"/>
            <w:vMerge w:val="restart"/>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2023 год</w:t>
            </w:r>
          </w:p>
        </w:tc>
        <w:tc>
          <w:tcPr>
            <w:tcW w:w="1992" w:type="dxa"/>
            <w:vMerge w:val="restart"/>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2024 год</w:t>
            </w:r>
          </w:p>
        </w:tc>
      </w:tr>
      <w:tr w:rsidR="00342977" w:rsidRPr="00342977" w:rsidTr="00BC6DE1">
        <w:trPr>
          <w:trHeight w:val="483"/>
        </w:trPr>
        <w:tc>
          <w:tcPr>
            <w:tcW w:w="6673" w:type="dxa"/>
            <w:vMerge/>
            <w:vAlign w:val="center"/>
            <w:hideMark/>
          </w:tcPr>
          <w:p w:rsidR="00342977" w:rsidRPr="00342977" w:rsidRDefault="00342977" w:rsidP="00342977">
            <w:pPr>
              <w:widowControl/>
              <w:autoSpaceDE/>
              <w:autoSpaceDN/>
              <w:adjustRightInd/>
              <w:jc w:val="center"/>
              <w:rPr>
                <w:bCs/>
                <w:sz w:val="27"/>
                <w:szCs w:val="27"/>
              </w:rPr>
            </w:pPr>
          </w:p>
        </w:tc>
        <w:tc>
          <w:tcPr>
            <w:tcW w:w="992" w:type="dxa"/>
            <w:vMerge/>
            <w:vAlign w:val="center"/>
            <w:hideMark/>
          </w:tcPr>
          <w:p w:rsidR="00342977" w:rsidRPr="00342977" w:rsidRDefault="00342977" w:rsidP="00342977">
            <w:pPr>
              <w:widowControl/>
              <w:autoSpaceDE/>
              <w:autoSpaceDN/>
              <w:adjustRightInd/>
              <w:jc w:val="center"/>
              <w:rPr>
                <w:bCs/>
                <w:sz w:val="27"/>
                <w:szCs w:val="27"/>
              </w:rPr>
            </w:pPr>
          </w:p>
        </w:tc>
        <w:tc>
          <w:tcPr>
            <w:tcW w:w="1437" w:type="dxa"/>
            <w:vMerge/>
            <w:vAlign w:val="center"/>
            <w:hideMark/>
          </w:tcPr>
          <w:p w:rsidR="00342977" w:rsidRPr="00342977" w:rsidRDefault="00342977" w:rsidP="00342977">
            <w:pPr>
              <w:widowControl/>
              <w:autoSpaceDE/>
              <w:autoSpaceDN/>
              <w:adjustRightInd/>
              <w:jc w:val="center"/>
              <w:rPr>
                <w:bCs/>
                <w:sz w:val="27"/>
                <w:szCs w:val="27"/>
              </w:rPr>
            </w:pPr>
          </w:p>
        </w:tc>
        <w:tc>
          <w:tcPr>
            <w:tcW w:w="1900" w:type="dxa"/>
            <w:vMerge/>
            <w:vAlign w:val="center"/>
            <w:hideMark/>
          </w:tcPr>
          <w:p w:rsidR="00342977" w:rsidRPr="00342977" w:rsidRDefault="00342977" w:rsidP="00342977">
            <w:pPr>
              <w:widowControl/>
              <w:autoSpaceDE/>
              <w:autoSpaceDN/>
              <w:adjustRightInd/>
              <w:jc w:val="center"/>
              <w:rPr>
                <w:bCs/>
                <w:sz w:val="27"/>
                <w:szCs w:val="27"/>
              </w:rPr>
            </w:pPr>
          </w:p>
        </w:tc>
        <w:tc>
          <w:tcPr>
            <w:tcW w:w="1900" w:type="dxa"/>
            <w:vMerge/>
            <w:vAlign w:val="center"/>
            <w:hideMark/>
          </w:tcPr>
          <w:p w:rsidR="00342977" w:rsidRPr="00342977" w:rsidRDefault="00342977" w:rsidP="00342977">
            <w:pPr>
              <w:widowControl/>
              <w:autoSpaceDE/>
              <w:autoSpaceDN/>
              <w:adjustRightInd/>
              <w:jc w:val="center"/>
              <w:rPr>
                <w:bCs/>
                <w:sz w:val="27"/>
                <w:szCs w:val="27"/>
              </w:rPr>
            </w:pPr>
          </w:p>
        </w:tc>
        <w:tc>
          <w:tcPr>
            <w:tcW w:w="1992" w:type="dxa"/>
            <w:vMerge/>
            <w:vAlign w:val="center"/>
            <w:hideMark/>
          </w:tcPr>
          <w:p w:rsidR="00342977" w:rsidRPr="00342977" w:rsidRDefault="00342977" w:rsidP="00342977">
            <w:pPr>
              <w:widowControl/>
              <w:autoSpaceDE/>
              <w:autoSpaceDN/>
              <w:adjustRightInd/>
              <w:jc w:val="center"/>
              <w:rPr>
                <w:bCs/>
                <w:sz w:val="27"/>
                <w:szCs w:val="27"/>
              </w:rPr>
            </w:pPr>
          </w:p>
        </w:tc>
      </w:tr>
      <w:tr w:rsidR="00342977" w:rsidRPr="00342977" w:rsidTr="00BC6DE1">
        <w:trPr>
          <w:trHeight w:val="360"/>
        </w:trPr>
        <w:tc>
          <w:tcPr>
            <w:tcW w:w="667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w:t>
            </w:r>
          </w:p>
        </w:tc>
        <w:tc>
          <w:tcPr>
            <w:tcW w:w="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w:t>
            </w:r>
          </w:p>
        </w:tc>
        <w:tc>
          <w:tcPr>
            <w:tcW w:w="143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4</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4</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4</w:t>
            </w:r>
          </w:p>
        </w:tc>
      </w:tr>
      <w:tr w:rsidR="00342977" w:rsidRPr="00342977" w:rsidTr="00BC6DE1">
        <w:trPr>
          <w:trHeight w:val="375"/>
        </w:trPr>
        <w:tc>
          <w:tcPr>
            <w:tcW w:w="667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Общегосударственные вопросы</w:t>
            </w:r>
          </w:p>
        </w:tc>
        <w:tc>
          <w:tcPr>
            <w:tcW w:w="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143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22953962,08</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12973083,38</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13956121,21</w:t>
            </w:r>
          </w:p>
        </w:tc>
      </w:tr>
      <w:tr w:rsidR="00342977" w:rsidRPr="00342977" w:rsidTr="00BC6DE1">
        <w:trPr>
          <w:trHeight w:val="960"/>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02</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1229856,38</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1279360,00</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1279360,00</w:t>
            </w:r>
          </w:p>
        </w:tc>
      </w:tr>
      <w:tr w:rsidR="00342977" w:rsidRPr="00342977" w:rsidTr="00BC6DE1">
        <w:trPr>
          <w:trHeight w:val="1260"/>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298000,00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123000,00</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123000,00</w:t>
            </w:r>
          </w:p>
        </w:tc>
      </w:tr>
      <w:tr w:rsidR="00342977" w:rsidRPr="00342977" w:rsidTr="007A4074">
        <w:trPr>
          <w:trHeight w:val="279"/>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9366616,50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8753681,38</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8936719,21</w:t>
            </w:r>
          </w:p>
        </w:tc>
      </w:tr>
      <w:tr w:rsidR="00342977" w:rsidRPr="00342977" w:rsidTr="00BC6DE1">
        <w:trPr>
          <w:trHeight w:val="1083"/>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06</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348200,00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p>
        </w:tc>
      </w:tr>
      <w:tr w:rsidR="00342977" w:rsidRPr="00342977" w:rsidTr="00BC6DE1">
        <w:trPr>
          <w:trHeight w:val="435"/>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Резервные фонды</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11</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50000,00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50000,00</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50000,00</w:t>
            </w:r>
          </w:p>
        </w:tc>
      </w:tr>
      <w:tr w:rsidR="00342977" w:rsidRPr="00342977" w:rsidTr="00BC6DE1">
        <w:trPr>
          <w:trHeight w:val="435"/>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Другие общегосударственные вопросы</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13</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11661289,20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2767042,00</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3567042,00</w:t>
            </w:r>
          </w:p>
        </w:tc>
      </w:tr>
      <w:tr w:rsidR="00342977" w:rsidRPr="00342977" w:rsidTr="00BC6DE1">
        <w:trPr>
          <w:trHeight w:val="375"/>
        </w:trPr>
        <w:tc>
          <w:tcPr>
            <w:tcW w:w="667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Национальная оборона</w:t>
            </w:r>
          </w:p>
        </w:tc>
        <w:tc>
          <w:tcPr>
            <w:tcW w:w="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02</w:t>
            </w:r>
          </w:p>
        </w:tc>
        <w:tc>
          <w:tcPr>
            <w:tcW w:w="143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523500,00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541400,00</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560400,00</w:t>
            </w:r>
          </w:p>
        </w:tc>
      </w:tr>
      <w:tr w:rsidR="00342977" w:rsidRPr="00342977" w:rsidTr="00BC6DE1">
        <w:trPr>
          <w:trHeight w:val="375"/>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Мобилизационная и вневойсковая подготовка</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02</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523500,00</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541400,00</w:t>
            </w:r>
          </w:p>
        </w:tc>
        <w:tc>
          <w:tcPr>
            <w:tcW w:w="1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560400,00</w:t>
            </w:r>
          </w:p>
        </w:tc>
      </w:tr>
      <w:tr w:rsidR="00342977" w:rsidRPr="00342977" w:rsidTr="00BC6DE1">
        <w:trPr>
          <w:trHeight w:val="660"/>
        </w:trPr>
        <w:tc>
          <w:tcPr>
            <w:tcW w:w="667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Национальная безопасность и правоохранительная деятельность</w:t>
            </w:r>
          </w:p>
        </w:tc>
        <w:tc>
          <w:tcPr>
            <w:tcW w:w="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03</w:t>
            </w:r>
          </w:p>
        </w:tc>
        <w:tc>
          <w:tcPr>
            <w:tcW w:w="143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666743,34</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915573,05</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691573,05</w:t>
            </w:r>
          </w:p>
        </w:tc>
      </w:tr>
      <w:tr w:rsidR="00342977" w:rsidRPr="00342977" w:rsidTr="00BC6DE1">
        <w:trPr>
          <w:trHeight w:val="345"/>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Органы юстиции</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46000,00</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46000,00</w:t>
            </w:r>
          </w:p>
        </w:tc>
        <w:tc>
          <w:tcPr>
            <w:tcW w:w="1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46000,00</w:t>
            </w:r>
          </w:p>
        </w:tc>
      </w:tr>
      <w:tr w:rsidR="00342977" w:rsidRPr="00342977" w:rsidTr="00BC6DE1">
        <w:trPr>
          <w:trHeight w:val="675"/>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Обеспечение пожарной безопасности</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10</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620743,34</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645573,05</w:t>
            </w:r>
          </w:p>
        </w:tc>
        <w:tc>
          <w:tcPr>
            <w:tcW w:w="1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645573,05</w:t>
            </w:r>
          </w:p>
        </w:tc>
      </w:tr>
      <w:tr w:rsidR="00342977" w:rsidRPr="00342977" w:rsidTr="00BC6DE1">
        <w:trPr>
          <w:trHeight w:val="813"/>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Другие вопросы в области национальной безопасности и правоохранительной деятельности</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14</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224000,00</w:t>
            </w:r>
          </w:p>
        </w:tc>
        <w:tc>
          <w:tcPr>
            <w:tcW w:w="1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p>
        </w:tc>
      </w:tr>
      <w:tr w:rsidR="00342977" w:rsidRPr="00342977" w:rsidTr="00BC6DE1">
        <w:trPr>
          <w:trHeight w:val="390"/>
        </w:trPr>
        <w:tc>
          <w:tcPr>
            <w:tcW w:w="667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Национальная экономика</w:t>
            </w:r>
          </w:p>
        </w:tc>
        <w:tc>
          <w:tcPr>
            <w:tcW w:w="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04</w:t>
            </w:r>
          </w:p>
        </w:tc>
        <w:tc>
          <w:tcPr>
            <w:tcW w:w="143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2180097,25</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3910171,73</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3458071,73</w:t>
            </w:r>
          </w:p>
        </w:tc>
      </w:tr>
      <w:tr w:rsidR="00342977" w:rsidRPr="00342977" w:rsidTr="00BC6DE1">
        <w:trPr>
          <w:trHeight w:val="375"/>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Дорожное хозяйство (дорожные фонды)</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09</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2065281,25</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3343255,73</w:t>
            </w:r>
          </w:p>
        </w:tc>
        <w:tc>
          <w:tcPr>
            <w:tcW w:w="1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3343255,73</w:t>
            </w:r>
          </w:p>
        </w:tc>
      </w:tr>
      <w:tr w:rsidR="00342977" w:rsidRPr="00342977" w:rsidTr="00BC6DE1">
        <w:trPr>
          <w:trHeight w:val="675"/>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Другие вопросы в области национальной экономики</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12</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114816,00</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566916,00</w:t>
            </w:r>
          </w:p>
        </w:tc>
        <w:tc>
          <w:tcPr>
            <w:tcW w:w="1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114816,00</w:t>
            </w:r>
          </w:p>
        </w:tc>
      </w:tr>
      <w:tr w:rsidR="00342977" w:rsidRPr="00342977" w:rsidTr="00BC6DE1">
        <w:trPr>
          <w:trHeight w:val="345"/>
        </w:trPr>
        <w:tc>
          <w:tcPr>
            <w:tcW w:w="667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Жилищно-коммунальное хозяйство</w:t>
            </w:r>
          </w:p>
        </w:tc>
        <w:tc>
          <w:tcPr>
            <w:tcW w:w="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05</w:t>
            </w:r>
          </w:p>
        </w:tc>
        <w:tc>
          <w:tcPr>
            <w:tcW w:w="143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4990443,76</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6453174,41</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6453174,41</w:t>
            </w:r>
          </w:p>
        </w:tc>
      </w:tr>
      <w:tr w:rsidR="00342977" w:rsidRPr="00342977" w:rsidTr="00BC6DE1">
        <w:trPr>
          <w:trHeight w:val="420"/>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Коммунальное  хозяйство</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05</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02</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137466,58</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942965,24</w:t>
            </w:r>
          </w:p>
        </w:tc>
        <w:tc>
          <w:tcPr>
            <w:tcW w:w="1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942965,24</w:t>
            </w:r>
          </w:p>
        </w:tc>
      </w:tr>
      <w:tr w:rsidR="00342977" w:rsidRPr="00342977" w:rsidTr="00BC6DE1">
        <w:trPr>
          <w:trHeight w:val="408"/>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Благоустройство</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05</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4852977,18</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5510209,17</w:t>
            </w:r>
          </w:p>
        </w:tc>
        <w:tc>
          <w:tcPr>
            <w:tcW w:w="1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5510209,17</w:t>
            </w:r>
          </w:p>
        </w:tc>
      </w:tr>
      <w:tr w:rsidR="00342977" w:rsidRPr="00342977" w:rsidTr="00BC6DE1">
        <w:trPr>
          <w:trHeight w:val="435"/>
        </w:trPr>
        <w:tc>
          <w:tcPr>
            <w:tcW w:w="667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Культура и кинематография</w:t>
            </w:r>
          </w:p>
        </w:tc>
        <w:tc>
          <w:tcPr>
            <w:tcW w:w="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08</w:t>
            </w:r>
          </w:p>
        </w:tc>
        <w:tc>
          <w:tcPr>
            <w:tcW w:w="143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4989705,12</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352675,80</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352675,80</w:t>
            </w:r>
          </w:p>
        </w:tc>
      </w:tr>
      <w:tr w:rsidR="00342977" w:rsidRPr="00342977" w:rsidTr="00BC6DE1">
        <w:trPr>
          <w:trHeight w:val="420"/>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Культура</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08</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4989705,12</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352675,80</w:t>
            </w:r>
          </w:p>
        </w:tc>
        <w:tc>
          <w:tcPr>
            <w:tcW w:w="1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352675,80</w:t>
            </w:r>
          </w:p>
        </w:tc>
      </w:tr>
      <w:tr w:rsidR="00342977" w:rsidRPr="00342977" w:rsidTr="00BC6DE1">
        <w:trPr>
          <w:trHeight w:val="435"/>
        </w:trPr>
        <w:tc>
          <w:tcPr>
            <w:tcW w:w="667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lastRenderedPageBreak/>
              <w:t>Социальная политика</w:t>
            </w:r>
          </w:p>
        </w:tc>
        <w:tc>
          <w:tcPr>
            <w:tcW w:w="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10</w:t>
            </w:r>
          </w:p>
        </w:tc>
        <w:tc>
          <w:tcPr>
            <w:tcW w:w="143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354283,00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354283,00</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354283,00</w:t>
            </w:r>
          </w:p>
        </w:tc>
      </w:tr>
      <w:tr w:rsidR="00342977" w:rsidRPr="00342977" w:rsidTr="00BC6DE1">
        <w:trPr>
          <w:trHeight w:val="465"/>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Пенсионное обеспечение</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10</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354283,00</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354283,00</w:t>
            </w:r>
          </w:p>
        </w:tc>
        <w:tc>
          <w:tcPr>
            <w:tcW w:w="1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354283,00</w:t>
            </w:r>
          </w:p>
        </w:tc>
      </w:tr>
      <w:tr w:rsidR="00342977" w:rsidRPr="00342977" w:rsidTr="00BC6DE1">
        <w:trPr>
          <w:trHeight w:val="420"/>
        </w:trPr>
        <w:tc>
          <w:tcPr>
            <w:tcW w:w="667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Физическая культура и спорт</w:t>
            </w:r>
          </w:p>
        </w:tc>
        <w:tc>
          <w:tcPr>
            <w:tcW w:w="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11</w:t>
            </w:r>
          </w:p>
        </w:tc>
        <w:tc>
          <w:tcPr>
            <w:tcW w:w="143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180851,32</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180851,32</w:t>
            </w:r>
          </w:p>
        </w:tc>
      </w:tr>
      <w:tr w:rsidR="00342977" w:rsidRPr="00342977" w:rsidTr="00BC6DE1">
        <w:trPr>
          <w:trHeight w:val="408"/>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Массовый спорт</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11</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02</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180851,32</w:t>
            </w:r>
          </w:p>
        </w:tc>
        <w:tc>
          <w:tcPr>
            <w:tcW w:w="1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180851,32</w:t>
            </w:r>
          </w:p>
        </w:tc>
      </w:tr>
      <w:tr w:rsidR="00342977" w:rsidRPr="00342977" w:rsidTr="00BC6DE1">
        <w:trPr>
          <w:trHeight w:val="585"/>
        </w:trPr>
        <w:tc>
          <w:tcPr>
            <w:tcW w:w="667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Обслуживание государственного внутреннего и муниципального долга</w:t>
            </w:r>
          </w:p>
        </w:tc>
        <w:tc>
          <w:tcPr>
            <w:tcW w:w="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13</w:t>
            </w:r>
          </w:p>
        </w:tc>
        <w:tc>
          <w:tcPr>
            <w:tcW w:w="143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580,45</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579"/>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xml:space="preserve">Обслуживание государственного </w:t>
            </w:r>
            <w:proofErr w:type="gramStart"/>
            <w:r w:rsidRPr="00342977">
              <w:rPr>
                <w:sz w:val="27"/>
                <w:szCs w:val="27"/>
              </w:rPr>
              <w:t xml:space="preserve">( </w:t>
            </w:r>
            <w:proofErr w:type="gramEnd"/>
            <w:r w:rsidRPr="00342977">
              <w:rPr>
                <w:sz w:val="27"/>
                <w:szCs w:val="27"/>
              </w:rPr>
              <w:t>муниципального) долга</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13</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580,45</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p>
        </w:tc>
        <w:tc>
          <w:tcPr>
            <w:tcW w:w="1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p>
        </w:tc>
      </w:tr>
      <w:tr w:rsidR="00342977" w:rsidRPr="00342977" w:rsidTr="00BC6DE1">
        <w:trPr>
          <w:trHeight w:val="408"/>
        </w:trPr>
        <w:tc>
          <w:tcPr>
            <w:tcW w:w="667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Условно утвержденные расходы</w:t>
            </w:r>
          </w:p>
        </w:tc>
        <w:tc>
          <w:tcPr>
            <w:tcW w:w="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99</w:t>
            </w:r>
          </w:p>
        </w:tc>
        <w:tc>
          <w:tcPr>
            <w:tcW w:w="143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10984317,31</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9909812,48</w:t>
            </w:r>
          </w:p>
        </w:tc>
      </w:tr>
      <w:tr w:rsidR="00342977" w:rsidRPr="00342977" w:rsidTr="00BC6DE1">
        <w:trPr>
          <w:trHeight w:val="408"/>
        </w:trPr>
        <w:tc>
          <w:tcPr>
            <w:tcW w:w="667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Условно утвержденные расходы</w:t>
            </w:r>
          </w:p>
        </w:tc>
        <w:tc>
          <w:tcPr>
            <w:tcW w:w="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99</w:t>
            </w:r>
          </w:p>
        </w:tc>
        <w:tc>
          <w:tcPr>
            <w:tcW w:w="143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99</w:t>
            </w: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p>
        </w:tc>
        <w:tc>
          <w:tcPr>
            <w:tcW w:w="1900"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10984317,31</w:t>
            </w:r>
          </w:p>
        </w:tc>
        <w:tc>
          <w:tcPr>
            <w:tcW w:w="1992"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9909812,48</w:t>
            </w:r>
          </w:p>
        </w:tc>
      </w:tr>
      <w:tr w:rsidR="00342977" w:rsidRPr="00342977" w:rsidTr="00BC6DE1">
        <w:trPr>
          <w:trHeight w:val="510"/>
        </w:trPr>
        <w:tc>
          <w:tcPr>
            <w:tcW w:w="667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ИТОГО</w:t>
            </w:r>
          </w:p>
        </w:tc>
        <w:tc>
          <w:tcPr>
            <w:tcW w:w="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p>
        </w:tc>
        <w:tc>
          <w:tcPr>
            <w:tcW w:w="143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36659315,00</w:t>
            </w:r>
          </w:p>
        </w:tc>
        <w:tc>
          <w:tcPr>
            <w:tcW w:w="1900"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36665530,00</w:t>
            </w:r>
          </w:p>
        </w:tc>
        <w:tc>
          <w:tcPr>
            <w:tcW w:w="1992"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35916963,00</w:t>
            </w:r>
          </w:p>
        </w:tc>
      </w:tr>
    </w:tbl>
    <w:p w:rsidR="00342977" w:rsidRPr="00342977" w:rsidRDefault="00342977" w:rsidP="00342977">
      <w:pPr>
        <w:widowControl/>
        <w:autoSpaceDE/>
        <w:autoSpaceDN/>
        <w:adjustRightInd/>
        <w:rPr>
          <w:sz w:val="28"/>
          <w:szCs w:val="28"/>
        </w:rPr>
      </w:pPr>
    </w:p>
    <w:p w:rsidR="00342977" w:rsidRPr="00342977" w:rsidRDefault="00342977" w:rsidP="00342977">
      <w:pPr>
        <w:widowControl/>
        <w:autoSpaceDE/>
        <w:autoSpaceDN/>
        <w:adjustRightInd/>
        <w:rPr>
          <w:sz w:val="28"/>
          <w:szCs w:val="28"/>
        </w:rPr>
      </w:pPr>
    </w:p>
    <w:p w:rsidR="00342977" w:rsidRPr="00342977" w:rsidRDefault="00342977" w:rsidP="00342977">
      <w:pPr>
        <w:spacing w:line="276" w:lineRule="auto"/>
        <w:rPr>
          <w:sz w:val="28"/>
          <w:szCs w:val="28"/>
        </w:rPr>
      </w:pPr>
      <w:r w:rsidRPr="00342977">
        <w:rPr>
          <w:sz w:val="28"/>
          <w:szCs w:val="28"/>
        </w:rPr>
        <w:t xml:space="preserve">                                                                                                                                        </w:t>
      </w:r>
    </w:p>
    <w:p w:rsidR="00342977" w:rsidRPr="00342977" w:rsidRDefault="00342977" w:rsidP="00342977">
      <w:pPr>
        <w:spacing w:line="276" w:lineRule="auto"/>
        <w:rPr>
          <w:sz w:val="28"/>
          <w:szCs w:val="28"/>
        </w:rPr>
      </w:pPr>
      <w:r w:rsidRPr="00342977">
        <w:rPr>
          <w:sz w:val="28"/>
          <w:szCs w:val="28"/>
        </w:rPr>
        <w:t xml:space="preserve">                                                                                                                                  </w:t>
      </w:r>
    </w:p>
    <w:tbl>
      <w:tblPr>
        <w:tblStyle w:val="210"/>
        <w:tblW w:w="0" w:type="auto"/>
        <w:tblInd w:w="2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342977" w:rsidRPr="00342977" w:rsidTr="00BC6DE1">
        <w:tc>
          <w:tcPr>
            <w:tcW w:w="4857" w:type="dxa"/>
          </w:tcPr>
          <w:p w:rsidR="00342977" w:rsidRPr="00342977" w:rsidRDefault="00342977" w:rsidP="00342977">
            <w:pPr>
              <w:rPr>
                <w:rFonts w:ascii="Times New Roman" w:hAnsi="Times New Roman"/>
                <w:sz w:val="28"/>
                <w:szCs w:val="28"/>
              </w:rPr>
            </w:pPr>
            <w:r w:rsidRPr="00342977">
              <w:rPr>
                <w:rFonts w:ascii="Times New Roman" w:hAnsi="Times New Roman"/>
                <w:sz w:val="28"/>
                <w:szCs w:val="28"/>
              </w:rPr>
              <w:t xml:space="preserve">Председатель Совета депутатов                           </w:t>
            </w:r>
          </w:p>
          <w:p w:rsidR="00342977" w:rsidRPr="00342977" w:rsidRDefault="00342977" w:rsidP="00342977">
            <w:pPr>
              <w:rPr>
                <w:rFonts w:ascii="Times New Roman" w:hAnsi="Times New Roman"/>
                <w:sz w:val="28"/>
                <w:szCs w:val="28"/>
              </w:rPr>
            </w:pPr>
            <w:r w:rsidRPr="00342977">
              <w:rPr>
                <w:rFonts w:ascii="Times New Roman" w:hAnsi="Times New Roman"/>
                <w:sz w:val="28"/>
                <w:szCs w:val="28"/>
              </w:rPr>
              <w:t xml:space="preserve">муниципального образования                                                                                         Энергетикский поссовет  </w:t>
            </w:r>
          </w:p>
          <w:p w:rsidR="00342977" w:rsidRPr="00342977" w:rsidRDefault="00342977" w:rsidP="00342977">
            <w:pPr>
              <w:rPr>
                <w:rFonts w:ascii="Times New Roman" w:hAnsi="Times New Roman"/>
                <w:sz w:val="28"/>
                <w:szCs w:val="28"/>
              </w:rPr>
            </w:pPr>
            <w:r w:rsidRPr="00342977">
              <w:rPr>
                <w:rFonts w:ascii="Times New Roman" w:hAnsi="Times New Roman"/>
                <w:sz w:val="28"/>
                <w:szCs w:val="28"/>
              </w:rPr>
              <w:t xml:space="preserve"> </w:t>
            </w:r>
          </w:p>
          <w:p w:rsidR="00342977" w:rsidRPr="00342977" w:rsidRDefault="00342977" w:rsidP="00342977">
            <w:pPr>
              <w:rPr>
                <w:rFonts w:ascii="Times New Roman" w:hAnsi="Times New Roman"/>
                <w:sz w:val="28"/>
                <w:szCs w:val="28"/>
              </w:rPr>
            </w:pPr>
            <w:r w:rsidRPr="00342977">
              <w:rPr>
                <w:rFonts w:ascii="Times New Roman" w:hAnsi="Times New Roman"/>
                <w:sz w:val="28"/>
                <w:szCs w:val="28"/>
              </w:rPr>
              <w:t xml:space="preserve">_____________    М.В. Логунцова                        </w:t>
            </w:r>
          </w:p>
        </w:tc>
        <w:tc>
          <w:tcPr>
            <w:tcW w:w="4857" w:type="dxa"/>
          </w:tcPr>
          <w:p w:rsidR="00342977" w:rsidRPr="00342977" w:rsidRDefault="00342977" w:rsidP="00342977">
            <w:pPr>
              <w:rPr>
                <w:rFonts w:ascii="Times New Roman" w:hAnsi="Times New Roman"/>
                <w:sz w:val="28"/>
                <w:szCs w:val="28"/>
              </w:rPr>
            </w:pPr>
            <w:r w:rsidRPr="00342977">
              <w:rPr>
                <w:rFonts w:ascii="Times New Roman" w:hAnsi="Times New Roman"/>
                <w:sz w:val="28"/>
                <w:szCs w:val="28"/>
              </w:rPr>
              <w:t xml:space="preserve">Исполняющий полномочия главы муниципального образования Энергетикский поссовет </w:t>
            </w:r>
          </w:p>
          <w:p w:rsidR="00342977" w:rsidRPr="00342977" w:rsidRDefault="00342977" w:rsidP="00342977">
            <w:pPr>
              <w:rPr>
                <w:rFonts w:ascii="Times New Roman" w:hAnsi="Times New Roman"/>
                <w:sz w:val="28"/>
                <w:szCs w:val="28"/>
              </w:rPr>
            </w:pPr>
          </w:p>
          <w:p w:rsidR="00342977" w:rsidRPr="00342977" w:rsidRDefault="00342977" w:rsidP="00342977">
            <w:pPr>
              <w:rPr>
                <w:rFonts w:ascii="Times New Roman" w:hAnsi="Times New Roman"/>
                <w:sz w:val="28"/>
                <w:szCs w:val="28"/>
              </w:rPr>
            </w:pPr>
            <w:r w:rsidRPr="00342977">
              <w:rPr>
                <w:rFonts w:ascii="Times New Roman" w:hAnsi="Times New Roman"/>
                <w:sz w:val="28"/>
                <w:szCs w:val="28"/>
              </w:rPr>
              <w:t>______________  В.И. Клюев</w:t>
            </w:r>
          </w:p>
        </w:tc>
      </w:tr>
    </w:tbl>
    <w:p w:rsidR="00342977" w:rsidRPr="00342977" w:rsidRDefault="00342977" w:rsidP="00342977">
      <w:pPr>
        <w:spacing w:line="276" w:lineRule="auto"/>
        <w:jc w:val="both"/>
        <w:rPr>
          <w:sz w:val="28"/>
          <w:szCs w:val="28"/>
        </w:rPr>
      </w:pPr>
      <w:r w:rsidRPr="00342977">
        <w:rPr>
          <w:sz w:val="28"/>
          <w:szCs w:val="28"/>
        </w:rPr>
        <w:t xml:space="preserve"> </w:t>
      </w:r>
    </w:p>
    <w:p w:rsidR="00342977" w:rsidRPr="00342977" w:rsidRDefault="00342977" w:rsidP="00342977">
      <w:pPr>
        <w:spacing w:line="276" w:lineRule="auto"/>
        <w:jc w:val="both"/>
        <w:rPr>
          <w:sz w:val="28"/>
          <w:szCs w:val="28"/>
        </w:rPr>
      </w:pPr>
    </w:p>
    <w:p w:rsidR="00342977" w:rsidRPr="00342977" w:rsidRDefault="00342977" w:rsidP="00342977">
      <w:pPr>
        <w:spacing w:line="276" w:lineRule="auto"/>
        <w:jc w:val="both"/>
        <w:rPr>
          <w:sz w:val="28"/>
          <w:szCs w:val="28"/>
        </w:rPr>
      </w:pPr>
    </w:p>
    <w:p w:rsidR="00342977" w:rsidRPr="00342977" w:rsidRDefault="00342977" w:rsidP="00342977">
      <w:pPr>
        <w:spacing w:line="276" w:lineRule="auto"/>
        <w:jc w:val="both"/>
        <w:rPr>
          <w:sz w:val="28"/>
          <w:szCs w:val="28"/>
        </w:rPr>
      </w:pPr>
    </w:p>
    <w:p w:rsidR="00342977" w:rsidRPr="00342977" w:rsidRDefault="00342977" w:rsidP="00342977">
      <w:pPr>
        <w:spacing w:line="276" w:lineRule="auto"/>
        <w:jc w:val="right"/>
        <w:rPr>
          <w:sz w:val="28"/>
          <w:szCs w:val="28"/>
        </w:rPr>
      </w:pPr>
      <w:r w:rsidRPr="00342977">
        <w:rPr>
          <w:sz w:val="28"/>
          <w:szCs w:val="28"/>
        </w:rPr>
        <w:lastRenderedPageBreak/>
        <w:t>Приложение № 5</w:t>
      </w:r>
    </w:p>
    <w:p w:rsidR="00342977" w:rsidRPr="00342977" w:rsidRDefault="00342977" w:rsidP="00342977">
      <w:pPr>
        <w:spacing w:line="276" w:lineRule="auto"/>
        <w:jc w:val="right"/>
        <w:rPr>
          <w:sz w:val="28"/>
          <w:szCs w:val="28"/>
        </w:rPr>
      </w:pPr>
      <w:r w:rsidRPr="00342977">
        <w:rPr>
          <w:sz w:val="28"/>
          <w:szCs w:val="28"/>
        </w:rPr>
        <w:t>к  решению Совета депутатов муниципального  образования</w:t>
      </w:r>
    </w:p>
    <w:p w:rsidR="00342977" w:rsidRPr="00342977" w:rsidRDefault="00342977" w:rsidP="00342977">
      <w:pPr>
        <w:spacing w:line="276" w:lineRule="auto"/>
        <w:jc w:val="right"/>
        <w:rPr>
          <w:sz w:val="28"/>
          <w:szCs w:val="28"/>
        </w:rPr>
      </w:pPr>
      <w:r w:rsidRPr="00342977">
        <w:rPr>
          <w:sz w:val="28"/>
          <w:szCs w:val="28"/>
        </w:rPr>
        <w:t xml:space="preserve">Энергетикский поссовет  Новоорского района </w:t>
      </w:r>
    </w:p>
    <w:p w:rsidR="00342977" w:rsidRPr="00342977" w:rsidRDefault="00342977" w:rsidP="00342977">
      <w:pPr>
        <w:spacing w:line="276" w:lineRule="auto"/>
        <w:jc w:val="right"/>
        <w:rPr>
          <w:sz w:val="28"/>
          <w:szCs w:val="28"/>
        </w:rPr>
      </w:pPr>
      <w:r w:rsidRPr="00342977">
        <w:rPr>
          <w:sz w:val="28"/>
          <w:szCs w:val="28"/>
        </w:rPr>
        <w:t xml:space="preserve">Оренбургской области «О бюджете муниципального образования </w:t>
      </w:r>
    </w:p>
    <w:p w:rsidR="00342977" w:rsidRPr="00342977" w:rsidRDefault="00342977" w:rsidP="00342977">
      <w:pPr>
        <w:spacing w:line="276" w:lineRule="auto"/>
        <w:jc w:val="right"/>
        <w:rPr>
          <w:sz w:val="28"/>
          <w:szCs w:val="28"/>
        </w:rPr>
      </w:pPr>
      <w:r w:rsidRPr="00342977">
        <w:rPr>
          <w:sz w:val="28"/>
          <w:szCs w:val="28"/>
        </w:rPr>
        <w:t xml:space="preserve">Энергетикский поссовет  Новоорского района  </w:t>
      </w:r>
      <w:proofErr w:type="gramStart"/>
      <w:r w:rsidRPr="00342977">
        <w:rPr>
          <w:sz w:val="28"/>
          <w:szCs w:val="28"/>
        </w:rPr>
        <w:t>Оренбургской</w:t>
      </w:r>
      <w:proofErr w:type="gramEnd"/>
    </w:p>
    <w:p w:rsidR="00342977" w:rsidRPr="00342977" w:rsidRDefault="00342977" w:rsidP="00342977">
      <w:pPr>
        <w:spacing w:line="276" w:lineRule="auto"/>
        <w:jc w:val="right"/>
        <w:rPr>
          <w:sz w:val="28"/>
          <w:szCs w:val="28"/>
        </w:rPr>
      </w:pPr>
      <w:r w:rsidRPr="00342977">
        <w:rPr>
          <w:sz w:val="28"/>
          <w:szCs w:val="28"/>
        </w:rPr>
        <w:t>области   на 2022 год и плановый период 2023 -2024 годов»</w:t>
      </w:r>
    </w:p>
    <w:p w:rsidR="00342977" w:rsidRPr="00342977" w:rsidRDefault="00342977" w:rsidP="00342977">
      <w:pPr>
        <w:spacing w:line="276" w:lineRule="auto"/>
        <w:jc w:val="right"/>
        <w:rPr>
          <w:sz w:val="28"/>
          <w:szCs w:val="28"/>
        </w:rPr>
      </w:pPr>
      <w:r w:rsidRPr="00342977">
        <w:rPr>
          <w:sz w:val="28"/>
          <w:szCs w:val="28"/>
        </w:rPr>
        <w:t>от 23.12.2021 № 61</w:t>
      </w:r>
    </w:p>
    <w:p w:rsidR="00342977" w:rsidRPr="00342977" w:rsidRDefault="00342977" w:rsidP="00342977">
      <w:pPr>
        <w:widowControl/>
        <w:autoSpaceDE/>
        <w:autoSpaceDN/>
        <w:adjustRightInd/>
        <w:rPr>
          <w:sz w:val="28"/>
          <w:szCs w:val="28"/>
        </w:rPr>
      </w:pPr>
    </w:p>
    <w:p w:rsidR="00342977" w:rsidRPr="00342977" w:rsidRDefault="00342977" w:rsidP="00342977">
      <w:pPr>
        <w:widowControl/>
        <w:autoSpaceDE/>
        <w:autoSpaceDN/>
        <w:adjustRightInd/>
        <w:jc w:val="center"/>
        <w:rPr>
          <w:sz w:val="32"/>
          <w:szCs w:val="32"/>
        </w:rPr>
      </w:pPr>
      <w:r w:rsidRPr="00342977">
        <w:rPr>
          <w:sz w:val="32"/>
          <w:szCs w:val="32"/>
        </w:rPr>
        <w:t>Ведомственная структура расходов  Муниципального образования Энергетикский поссовет</w:t>
      </w:r>
    </w:p>
    <w:p w:rsidR="00342977" w:rsidRPr="00342977" w:rsidRDefault="00342977" w:rsidP="00342977">
      <w:pPr>
        <w:widowControl/>
        <w:autoSpaceDE/>
        <w:autoSpaceDN/>
        <w:adjustRightInd/>
        <w:jc w:val="center"/>
        <w:rPr>
          <w:sz w:val="32"/>
          <w:szCs w:val="32"/>
        </w:rPr>
      </w:pPr>
      <w:r w:rsidRPr="00342977">
        <w:rPr>
          <w:sz w:val="32"/>
          <w:szCs w:val="32"/>
        </w:rPr>
        <w:t xml:space="preserve">  на 2022 год и плановый период  2023 - 2024 годов</w:t>
      </w:r>
    </w:p>
    <w:tbl>
      <w:tblPr>
        <w:tblW w:w="14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2"/>
        <w:gridCol w:w="709"/>
        <w:gridCol w:w="567"/>
        <w:gridCol w:w="567"/>
        <w:gridCol w:w="1559"/>
        <w:gridCol w:w="709"/>
        <w:gridCol w:w="1701"/>
        <w:gridCol w:w="1701"/>
        <w:gridCol w:w="1701"/>
      </w:tblGrid>
      <w:tr w:rsidR="00342977" w:rsidRPr="00342977" w:rsidTr="00BC6DE1">
        <w:trPr>
          <w:trHeight w:val="312"/>
        </w:trPr>
        <w:tc>
          <w:tcPr>
            <w:tcW w:w="5392" w:type="dxa"/>
            <w:vMerge w:val="restart"/>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sz w:val="27"/>
                <w:szCs w:val="27"/>
              </w:rPr>
              <w:t xml:space="preserve">  </w:t>
            </w:r>
            <w:r w:rsidRPr="00342977">
              <w:rPr>
                <w:bCs/>
                <w:sz w:val="27"/>
                <w:szCs w:val="27"/>
              </w:rPr>
              <w:t>Наименование</w:t>
            </w:r>
          </w:p>
        </w:tc>
        <w:tc>
          <w:tcPr>
            <w:tcW w:w="4111" w:type="dxa"/>
            <w:gridSpan w:val="5"/>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Коды Ведомственной классификации</w:t>
            </w:r>
          </w:p>
        </w:tc>
        <w:tc>
          <w:tcPr>
            <w:tcW w:w="1701" w:type="dxa"/>
            <w:vMerge w:val="restart"/>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2022 год </w:t>
            </w:r>
          </w:p>
        </w:tc>
        <w:tc>
          <w:tcPr>
            <w:tcW w:w="1701" w:type="dxa"/>
            <w:vMerge w:val="restart"/>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2023 год </w:t>
            </w:r>
          </w:p>
        </w:tc>
        <w:tc>
          <w:tcPr>
            <w:tcW w:w="1701" w:type="dxa"/>
            <w:vMerge w:val="restart"/>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2024 год </w:t>
            </w:r>
          </w:p>
        </w:tc>
      </w:tr>
      <w:tr w:rsidR="00342977" w:rsidRPr="00342977" w:rsidTr="00BC6DE1">
        <w:trPr>
          <w:trHeight w:val="1248"/>
        </w:trPr>
        <w:tc>
          <w:tcPr>
            <w:tcW w:w="5392" w:type="dxa"/>
            <w:vMerge/>
            <w:vAlign w:val="center"/>
            <w:hideMark/>
          </w:tcPr>
          <w:p w:rsidR="00342977" w:rsidRPr="00342977" w:rsidRDefault="00342977" w:rsidP="00342977">
            <w:pPr>
              <w:widowControl/>
              <w:autoSpaceDE/>
              <w:autoSpaceDN/>
              <w:adjustRightInd/>
              <w:rPr>
                <w:bCs/>
                <w:sz w:val="27"/>
                <w:szCs w:val="27"/>
              </w:rPr>
            </w:pPr>
          </w:p>
        </w:tc>
        <w:tc>
          <w:tcPr>
            <w:tcW w:w="70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структура расходов</w:t>
            </w:r>
          </w:p>
        </w:tc>
        <w:tc>
          <w:tcPr>
            <w:tcW w:w="567"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раздел</w:t>
            </w:r>
          </w:p>
        </w:tc>
        <w:tc>
          <w:tcPr>
            <w:tcW w:w="567"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подраздел</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целевая статья</w:t>
            </w:r>
          </w:p>
        </w:tc>
        <w:tc>
          <w:tcPr>
            <w:tcW w:w="70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вид расхода</w:t>
            </w:r>
          </w:p>
        </w:tc>
        <w:tc>
          <w:tcPr>
            <w:tcW w:w="1701" w:type="dxa"/>
            <w:vMerge/>
            <w:vAlign w:val="center"/>
            <w:hideMark/>
          </w:tcPr>
          <w:p w:rsidR="00342977" w:rsidRPr="00342977" w:rsidRDefault="00342977" w:rsidP="00342977">
            <w:pPr>
              <w:widowControl/>
              <w:autoSpaceDE/>
              <w:autoSpaceDN/>
              <w:adjustRightInd/>
              <w:rPr>
                <w:bCs/>
                <w:sz w:val="27"/>
                <w:szCs w:val="27"/>
              </w:rPr>
            </w:pPr>
          </w:p>
        </w:tc>
        <w:tc>
          <w:tcPr>
            <w:tcW w:w="1701" w:type="dxa"/>
            <w:vMerge/>
            <w:vAlign w:val="center"/>
            <w:hideMark/>
          </w:tcPr>
          <w:p w:rsidR="00342977" w:rsidRPr="00342977" w:rsidRDefault="00342977" w:rsidP="00342977">
            <w:pPr>
              <w:widowControl/>
              <w:autoSpaceDE/>
              <w:autoSpaceDN/>
              <w:adjustRightInd/>
              <w:rPr>
                <w:bCs/>
                <w:sz w:val="27"/>
                <w:szCs w:val="27"/>
              </w:rPr>
            </w:pPr>
          </w:p>
        </w:tc>
        <w:tc>
          <w:tcPr>
            <w:tcW w:w="1701" w:type="dxa"/>
            <w:vMerge/>
            <w:vAlign w:val="center"/>
            <w:hideMark/>
          </w:tcPr>
          <w:p w:rsidR="00342977" w:rsidRPr="00342977" w:rsidRDefault="00342977" w:rsidP="00342977">
            <w:pPr>
              <w:widowControl/>
              <w:autoSpaceDE/>
              <w:autoSpaceDN/>
              <w:adjustRightInd/>
              <w:rPr>
                <w:bCs/>
                <w:sz w:val="27"/>
                <w:szCs w:val="27"/>
              </w:rPr>
            </w:pP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1</w:t>
            </w:r>
          </w:p>
        </w:tc>
        <w:tc>
          <w:tcPr>
            <w:tcW w:w="70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w:t>
            </w:r>
          </w:p>
        </w:tc>
        <w:tc>
          <w:tcPr>
            <w:tcW w:w="567"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3</w:t>
            </w:r>
          </w:p>
        </w:tc>
        <w:tc>
          <w:tcPr>
            <w:tcW w:w="567"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4</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5</w:t>
            </w:r>
          </w:p>
        </w:tc>
        <w:tc>
          <w:tcPr>
            <w:tcW w:w="70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6</w:t>
            </w:r>
          </w:p>
        </w:tc>
        <w:tc>
          <w:tcPr>
            <w:tcW w:w="1701"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7</w:t>
            </w:r>
          </w:p>
        </w:tc>
        <w:tc>
          <w:tcPr>
            <w:tcW w:w="1701"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8</w:t>
            </w:r>
          </w:p>
        </w:tc>
        <w:tc>
          <w:tcPr>
            <w:tcW w:w="1701" w:type="dxa"/>
            <w:shd w:val="clear" w:color="auto" w:fill="auto"/>
            <w:noWrap/>
            <w:vAlign w:val="center"/>
            <w:hideMark/>
          </w:tcPr>
          <w:p w:rsidR="00342977" w:rsidRPr="00342977" w:rsidRDefault="00342977" w:rsidP="00342977">
            <w:pPr>
              <w:widowControl/>
              <w:autoSpaceDE/>
              <w:autoSpaceDN/>
              <w:adjustRightInd/>
              <w:jc w:val="center"/>
              <w:rPr>
                <w:rFonts w:ascii="Arial" w:hAnsi="Arial" w:cs="Arial"/>
                <w:bCs/>
                <w:sz w:val="27"/>
                <w:szCs w:val="27"/>
              </w:rPr>
            </w:pPr>
            <w:r w:rsidRPr="00342977">
              <w:rPr>
                <w:rFonts w:ascii="Arial" w:hAnsi="Arial" w:cs="Arial"/>
                <w:bCs/>
                <w:sz w:val="27"/>
                <w:szCs w:val="27"/>
              </w:rPr>
              <w:t>9</w:t>
            </w:r>
          </w:p>
        </w:tc>
      </w:tr>
      <w:tr w:rsidR="00342977" w:rsidRPr="00342977" w:rsidTr="00BC6DE1">
        <w:trPr>
          <w:trHeight w:val="780"/>
        </w:trPr>
        <w:tc>
          <w:tcPr>
            <w:tcW w:w="5392"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Расходы бюджета </w:t>
            </w:r>
            <w:proofErr w:type="gramStart"/>
            <w:r w:rsidRPr="00342977">
              <w:rPr>
                <w:bCs/>
                <w:sz w:val="27"/>
                <w:szCs w:val="27"/>
              </w:rPr>
              <w:t>-В</w:t>
            </w:r>
            <w:proofErr w:type="gramEnd"/>
            <w:r w:rsidRPr="00342977">
              <w:rPr>
                <w:bCs/>
                <w:sz w:val="27"/>
                <w:szCs w:val="27"/>
              </w:rPr>
              <w:t>СЕГО в том числе:</w:t>
            </w:r>
          </w:p>
        </w:tc>
        <w:tc>
          <w:tcPr>
            <w:tcW w:w="70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w:t>
            </w:r>
          </w:p>
        </w:tc>
        <w:tc>
          <w:tcPr>
            <w:tcW w:w="567"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w:t>
            </w:r>
          </w:p>
        </w:tc>
        <w:tc>
          <w:tcPr>
            <w:tcW w:w="567"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w:t>
            </w:r>
          </w:p>
        </w:tc>
        <w:tc>
          <w:tcPr>
            <w:tcW w:w="70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 xml:space="preserve">36 659 315,00 </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 xml:space="preserve">36 665 530,00 </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 xml:space="preserve">35 916 963,00 </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Общегосударственные вопросы</w:t>
            </w:r>
          </w:p>
        </w:tc>
        <w:tc>
          <w:tcPr>
            <w:tcW w:w="709" w:type="dxa"/>
            <w:shd w:val="clear" w:color="auto" w:fill="auto"/>
            <w:noWrap/>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 xml:space="preserve">22 953 962,08  </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 xml:space="preserve">12 973 083,38  </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 xml:space="preserve">13 956 121,21  </w:t>
            </w:r>
          </w:p>
        </w:tc>
      </w:tr>
      <w:tr w:rsidR="00342977" w:rsidRPr="00342977" w:rsidTr="00BC6DE1">
        <w:trPr>
          <w:trHeight w:val="420"/>
        </w:trPr>
        <w:tc>
          <w:tcPr>
            <w:tcW w:w="5392" w:type="dxa"/>
            <w:shd w:val="clear" w:color="auto" w:fill="auto"/>
            <w:vAlign w:val="bottom"/>
            <w:hideMark/>
          </w:tcPr>
          <w:p w:rsidR="00342977" w:rsidRPr="00342977" w:rsidRDefault="00342977" w:rsidP="00342977">
            <w:pPr>
              <w:widowControl/>
              <w:autoSpaceDE/>
              <w:autoSpaceDN/>
              <w:adjustRightInd/>
              <w:rPr>
                <w:bCs/>
                <w:color w:val="000000"/>
                <w:sz w:val="27"/>
                <w:szCs w:val="27"/>
              </w:rPr>
            </w:pPr>
            <w:r w:rsidRPr="00342977">
              <w:rPr>
                <w:bCs/>
                <w:color w:val="000000"/>
                <w:sz w:val="27"/>
                <w:szCs w:val="27"/>
              </w:rPr>
              <w:t xml:space="preserve">Муниципальная программа </w:t>
            </w:r>
            <w:r w:rsidRPr="00342977">
              <w:rPr>
                <w:bCs/>
                <w:sz w:val="27"/>
                <w:szCs w:val="27"/>
              </w:rPr>
              <w:t xml:space="preserve">«Управление муниципальными финансами  Муниципального образования </w:t>
            </w:r>
            <w:r w:rsidRPr="00342977">
              <w:rPr>
                <w:bCs/>
                <w:sz w:val="27"/>
                <w:szCs w:val="27"/>
              </w:rPr>
              <w:lastRenderedPageBreak/>
              <w:t xml:space="preserve">Энергетикский поссовет Новоорского района Оренбургской области на 2019-2023 годы» </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lastRenderedPageBreak/>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0700000000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10730778,49</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10100895,21</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926"/>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lastRenderedPageBreak/>
              <w:t>Основное мероприятие "Финансирование расходов на содержание высшего должностного лица субъекта Российской Федерации и муниципального образования"</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0700200000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1229856,38</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1279360,00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содержание главы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0700200010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1229856,38</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1279360,00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Глава  муниципального образования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0700200010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1229856,38</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1279360,00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72"/>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выплату персоналу государственных (муниципальных) органов</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0700200010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1229856,38</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1279360,00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7A4074">
        <w:trPr>
          <w:trHeight w:val="695"/>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Основное мероприятие "Финансирование расходов на содержание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0700300010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298000,00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123000,00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248"/>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содержание представительного органа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0700300010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298000,00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123000,00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Депутаты представительного органа муниципального образования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0700300010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298000,00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123000,00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0700300010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298000,00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123000,00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703"/>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0700400000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9202922,11</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8698535,21</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содержание центрального аппарата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0700400010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9202922,11</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8698535,21</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Центральный аппарат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0700400010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9202922,11</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8698535,21</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7A4074">
        <w:trPr>
          <w:trHeight w:val="85"/>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выплату персоналу государственных (муниципальных) органов</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0700400010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7009009,85</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6356735,21</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0700400010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2193912,26</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2341800,00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2184"/>
        </w:trPr>
        <w:tc>
          <w:tcPr>
            <w:tcW w:w="5392" w:type="dxa"/>
            <w:shd w:val="clear" w:color="auto" w:fill="auto"/>
            <w:vAlign w:val="bottom"/>
            <w:hideMark/>
          </w:tcPr>
          <w:p w:rsidR="00342977" w:rsidRPr="00342977" w:rsidRDefault="00342977" w:rsidP="00342977">
            <w:pPr>
              <w:widowControl/>
              <w:autoSpaceDE/>
              <w:autoSpaceDN/>
              <w:adjustRightInd/>
              <w:rPr>
                <w:bCs/>
                <w:color w:val="000000"/>
                <w:sz w:val="27"/>
                <w:szCs w:val="27"/>
              </w:rPr>
            </w:pPr>
            <w:r w:rsidRPr="00342977">
              <w:rPr>
                <w:bCs/>
                <w:color w:val="000000"/>
                <w:sz w:val="27"/>
                <w:szCs w:val="27"/>
              </w:rPr>
              <w:t xml:space="preserve">Муниципальная программа </w:t>
            </w:r>
            <w:r w:rsidRPr="00342977">
              <w:rPr>
                <w:bCs/>
                <w:sz w:val="27"/>
                <w:szCs w:val="27"/>
              </w:rPr>
              <w:t xml:space="preserve">«Управление муниципальными финансами  Муниципального образования Энергетикский поссовет Новоорского района Оренбургской области на 2024-2028 годы» </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2300000000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10280895,21</w:t>
            </w:r>
          </w:p>
        </w:tc>
      </w:tr>
      <w:tr w:rsidR="00342977" w:rsidRPr="00342977" w:rsidTr="00BC6DE1">
        <w:trPr>
          <w:trHeight w:val="706"/>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Основное мероприятие "Финансирование расходов на содержание высшего должностного лица субъекта Российской </w:t>
            </w:r>
            <w:r w:rsidRPr="00342977">
              <w:rPr>
                <w:bCs/>
                <w:sz w:val="27"/>
                <w:szCs w:val="27"/>
              </w:rPr>
              <w:lastRenderedPageBreak/>
              <w:t>Федерации и муниципального образования"</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lastRenderedPageBreak/>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2300200000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1279360,00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Расходы на содержание главы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2300200010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1279360,00</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Глава  муниципального образования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2300200010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1279360,00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выплату персоналу государственных (муниципальных) органов</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2300200010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1279360,00</w:t>
            </w:r>
          </w:p>
        </w:tc>
      </w:tr>
      <w:tr w:rsidR="00342977" w:rsidRPr="00342977" w:rsidTr="00BC6DE1">
        <w:trPr>
          <w:trHeight w:val="99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Основное мероприятие "Финансирование расходов на содержание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2300300000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123000,00</w:t>
            </w:r>
          </w:p>
        </w:tc>
      </w:tr>
      <w:tr w:rsidR="00342977" w:rsidRPr="00342977" w:rsidTr="007A4074">
        <w:trPr>
          <w:trHeight w:val="85"/>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содержание представительного органа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2300300010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123000,00</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Депутаты представительного органа муниципального образования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2300300010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123000,00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2300300010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123000,00</w:t>
            </w:r>
          </w:p>
        </w:tc>
      </w:tr>
      <w:tr w:rsidR="00342977" w:rsidRPr="00342977" w:rsidTr="00BC6DE1">
        <w:trPr>
          <w:trHeight w:val="533"/>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Основное мероприятие "Финансирование расходов на содержание высших исполнительных органов государственной власти субъектов Российской Федерации, </w:t>
            </w:r>
            <w:r w:rsidRPr="00342977">
              <w:rPr>
                <w:bCs/>
                <w:sz w:val="27"/>
                <w:szCs w:val="27"/>
              </w:rPr>
              <w:lastRenderedPageBreak/>
              <w:t>местных администраций</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lastRenderedPageBreak/>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2300400000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8878535,21</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Расходы на содержание центрального аппарата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2300400010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8878535,21</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Центральный аппарат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2300400010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8878535,21</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выплату персоналу государственных (муниципальных) органов</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2300400010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6356735,21</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2300400010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2521800,00</w:t>
            </w:r>
          </w:p>
        </w:tc>
      </w:tr>
      <w:tr w:rsidR="00342977" w:rsidRPr="00342977" w:rsidTr="007A4074">
        <w:trPr>
          <w:trHeight w:val="85"/>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Выполнение части полномочий муниципальным районам по решению вопросов местного значения поселений в сфере архитектуры и градостроительства</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109400,00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Непрограммное направление расходов местного бюджета по передаваемым полномочиям</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8100000000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109400,00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269"/>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xml:space="preserve">Осуществление полномочий поселений в соответствии с заключенными соглашениями за счет </w:t>
            </w:r>
            <w:proofErr w:type="spellStart"/>
            <w:r w:rsidRPr="00342977">
              <w:rPr>
                <w:sz w:val="27"/>
                <w:szCs w:val="27"/>
              </w:rPr>
              <w:t>средств</w:t>
            </w:r>
            <w:proofErr w:type="gramStart"/>
            <w:r w:rsidRPr="00342977">
              <w:rPr>
                <w:sz w:val="27"/>
                <w:szCs w:val="27"/>
              </w:rPr>
              <w:t>,п</w:t>
            </w:r>
            <w:proofErr w:type="gramEnd"/>
            <w:r w:rsidRPr="00342977">
              <w:rPr>
                <w:sz w:val="27"/>
                <w:szCs w:val="27"/>
              </w:rPr>
              <w:t>ередаваемых</w:t>
            </w:r>
            <w:proofErr w:type="spellEnd"/>
            <w:r w:rsidRPr="00342977">
              <w:rPr>
                <w:sz w:val="27"/>
                <w:szCs w:val="27"/>
              </w:rPr>
              <w:t xml:space="preserve"> из бюджетов поселений</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8120000000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109400,00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560"/>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Выполнение части полномочий муниципальным районом по решению вопросов местного значения поселений в сфере архитектуры и градостроительства</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8120060020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109400,00</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848"/>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 xml:space="preserve">Выполнение части полномочий муниципальным районом </w:t>
            </w:r>
            <w:proofErr w:type="gramStart"/>
            <w:r w:rsidRPr="00342977">
              <w:rPr>
                <w:bCs/>
                <w:sz w:val="27"/>
                <w:szCs w:val="27"/>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342977">
              <w:rPr>
                <w:bCs/>
                <w:sz w:val="27"/>
                <w:szCs w:val="27"/>
              </w:rPr>
              <w:t xml:space="preserve"> муниципальных служащих</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278"/>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Непрограммное направление расходов местного бюджета по передаваемым полномочиям</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8100000000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560"/>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xml:space="preserve">Осуществление полномочий поселений в соответствии с заключенными соглашениями за счет </w:t>
            </w:r>
            <w:proofErr w:type="spellStart"/>
            <w:r w:rsidRPr="00342977">
              <w:rPr>
                <w:sz w:val="27"/>
                <w:szCs w:val="27"/>
              </w:rPr>
              <w:t>средств</w:t>
            </w:r>
            <w:proofErr w:type="gramStart"/>
            <w:r w:rsidRPr="00342977">
              <w:rPr>
                <w:sz w:val="27"/>
                <w:szCs w:val="27"/>
              </w:rPr>
              <w:t>,п</w:t>
            </w:r>
            <w:proofErr w:type="gramEnd"/>
            <w:r w:rsidRPr="00342977">
              <w:rPr>
                <w:sz w:val="27"/>
                <w:szCs w:val="27"/>
              </w:rPr>
              <w:t>ередаваемых</w:t>
            </w:r>
            <w:proofErr w:type="spellEnd"/>
            <w:r w:rsidRPr="00342977">
              <w:rPr>
                <w:sz w:val="27"/>
                <w:szCs w:val="27"/>
              </w:rPr>
              <w:t xml:space="preserve"> из бюджетов поселений</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8120000000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517"/>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 xml:space="preserve">Выполнение части полномочий муниципальным районом </w:t>
            </w:r>
            <w:proofErr w:type="gramStart"/>
            <w:r w:rsidRPr="00342977">
              <w:rPr>
                <w:sz w:val="27"/>
                <w:szCs w:val="27"/>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342977">
              <w:rPr>
                <w:sz w:val="27"/>
                <w:szCs w:val="27"/>
              </w:rPr>
              <w:t xml:space="preserve"> муниципальных служащих</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8120060070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7A4074">
        <w:trPr>
          <w:trHeight w:val="421"/>
        </w:trPr>
        <w:tc>
          <w:tcPr>
            <w:tcW w:w="5392" w:type="dxa"/>
            <w:shd w:val="clear" w:color="auto" w:fill="auto"/>
            <w:vAlign w:val="center"/>
            <w:hideMark/>
          </w:tcPr>
          <w:p w:rsidR="00342977" w:rsidRPr="00342977" w:rsidRDefault="00342977" w:rsidP="00342977">
            <w:pPr>
              <w:widowControl/>
              <w:autoSpaceDE/>
              <w:autoSpaceDN/>
              <w:adjustRightInd/>
              <w:rPr>
                <w:bCs/>
                <w:sz w:val="27"/>
                <w:szCs w:val="27"/>
              </w:rPr>
            </w:pPr>
            <w:r w:rsidRPr="00342977">
              <w:rPr>
                <w:bCs/>
                <w:sz w:val="27"/>
                <w:szCs w:val="27"/>
              </w:rPr>
              <w:t xml:space="preserve">Муниципальная программа " Развитие муниципальной службы в  Муниципальном образовании Энергетикский поссовет </w:t>
            </w:r>
            <w:r w:rsidRPr="00342977">
              <w:rPr>
                <w:bCs/>
                <w:sz w:val="27"/>
                <w:szCs w:val="27"/>
              </w:rPr>
              <w:lastRenderedPageBreak/>
              <w:t>Новоорского района Оренбургской области на 2019-2023гг."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lastRenderedPageBreak/>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1100000000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53794,39</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55146,17</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560"/>
        </w:trPr>
        <w:tc>
          <w:tcPr>
            <w:tcW w:w="5392"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lastRenderedPageBreak/>
              <w:t>Основное мероприятие "Обучение и повышение квалификации муниципальных служащих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1100100000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53794,39</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55146,17</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248"/>
        </w:trPr>
        <w:tc>
          <w:tcPr>
            <w:tcW w:w="5392"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Расходы на обучение и повышение квалификации муниципальных служащих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1100100010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53794,39</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55146,17</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1100100010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53794,39</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55146,17</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987"/>
        </w:trPr>
        <w:tc>
          <w:tcPr>
            <w:tcW w:w="5392" w:type="dxa"/>
            <w:shd w:val="clear" w:color="auto" w:fill="auto"/>
            <w:vAlign w:val="center"/>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 Развитие муниципальной службы в  Муниципальном образовании Энергетикский поссовет Новоорского района Оренбургской области на 2024-2028гг."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2500000000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58184,00</w:t>
            </w:r>
          </w:p>
        </w:tc>
      </w:tr>
      <w:tr w:rsidR="00342977" w:rsidRPr="00342977" w:rsidTr="00BC6DE1">
        <w:trPr>
          <w:trHeight w:val="1560"/>
        </w:trPr>
        <w:tc>
          <w:tcPr>
            <w:tcW w:w="5392"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"Обучение и повышение квалификации муниципальных служащих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2500100000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58184,00</w:t>
            </w:r>
          </w:p>
        </w:tc>
      </w:tr>
      <w:tr w:rsidR="00342977" w:rsidRPr="00342977" w:rsidTr="00BC6DE1">
        <w:trPr>
          <w:trHeight w:val="1248"/>
        </w:trPr>
        <w:tc>
          <w:tcPr>
            <w:tcW w:w="5392"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Расходы на обучение и повышение квалификации муниципальных служащих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2500100010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58184,00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2500100010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58184,00</w:t>
            </w:r>
          </w:p>
        </w:tc>
      </w:tr>
      <w:tr w:rsidR="00342977" w:rsidRPr="00342977" w:rsidTr="007A4074">
        <w:trPr>
          <w:trHeight w:val="85"/>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06</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348200,00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Непрограммное направление расходов местного бюджета по передаваемым полномочиям</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06</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8100000000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348200,00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872"/>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Выполнение части полномочий муниципальным районам по решению вопросов местного значения поселений в части содержания контрольно-ревизионной комиссии органов местного самоуправления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06</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8120000000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348200,00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Контрольно-ревизионная комиссия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06</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8120060010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347700,00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Осуществление внутреннего муниципального финансового контроля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06</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8120060050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Резервные фонды </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50000,00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50000,00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50000,00</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Непрограммное направление расходов местного бюджета</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8200000000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50000,00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50000,00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50000,00</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Резервные  фонды местных администраций</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8240000000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50000,00</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Резервный  фонд за счет средств поселений</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8210040010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50000,00</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Резервные средства</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8210040010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870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50000,00</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Другие общегосударственные вопросы</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11661289,20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2767042,00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3567042,00</w:t>
            </w:r>
          </w:p>
        </w:tc>
      </w:tr>
      <w:tr w:rsidR="00342977" w:rsidRPr="00342977" w:rsidTr="00BC6DE1">
        <w:trPr>
          <w:trHeight w:val="99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2019-2023гг."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0200000000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1674000,00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1774000,00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560"/>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"Выполнение мероприятий по содержанию муниципального имущества муниципального образования Энергетикский поссовет "</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0200100000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1674000,00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1774000,00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248"/>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содержание  муниципального имущества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0200100010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1674000,00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1774000,00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0200100010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1674000,00</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1774000,00</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2184"/>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lastRenderedPageBreak/>
              <w:t>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2024-2028гг."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1800000000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2574000,00</w:t>
            </w:r>
          </w:p>
        </w:tc>
      </w:tr>
      <w:tr w:rsidR="00342977" w:rsidRPr="00342977" w:rsidTr="00BC6DE1">
        <w:trPr>
          <w:trHeight w:val="1560"/>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"Выполнение мероприятий по содержанию муниципального имущества муниципального образования Энергетикский поссовет "</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1800100000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2574000,00</w:t>
            </w:r>
          </w:p>
        </w:tc>
      </w:tr>
      <w:tr w:rsidR="00342977" w:rsidRPr="00342977" w:rsidTr="00BC6DE1">
        <w:trPr>
          <w:trHeight w:val="1248"/>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содержание  муниципального имущества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1800100010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2574000,00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1800100010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2574000,00</w:t>
            </w:r>
          </w:p>
        </w:tc>
      </w:tr>
      <w:tr w:rsidR="00342977" w:rsidRPr="00342977" w:rsidTr="00BC6DE1">
        <w:trPr>
          <w:trHeight w:val="703"/>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0100000000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7920,00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7920,00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872"/>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Основное мероприятие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0100100000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7920,00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7920,00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513"/>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0100100010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7920,00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7920,00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0100100010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7920,00</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7920,00</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2184"/>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2024-2028 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1700000000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7920,00</w:t>
            </w:r>
          </w:p>
        </w:tc>
      </w:tr>
      <w:tr w:rsidR="00342977" w:rsidRPr="00342977" w:rsidTr="00BC6DE1">
        <w:trPr>
          <w:trHeight w:val="90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1700100000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7920,00</w:t>
            </w:r>
          </w:p>
        </w:tc>
      </w:tr>
      <w:tr w:rsidR="00342977" w:rsidRPr="00342977" w:rsidTr="00BC6DE1">
        <w:trPr>
          <w:trHeight w:val="420"/>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xml:space="preserve">Расходы на проведение инвентаризации и оформление документов на объекты </w:t>
            </w:r>
            <w:r w:rsidRPr="00342977">
              <w:rPr>
                <w:sz w:val="27"/>
                <w:szCs w:val="27"/>
              </w:rPr>
              <w:lastRenderedPageBreak/>
              <w:t>муниципального имущества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lastRenderedPageBreak/>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1700100010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7920,00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1700100010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7920,00</w:t>
            </w:r>
          </w:p>
        </w:tc>
      </w:tr>
      <w:tr w:rsidR="00342977" w:rsidRPr="00342977" w:rsidTr="00BC6DE1">
        <w:trPr>
          <w:trHeight w:val="2184"/>
        </w:trPr>
        <w:tc>
          <w:tcPr>
            <w:tcW w:w="5392" w:type="dxa"/>
            <w:shd w:val="clear" w:color="auto" w:fill="auto"/>
            <w:vAlign w:val="bottom"/>
            <w:hideMark/>
          </w:tcPr>
          <w:p w:rsidR="00342977" w:rsidRPr="00342977" w:rsidRDefault="00342977" w:rsidP="00342977">
            <w:pPr>
              <w:widowControl/>
              <w:autoSpaceDE/>
              <w:autoSpaceDN/>
              <w:adjustRightInd/>
              <w:rPr>
                <w:bCs/>
                <w:color w:val="000000"/>
                <w:sz w:val="27"/>
                <w:szCs w:val="27"/>
              </w:rPr>
            </w:pPr>
            <w:r w:rsidRPr="00342977">
              <w:rPr>
                <w:bCs/>
                <w:color w:val="000000"/>
                <w:sz w:val="27"/>
                <w:szCs w:val="27"/>
              </w:rPr>
              <w:t xml:space="preserve">Муниципальная программа </w:t>
            </w:r>
            <w:r w:rsidRPr="00342977">
              <w:rPr>
                <w:bCs/>
                <w:sz w:val="27"/>
                <w:szCs w:val="27"/>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0700000000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6633622,00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983622,00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733"/>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0700400000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5610000,00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248"/>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оплату по исполнительному листу основного долга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0700400020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5610000,00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0700400020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5610000,00</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1560"/>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lastRenderedPageBreak/>
              <w:t>Основное мероприятие «Финансирование расходов на обеспечение деятельности органов муниципальной власти и отдельных учреждений»</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0700800000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1023622,00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983622,00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обеспечение деятельности органов муниципальной власти и отдельных учреждений</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0700800010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1023622,00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983622,00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0700800010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903622,00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903622,00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xml:space="preserve">Уплата </w:t>
            </w:r>
            <w:proofErr w:type="spellStart"/>
            <w:r w:rsidRPr="00342977">
              <w:rPr>
                <w:sz w:val="27"/>
                <w:szCs w:val="27"/>
              </w:rPr>
              <w:t>налогов</w:t>
            </w:r>
            <w:proofErr w:type="gramStart"/>
            <w:r w:rsidRPr="00342977">
              <w:rPr>
                <w:sz w:val="27"/>
                <w:szCs w:val="27"/>
              </w:rPr>
              <w:t>,с</w:t>
            </w:r>
            <w:proofErr w:type="gramEnd"/>
            <w:r w:rsidRPr="00342977">
              <w:rPr>
                <w:sz w:val="27"/>
                <w:szCs w:val="27"/>
              </w:rPr>
              <w:t>боров</w:t>
            </w:r>
            <w:proofErr w:type="spellEnd"/>
            <w:r w:rsidRPr="00342977">
              <w:rPr>
                <w:sz w:val="27"/>
                <w:szCs w:val="27"/>
              </w:rPr>
              <w:t xml:space="preserve"> и иных платежей</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0700800010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850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120000,00</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80000,00</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583"/>
        </w:trPr>
        <w:tc>
          <w:tcPr>
            <w:tcW w:w="5392" w:type="dxa"/>
            <w:shd w:val="clear" w:color="auto" w:fill="auto"/>
            <w:vAlign w:val="bottom"/>
            <w:hideMark/>
          </w:tcPr>
          <w:p w:rsidR="00342977" w:rsidRPr="00342977" w:rsidRDefault="00342977" w:rsidP="00342977">
            <w:pPr>
              <w:widowControl/>
              <w:autoSpaceDE/>
              <w:autoSpaceDN/>
              <w:adjustRightInd/>
              <w:rPr>
                <w:bCs/>
                <w:color w:val="000000"/>
                <w:sz w:val="27"/>
                <w:szCs w:val="27"/>
              </w:rPr>
            </w:pPr>
            <w:r w:rsidRPr="00342977">
              <w:rPr>
                <w:bCs/>
                <w:color w:val="000000"/>
                <w:sz w:val="27"/>
                <w:szCs w:val="27"/>
              </w:rPr>
              <w:t xml:space="preserve">Муниципальная программа </w:t>
            </w:r>
            <w:r w:rsidRPr="00342977">
              <w:rPr>
                <w:bCs/>
                <w:sz w:val="27"/>
                <w:szCs w:val="27"/>
              </w:rPr>
              <w:t xml:space="preserve">«Управление муниципальными финансами  Муниципального образования Энергетикский поссовет Новоорского района Оренбургской области на 2024-2028 годы» </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2300000000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983622,00</w:t>
            </w:r>
          </w:p>
        </w:tc>
      </w:tr>
      <w:tr w:rsidR="00342977" w:rsidRPr="00342977" w:rsidTr="00BC6DE1">
        <w:trPr>
          <w:trHeight w:val="70"/>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Основное мероприятие «Финансирование расходов на обеспечение деятельности органов муниципальной власти и отдельных учреждений»</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2300800000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983622,00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обеспечение деятельности органов муниципальной власти и отдельных учреждений</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2300800010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983622,00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2300800010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903622,00</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xml:space="preserve">Уплата </w:t>
            </w:r>
            <w:proofErr w:type="spellStart"/>
            <w:r w:rsidRPr="00342977">
              <w:rPr>
                <w:sz w:val="27"/>
                <w:szCs w:val="27"/>
              </w:rPr>
              <w:t>налогов</w:t>
            </w:r>
            <w:proofErr w:type="gramStart"/>
            <w:r w:rsidRPr="00342977">
              <w:rPr>
                <w:sz w:val="27"/>
                <w:szCs w:val="27"/>
              </w:rPr>
              <w:t>,с</w:t>
            </w:r>
            <w:proofErr w:type="gramEnd"/>
            <w:r w:rsidRPr="00342977">
              <w:rPr>
                <w:sz w:val="27"/>
                <w:szCs w:val="27"/>
              </w:rPr>
              <w:t>боров</w:t>
            </w:r>
            <w:proofErr w:type="spellEnd"/>
            <w:r w:rsidRPr="00342977">
              <w:rPr>
                <w:sz w:val="27"/>
                <w:szCs w:val="27"/>
              </w:rPr>
              <w:t xml:space="preserve"> и иных платежей</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2300800010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850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80000,00</w:t>
            </w:r>
          </w:p>
        </w:tc>
      </w:tr>
      <w:tr w:rsidR="00342977" w:rsidRPr="00342977" w:rsidTr="00BC6DE1">
        <w:trPr>
          <w:trHeight w:val="1560"/>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"Энергосбережение и повышение эффективности  Муниципального образования Энергетикский поссовет  на 2019-2023 годы"</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1600000000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1500,00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1500,00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872"/>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"Проведение мероприятий по энергосбережению и повышению энергетической эффективности  Муниципального образования Энергетикский поссовет  на 2019-2023 годы"</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1600100000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1500,00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1500,00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560"/>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xml:space="preserve">Расходы на проведение мероприятий по энергосбережению и повышению энергетической эффективности  Муниципального образования Энергетикский поссовет  </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1600100010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1500,00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1500,00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1600100010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1500,00</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1500,00</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560"/>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lastRenderedPageBreak/>
              <w:t>Муниципальная программа "Энергосбережение и повышение эффективности  Муниципального образования Энергетикский поссовет  на 2024-2028 годы"</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2600000000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1500,00</w:t>
            </w:r>
          </w:p>
        </w:tc>
      </w:tr>
      <w:tr w:rsidR="00342977" w:rsidRPr="00342977" w:rsidTr="00BC6DE1">
        <w:trPr>
          <w:trHeight w:val="1872"/>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"Проведение мероприятий по энергосбережению и повышению энергетической эффективности  Муниципального образования Энергетикский поссовет  на 2024-2028 годы"</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2600100000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1500,00</w:t>
            </w:r>
          </w:p>
        </w:tc>
      </w:tr>
      <w:tr w:rsidR="00342977" w:rsidRPr="00342977" w:rsidTr="00BC6DE1">
        <w:trPr>
          <w:trHeight w:val="1560"/>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xml:space="preserve">Расходы на проведение мероприятий по энергосбережению и повышению энергетической эффективности  Муниципального образования Энергетикский поссовет </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2600100010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1500,00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2600100010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1500,00</w:t>
            </w:r>
          </w:p>
        </w:tc>
      </w:tr>
      <w:tr w:rsidR="00342977" w:rsidRPr="00342977" w:rsidTr="00BC6DE1">
        <w:trPr>
          <w:trHeight w:val="624"/>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proofErr w:type="spellStart"/>
            <w:r w:rsidRPr="00342977">
              <w:rPr>
                <w:bCs/>
                <w:sz w:val="27"/>
                <w:szCs w:val="27"/>
              </w:rPr>
              <w:t>Непрограмное</w:t>
            </w:r>
            <w:proofErr w:type="spellEnd"/>
            <w:r w:rsidRPr="00342977">
              <w:rPr>
                <w:bCs/>
                <w:sz w:val="27"/>
                <w:szCs w:val="27"/>
              </w:rPr>
              <w:t xml:space="preserve"> направление расходов местного бюджета</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8200000000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3344247,20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624"/>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Исполнение судебных актов муниципальным образованием</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8230000000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3344247,20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624"/>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исполнение судебных актов</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8230010030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3344247,20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312"/>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Исполнение судебных актов</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8230010030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830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3344247,20</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Национальная оборона</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w:t>
            </w:r>
            <w:r w:rsidRPr="00342977">
              <w:rPr>
                <w:bCs/>
                <w:sz w:val="27"/>
                <w:szCs w:val="27"/>
              </w:rPr>
              <w:lastRenderedPageBreak/>
              <w:t>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lastRenderedPageBreak/>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523500,00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541400,00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560400,00</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Мобилизационная и вневойсковая подготовка</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523500,00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541400,00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560400,00</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Непрограммные мероприятия за счет субсидий из федерального бюджета</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8300000000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523500,00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541400,00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560400,00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8300051180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523500,00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541400,00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560400,00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выплату персоналу государственных (муниципальных) органов</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8300051180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523500,00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541400,00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560400,00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8300051180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xml:space="preserve">Уплата </w:t>
            </w:r>
            <w:proofErr w:type="spellStart"/>
            <w:r w:rsidRPr="00342977">
              <w:rPr>
                <w:sz w:val="27"/>
                <w:szCs w:val="27"/>
              </w:rPr>
              <w:t>налогов</w:t>
            </w:r>
            <w:proofErr w:type="gramStart"/>
            <w:r w:rsidRPr="00342977">
              <w:rPr>
                <w:sz w:val="27"/>
                <w:szCs w:val="27"/>
              </w:rPr>
              <w:t>,с</w:t>
            </w:r>
            <w:proofErr w:type="gramEnd"/>
            <w:r w:rsidRPr="00342977">
              <w:rPr>
                <w:sz w:val="27"/>
                <w:szCs w:val="27"/>
              </w:rPr>
              <w:t>боров</w:t>
            </w:r>
            <w:proofErr w:type="spellEnd"/>
            <w:r w:rsidRPr="00342977">
              <w:rPr>
                <w:sz w:val="27"/>
                <w:szCs w:val="27"/>
              </w:rPr>
              <w:t xml:space="preserve"> и иных платежей</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8300051180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850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Национальная безопасность и правоохранительная деятельность</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666743,34</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915573,05</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691573,05</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Органы юстиции</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46000,00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46000,00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46000,00</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Непрограммные мероприятия за счет субсидий из федерального бюджета</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8300000000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46000,00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46000,00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46000,00</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Государственная регистрация актов гражданского состояния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8300059300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46000,00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46000,00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46000,00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выплату персоналу государственных (муниципальных) органов</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8300059300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936"/>
        </w:trPr>
        <w:tc>
          <w:tcPr>
            <w:tcW w:w="5392"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8300059300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46000,00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46000,00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46000,00</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Обеспечение пожарной безопасности</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620743,34</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645573,05</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815"/>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Муниципальная программа "Обеспечение пожарной </w:t>
            </w:r>
            <w:proofErr w:type="spellStart"/>
            <w:r w:rsidRPr="00342977">
              <w:rPr>
                <w:bCs/>
                <w:sz w:val="27"/>
                <w:szCs w:val="27"/>
              </w:rPr>
              <w:t>безопасности</w:t>
            </w:r>
            <w:proofErr w:type="gramStart"/>
            <w:r w:rsidRPr="00342977">
              <w:rPr>
                <w:bCs/>
                <w:sz w:val="27"/>
                <w:szCs w:val="27"/>
              </w:rPr>
              <w:t>,л</w:t>
            </w:r>
            <w:proofErr w:type="gramEnd"/>
            <w:r w:rsidRPr="00342977">
              <w:rPr>
                <w:bCs/>
                <w:sz w:val="27"/>
                <w:szCs w:val="27"/>
              </w:rPr>
              <w:t>иквидация</w:t>
            </w:r>
            <w:proofErr w:type="spellEnd"/>
            <w:r w:rsidRPr="00342977">
              <w:rPr>
                <w:bCs/>
                <w:sz w:val="27"/>
                <w:szCs w:val="27"/>
              </w:rPr>
              <w:t xml:space="preserve"> и предупреждение чрезвычайных ситуаций на территории Муниципального образования Энергетикский поссовет Новоорского района Оренбургской </w:t>
            </w:r>
            <w:proofErr w:type="spellStart"/>
            <w:r w:rsidRPr="00342977">
              <w:rPr>
                <w:bCs/>
                <w:sz w:val="27"/>
                <w:szCs w:val="27"/>
              </w:rPr>
              <w:t>областина</w:t>
            </w:r>
            <w:proofErr w:type="spellEnd"/>
            <w:r w:rsidRPr="00342977">
              <w:rPr>
                <w:bCs/>
                <w:sz w:val="27"/>
                <w:szCs w:val="27"/>
              </w:rPr>
              <w:t xml:space="preserve"> 2019-2023 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0300000000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620743,34</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645573,05</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"Обеспечение пожарной безопасности на территории поселения"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0300100000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445264,56</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463075,12</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624"/>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обеспечение пожарной безопасности</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0300100010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445264,56</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463075,12</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0300100010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445264,56</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463075,12</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xml:space="preserve">Основное мероприятие "Подготовка к </w:t>
            </w:r>
            <w:proofErr w:type="spellStart"/>
            <w:r w:rsidRPr="00342977">
              <w:rPr>
                <w:sz w:val="27"/>
                <w:szCs w:val="27"/>
              </w:rPr>
              <w:t>противопаводковым</w:t>
            </w:r>
            <w:proofErr w:type="spellEnd"/>
            <w:r w:rsidRPr="00342977">
              <w:rPr>
                <w:sz w:val="27"/>
                <w:szCs w:val="27"/>
              </w:rPr>
              <w:t xml:space="preserve">  мероприятиям в районе частного сектора </w:t>
            </w:r>
            <w:proofErr w:type="spellStart"/>
            <w:r w:rsidRPr="00342977">
              <w:rPr>
                <w:sz w:val="27"/>
                <w:szCs w:val="27"/>
              </w:rPr>
              <w:t>п</w:t>
            </w:r>
            <w:proofErr w:type="gramStart"/>
            <w:r w:rsidRPr="00342977">
              <w:rPr>
                <w:sz w:val="27"/>
                <w:szCs w:val="27"/>
              </w:rPr>
              <w:t>.Э</w:t>
            </w:r>
            <w:proofErr w:type="gramEnd"/>
            <w:r w:rsidRPr="00342977">
              <w:rPr>
                <w:sz w:val="27"/>
                <w:szCs w:val="27"/>
              </w:rPr>
              <w:t>нергетик</w:t>
            </w:r>
            <w:proofErr w:type="spellEnd"/>
            <w:r w:rsidRPr="00342977">
              <w:rPr>
                <w:sz w:val="27"/>
                <w:szCs w:val="27"/>
              </w:rPr>
              <w:t>"</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0300200000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175478,78</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182497,93</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 xml:space="preserve">Направление расходов на </w:t>
            </w:r>
            <w:proofErr w:type="spellStart"/>
            <w:r w:rsidRPr="00342977">
              <w:rPr>
                <w:sz w:val="27"/>
                <w:szCs w:val="27"/>
              </w:rPr>
              <w:t>противопаводковые</w:t>
            </w:r>
            <w:proofErr w:type="spellEnd"/>
            <w:r w:rsidRPr="00342977">
              <w:rPr>
                <w:sz w:val="27"/>
                <w:szCs w:val="27"/>
              </w:rPr>
              <w:t xml:space="preserve"> мероприятия в районе частного сектора </w:t>
            </w:r>
            <w:proofErr w:type="spellStart"/>
            <w:r w:rsidRPr="00342977">
              <w:rPr>
                <w:sz w:val="27"/>
                <w:szCs w:val="27"/>
              </w:rPr>
              <w:t>п</w:t>
            </w:r>
            <w:proofErr w:type="gramStart"/>
            <w:r w:rsidRPr="00342977">
              <w:rPr>
                <w:sz w:val="27"/>
                <w:szCs w:val="27"/>
              </w:rPr>
              <w:t>.Э</w:t>
            </w:r>
            <w:proofErr w:type="gramEnd"/>
            <w:r w:rsidRPr="00342977">
              <w:rPr>
                <w:sz w:val="27"/>
                <w:szCs w:val="27"/>
              </w:rPr>
              <w:t>нергетик</w:t>
            </w:r>
            <w:proofErr w:type="spellEnd"/>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0300200020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175478,78</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182497,93</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0300200020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175478,78</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182497,93</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254"/>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Муниципальная программа "Обеспечение пожарной </w:t>
            </w:r>
            <w:proofErr w:type="spellStart"/>
            <w:r w:rsidRPr="00342977">
              <w:rPr>
                <w:bCs/>
                <w:sz w:val="27"/>
                <w:szCs w:val="27"/>
              </w:rPr>
              <w:t>безопасности</w:t>
            </w:r>
            <w:proofErr w:type="gramStart"/>
            <w:r w:rsidRPr="00342977">
              <w:rPr>
                <w:bCs/>
                <w:sz w:val="27"/>
                <w:szCs w:val="27"/>
              </w:rPr>
              <w:t>,л</w:t>
            </w:r>
            <w:proofErr w:type="gramEnd"/>
            <w:r w:rsidRPr="00342977">
              <w:rPr>
                <w:bCs/>
                <w:sz w:val="27"/>
                <w:szCs w:val="27"/>
              </w:rPr>
              <w:t>иквидация</w:t>
            </w:r>
            <w:proofErr w:type="spellEnd"/>
            <w:r w:rsidRPr="00342977">
              <w:rPr>
                <w:bCs/>
                <w:sz w:val="27"/>
                <w:szCs w:val="27"/>
              </w:rPr>
              <w:t xml:space="preserve"> и предупреждение чрезвычайных ситуаций на территории Муниципального образования Энергетикский поссовет Новоорского района Оренбургской </w:t>
            </w:r>
            <w:proofErr w:type="spellStart"/>
            <w:r w:rsidRPr="00342977">
              <w:rPr>
                <w:bCs/>
                <w:sz w:val="27"/>
                <w:szCs w:val="27"/>
              </w:rPr>
              <w:t>областина</w:t>
            </w:r>
            <w:proofErr w:type="spellEnd"/>
            <w:r w:rsidRPr="00342977">
              <w:rPr>
                <w:bCs/>
                <w:sz w:val="27"/>
                <w:szCs w:val="27"/>
              </w:rPr>
              <w:t xml:space="preserve"> 2024-2028 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1900000000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645573,05</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"Обеспечение пожарной безопасности на территории поселения"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1900100000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463075,12</w:t>
            </w:r>
          </w:p>
        </w:tc>
      </w:tr>
      <w:tr w:rsidR="00342977" w:rsidRPr="00342977" w:rsidTr="00BC6DE1">
        <w:trPr>
          <w:trHeight w:val="624"/>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обеспечение пожарной безопасности</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1900100010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463075,12</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1900100010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463075,12</w:t>
            </w:r>
          </w:p>
        </w:tc>
      </w:tr>
      <w:tr w:rsidR="00342977" w:rsidRPr="00342977" w:rsidTr="00BC6DE1">
        <w:trPr>
          <w:trHeight w:val="93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xml:space="preserve">Основное мероприятие "Подготовка к </w:t>
            </w:r>
            <w:proofErr w:type="spellStart"/>
            <w:r w:rsidRPr="00342977">
              <w:rPr>
                <w:sz w:val="27"/>
                <w:szCs w:val="27"/>
              </w:rPr>
              <w:t>противопаводковым</w:t>
            </w:r>
            <w:proofErr w:type="spellEnd"/>
            <w:r w:rsidRPr="00342977">
              <w:rPr>
                <w:sz w:val="27"/>
                <w:szCs w:val="27"/>
              </w:rPr>
              <w:t xml:space="preserve">  мероприятиям в районе частного сектора </w:t>
            </w:r>
            <w:proofErr w:type="spellStart"/>
            <w:r w:rsidRPr="00342977">
              <w:rPr>
                <w:sz w:val="27"/>
                <w:szCs w:val="27"/>
              </w:rPr>
              <w:t>п</w:t>
            </w:r>
            <w:proofErr w:type="gramStart"/>
            <w:r w:rsidRPr="00342977">
              <w:rPr>
                <w:sz w:val="27"/>
                <w:szCs w:val="27"/>
              </w:rPr>
              <w:t>.Э</w:t>
            </w:r>
            <w:proofErr w:type="gramEnd"/>
            <w:r w:rsidRPr="00342977">
              <w:rPr>
                <w:sz w:val="27"/>
                <w:szCs w:val="27"/>
              </w:rPr>
              <w:t>нергетик</w:t>
            </w:r>
            <w:proofErr w:type="spellEnd"/>
            <w:r w:rsidRPr="00342977">
              <w:rPr>
                <w:sz w:val="27"/>
                <w:szCs w:val="27"/>
              </w:rPr>
              <w:t>"</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1900200000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182497,93</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 xml:space="preserve">Направление расходов на </w:t>
            </w:r>
            <w:proofErr w:type="spellStart"/>
            <w:r w:rsidRPr="00342977">
              <w:rPr>
                <w:sz w:val="27"/>
                <w:szCs w:val="27"/>
              </w:rPr>
              <w:t>противопаводковые</w:t>
            </w:r>
            <w:proofErr w:type="spellEnd"/>
            <w:r w:rsidRPr="00342977">
              <w:rPr>
                <w:sz w:val="27"/>
                <w:szCs w:val="27"/>
              </w:rPr>
              <w:t xml:space="preserve"> мероприятия в районе частного сектора </w:t>
            </w:r>
            <w:proofErr w:type="spellStart"/>
            <w:r w:rsidRPr="00342977">
              <w:rPr>
                <w:sz w:val="27"/>
                <w:szCs w:val="27"/>
              </w:rPr>
              <w:t>п</w:t>
            </w:r>
            <w:proofErr w:type="gramStart"/>
            <w:r w:rsidRPr="00342977">
              <w:rPr>
                <w:sz w:val="27"/>
                <w:szCs w:val="27"/>
              </w:rPr>
              <w:t>.Э</w:t>
            </w:r>
            <w:proofErr w:type="gramEnd"/>
            <w:r w:rsidRPr="00342977">
              <w:rPr>
                <w:sz w:val="27"/>
                <w:szCs w:val="27"/>
              </w:rPr>
              <w:t>нергетик</w:t>
            </w:r>
            <w:proofErr w:type="spellEnd"/>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1900200020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182497,93</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1900200020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182497,93</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lastRenderedPageBreak/>
              <w:t>Другие вопросы в области национальной безопасности и правоохранительной деятельности</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14</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224000,00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354"/>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Муниципальная программа "Оказание поддержки гражданам и их </w:t>
            </w:r>
            <w:proofErr w:type="spellStart"/>
            <w:r w:rsidRPr="00342977">
              <w:rPr>
                <w:bCs/>
                <w:sz w:val="27"/>
                <w:szCs w:val="27"/>
              </w:rPr>
              <w:t>объединениям</w:t>
            </w:r>
            <w:proofErr w:type="gramStart"/>
            <w:r w:rsidRPr="00342977">
              <w:rPr>
                <w:bCs/>
                <w:sz w:val="27"/>
                <w:szCs w:val="27"/>
              </w:rPr>
              <w:t>,у</w:t>
            </w:r>
            <w:proofErr w:type="gramEnd"/>
            <w:r w:rsidRPr="00342977">
              <w:rPr>
                <w:bCs/>
                <w:sz w:val="27"/>
                <w:szCs w:val="27"/>
              </w:rPr>
              <w:t>частвующим</w:t>
            </w:r>
            <w:proofErr w:type="spellEnd"/>
            <w:r w:rsidRPr="00342977">
              <w:rPr>
                <w:bCs/>
                <w:sz w:val="27"/>
                <w:szCs w:val="27"/>
              </w:rPr>
              <w:t xml:space="preserve"> в охране общественного </w:t>
            </w:r>
            <w:proofErr w:type="spellStart"/>
            <w:r w:rsidRPr="00342977">
              <w:rPr>
                <w:bCs/>
                <w:sz w:val="27"/>
                <w:szCs w:val="27"/>
              </w:rPr>
              <w:t>порядка,создание</w:t>
            </w:r>
            <w:proofErr w:type="spellEnd"/>
            <w:r w:rsidRPr="00342977">
              <w:rPr>
                <w:bCs/>
                <w:sz w:val="27"/>
                <w:szCs w:val="27"/>
              </w:rPr>
              <w:t xml:space="preserve"> условий для деятельности народных дружин в муниципальном образовании Энергетикский поссовет Новоорского района Оренбургской области на 2019-2023 годы"</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14</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1200000000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224000,00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2184"/>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 xml:space="preserve">Основное мероприятие "Оказание поддержки гражданам и их </w:t>
            </w:r>
            <w:proofErr w:type="spellStart"/>
            <w:r w:rsidRPr="00342977">
              <w:rPr>
                <w:sz w:val="27"/>
                <w:szCs w:val="27"/>
              </w:rPr>
              <w:t>объединениям</w:t>
            </w:r>
            <w:proofErr w:type="gramStart"/>
            <w:r w:rsidRPr="00342977">
              <w:rPr>
                <w:sz w:val="27"/>
                <w:szCs w:val="27"/>
              </w:rPr>
              <w:t>,у</w:t>
            </w:r>
            <w:proofErr w:type="gramEnd"/>
            <w:r w:rsidRPr="00342977">
              <w:rPr>
                <w:sz w:val="27"/>
                <w:szCs w:val="27"/>
              </w:rPr>
              <w:t>частвующим</w:t>
            </w:r>
            <w:proofErr w:type="spellEnd"/>
            <w:r w:rsidRPr="00342977">
              <w:rPr>
                <w:sz w:val="27"/>
                <w:szCs w:val="27"/>
              </w:rPr>
              <w:t xml:space="preserve"> в охране общественного </w:t>
            </w:r>
            <w:proofErr w:type="spellStart"/>
            <w:r w:rsidRPr="00342977">
              <w:rPr>
                <w:sz w:val="27"/>
                <w:szCs w:val="27"/>
              </w:rPr>
              <w:t>порядка,создание</w:t>
            </w:r>
            <w:proofErr w:type="spellEnd"/>
            <w:r w:rsidRPr="00342977">
              <w:rPr>
                <w:sz w:val="27"/>
                <w:szCs w:val="27"/>
              </w:rPr>
              <w:t xml:space="preserve"> условий для деятельности народных дружин в муниципальном образовании Энергетикский поссовет" </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1200100000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224000,00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обеспечение форменной одеждой и знаками отличия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1200100010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224000,00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14</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1200100010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224000,00</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Национальная экономика</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2180097,25</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3910171,73</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3458071,73</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lastRenderedPageBreak/>
              <w:t>Дорожное хозяйство (дорожные фонды)</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2065281,25</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3343255,73</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203"/>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Муниципальная программа "Развитие </w:t>
            </w:r>
            <w:proofErr w:type="gramStart"/>
            <w:r w:rsidRPr="00342977">
              <w:rPr>
                <w:bCs/>
                <w:sz w:val="27"/>
                <w:szCs w:val="27"/>
              </w:rPr>
              <w:t>сети дорог общего пользования местного значения муниципального образования</w:t>
            </w:r>
            <w:proofErr w:type="gramEnd"/>
            <w:r w:rsidRPr="00342977">
              <w:rPr>
                <w:bCs/>
                <w:sz w:val="27"/>
                <w:szCs w:val="27"/>
              </w:rPr>
              <w:t xml:space="preserve"> Энергетикский поссовет  на 2019-2023 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0400000000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2065281,25</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3343255,73</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248"/>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"Капитальный ремонт, ремонт и содержание  автомобильных дорог поселения и искусственных сооружений на них"</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0400100000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2065281,25</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3343255,73</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Софинансирование расходов по капитальному ремонту  и ремонту дорог общего пользования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040010Д010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100000,00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040010Д010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100000,00</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1248"/>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по содержанию и ремонту  дорог общего пользования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0400100010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1815281,25</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3193255,73</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0400100010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1815281,25</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3193255,73</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248"/>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оплату услуг по разработке и проверке локально-сметных расчетов и на строительный надзор</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0400100020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150000,00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150000,00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0400100020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150000,00</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150000,00</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420"/>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Муниципальная программа "Развитие </w:t>
            </w:r>
            <w:proofErr w:type="gramStart"/>
            <w:r w:rsidRPr="00342977">
              <w:rPr>
                <w:bCs/>
                <w:sz w:val="27"/>
                <w:szCs w:val="27"/>
              </w:rPr>
              <w:t>сети дорог общего пользования местного значения муниципального образования</w:t>
            </w:r>
            <w:proofErr w:type="gramEnd"/>
            <w:r w:rsidRPr="00342977">
              <w:rPr>
                <w:bCs/>
                <w:sz w:val="27"/>
                <w:szCs w:val="27"/>
              </w:rPr>
              <w:t xml:space="preserve"> Энергетикский поссовет  на 2024-2028 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3343255,73</w:t>
            </w:r>
          </w:p>
        </w:tc>
      </w:tr>
      <w:tr w:rsidR="00342977" w:rsidRPr="00342977" w:rsidTr="00BC6DE1">
        <w:trPr>
          <w:trHeight w:val="1248"/>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"Капитальный ремонт, ремонт и содержание  автомобильных дорог поселения и искусственных сооружений на них"</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2000100000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3343255,73</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Софинансирование расходов по капитальному ремонту  и ремонту дорог общего пользования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20001S0410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20001S0410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1248"/>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по содержанию и ремонту  дорог общего пользования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2000100010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3193255,73</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2000100010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3193255,73</w:t>
            </w:r>
          </w:p>
        </w:tc>
      </w:tr>
      <w:tr w:rsidR="00342977" w:rsidRPr="00342977" w:rsidTr="00BC6DE1">
        <w:trPr>
          <w:trHeight w:val="1248"/>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оплату услуг по разработке и проверке локально-сметных расчетов и на строительный надзор</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2000100020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150000,00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2000100020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150000,00</w:t>
            </w:r>
          </w:p>
        </w:tc>
      </w:tr>
      <w:tr w:rsidR="00342977" w:rsidRPr="00342977" w:rsidTr="00BC6DE1">
        <w:trPr>
          <w:trHeight w:val="278"/>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0100000000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114816,00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114816,00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248"/>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"Проведение мероприятий по оформлению земельных участков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0100200000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114816,00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114816,00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248"/>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проведение мероприятий по оформлению земельных участков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0100200020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114816,00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114816,00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0100200020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114816,00</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114816,00</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2184"/>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2024-2028 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1700000000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114816,00</w:t>
            </w:r>
          </w:p>
        </w:tc>
      </w:tr>
      <w:tr w:rsidR="00342977" w:rsidRPr="00342977" w:rsidTr="00BC6DE1">
        <w:trPr>
          <w:trHeight w:val="1248"/>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Основное мероприятие "Проведение мероприятий по оформлению земельных участков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1700200000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114816,00</w:t>
            </w:r>
          </w:p>
        </w:tc>
      </w:tr>
      <w:tr w:rsidR="00342977" w:rsidRPr="00342977" w:rsidTr="00BC6DE1">
        <w:trPr>
          <w:trHeight w:val="1248"/>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проведение мероприятий по оформлению земельных участков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1700200020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114816,00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1700200020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114816,00</w:t>
            </w:r>
          </w:p>
        </w:tc>
      </w:tr>
      <w:tr w:rsidR="00342977" w:rsidRPr="00342977" w:rsidTr="00BC6DE1">
        <w:trPr>
          <w:trHeight w:val="1185"/>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Муниципальная программа "Развитие системы </w:t>
            </w:r>
            <w:proofErr w:type="spellStart"/>
            <w:r w:rsidRPr="00342977">
              <w:rPr>
                <w:bCs/>
                <w:sz w:val="27"/>
                <w:szCs w:val="27"/>
              </w:rPr>
              <w:t>градорегулирования</w:t>
            </w:r>
            <w:proofErr w:type="spellEnd"/>
            <w:r w:rsidRPr="00342977">
              <w:rPr>
                <w:bCs/>
                <w:sz w:val="27"/>
                <w:szCs w:val="27"/>
              </w:rPr>
              <w:t xml:space="preserve"> Муниципального образования Энергетикский поссовет  на 2023-2027 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2800000000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452100,00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249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"Софинансирование расходов на мероприятия по приведению документов территориального планирования и градостроительного зонирования  Муниципального образования Энергетикский поссовет в цифровой формат"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2800100000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452100,00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2496"/>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 xml:space="preserve">Направление расходов на софинансирование мероприятий по приведению документов территориального планирования и градостроительного зонирования  Муниципального образования Энергетикский поссовет в цифровой формат  </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2800100000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452100,00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2800181510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452100,00</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Жилищно-коммунальное хозяйство</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4990443,76</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6453174,41</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6453174,41</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Коммунальное хозяйство</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137466,58</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942965,24</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942965,24</w:t>
            </w:r>
          </w:p>
        </w:tc>
      </w:tr>
      <w:tr w:rsidR="00342977" w:rsidRPr="00342977" w:rsidTr="00BC6DE1">
        <w:trPr>
          <w:trHeight w:val="845"/>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"Модернизация объектов коммунальной инфраструктуры Муниципального образования  Энергетикский поссовет на 2019-2023 годы"</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0500000000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137466,58</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942965,24</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006"/>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 xml:space="preserve">Основное мероприятие "Выполнение  мероприятий по разработке проектно - сметной </w:t>
            </w:r>
            <w:proofErr w:type="spellStart"/>
            <w:r w:rsidRPr="00342977">
              <w:rPr>
                <w:bCs/>
                <w:sz w:val="27"/>
                <w:szCs w:val="27"/>
              </w:rPr>
              <w:t>документации</w:t>
            </w:r>
            <w:proofErr w:type="gramStart"/>
            <w:r w:rsidRPr="00342977">
              <w:rPr>
                <w:bCs/>
                <w:sz w:val="27"/>
                <w:szCs w:val="27"/>
              </w:rPr>
              <w:t>,п</w:t>
            </w:r>
            <w:proofErr w:type="gramEnd"/>
            <w:r w:rsidRPr="00342977">
              <w:rPr>
                <w:bCs/>
                <w:sz w:val="27"/>
                <w:szCs w:val="27"/>
              </w:rPr>
              <w:t>роведение</w:t>
            </w:r>
            <w:proofErr w:type="spellEnd"/>
            <w:r w:rsidRPr="00342977">
              <w:rPr>
                <w:bCs/>
                <w:sz w:val="27"/>
                <w:szCs w:val="27"/>
              </w:rPr>
              <w:t xml:space="preserve"> государственной экспертизы смет и организация строительного контроля"</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0500200000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137466,58</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142965,24</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560"/>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lastRenderedPageBreak/>
              <w:t xml:space="preserve">Направление расходов на  разработку проектно - сметной </w:t>
            </w:r>
            <w:proofErr w:type="spellStart"/>
            <w:r w:rsidRPr="00342977">
              <w:rPr>
                <w:sz w:val="27"/>
                <w:szCs w:val="27"/>
              </w:rPr>
              <w:t>документации</w:t>
            </w:r>
            <w:proofErr w:type="gramStart"/>
            <w:r w:rsidRPr="00342977">
              <w:rPr>
                <w:sz w:val="27"/>
                <w:szCs w:val="27"/>
              </w:rPr>
              <w:t>,п</w:t>
            </w:r>
            <w:proofErr w:type="gramEnd"/>
            <w:r w:rsidRPr="00342977">
              <w:rPr>
                <w:sz w:val="27"/>
                <w:szCs w:val="27"/>
              </w:rPr>
              <w:t>роведение</w:t>
            </w:r>
            <w:proofErr w:type="spellEnd"/>
            <w:r w:rsidRPr="00342977">
              <w:rPr>
                <w:sz w:val="27"/>
                <w:szCs w:val="27"/>
              </w:rPr>
              <w:t xml:space="preserve"> государственной экспертизы смет и организацию строительного контроля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0500200020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137466,58</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142965,24</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0500200020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137466,58</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142965,24</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312"/>
        </w:trPr>
        <w:tc>
          <w:tcPr>
            <w:tcW w:w="5392" w:type="dxa"/>
            <w:shd w:val="clear" w:color="auto" w:fill="auto"/>
            <w:noWrap/>
            <w:vAlign w:val="bottom"/>
            <w:hideMark/>
          </w:tcPr>
          <w:p w:rsidR="00342977" w:rsidRPr="00342977" w:rsidRDefault="00342977" w:rsidP="00342977">
            <w:pPr>
              <w:widowControl/>
              <w:autoSpaceDE/>
              <w:autoSpaceDN/>
              <w:adjustRightInd/>
              <w:rPr>
                <w:sz w:val="27"/>
                <w:szCs w:val="27"/>
              </w:rPr>
            </w:pPr>
            <w:r w:rsidRPr="00342977">
              <w:rPr>
                <w:sz w:val="27"/>
                <w:szCs w:val="27"/>
              </w:rPr>
              <w:t>Бюджетные инвестиции</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0500200020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410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12"/>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 xml:space="preserve">Основное мероприятие "Выполнение  мероприятий по содержанию и ремонту систем водоснабжения и водоотведения в </w:t>
            </w:r>
            <w:proofErr w:type="spellStart"/>
            <w:r w:rsidRPr="00342977">
              <w:rPr>
                <w:bCs/>
                <w:sz w:val="27"/>
                <w:szCs w:val="27"/>
              </w:rPr>
              <w:t>п</w:t>
            </w:r>
            <w:proofErr w:type="gramStart"/>
            <w:r w:rsidRPr="00342977">
              <w:rPr>
                <w:bCs/>
                <w:sz w:val="27"/>
                <w:szCs w:val="27"/>
              </w:rPr>
              <w:t>.Э</w:t>
            </w:r>
            <w:proofErr w:type="gramEnd"/>
            <w:r w:rsidRPr="00342977">
              <w:rPr>
                <w:bCs/>
                <w:sz w:val="27"/>
                <w:szCs w:val="27"/>
              </w:rPr>
              <w:t>нергетик</w:t>
            </w:r>
            <w:proofErr w:type="spellEnd"/>
            <w:r w:rsidRPr="00342977">
              <w:rPr>
                <w:bCs/>
                <w:sz w:val="27"/>
                <w:szCs w:val="27"/>
              </w:rPr>
              <w:t>"</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0500300000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248"/>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 xml:space="preserve">Основное мероприятие "Мероприятия  по закупке материалов к подготовке к осенне-зимнему периоду </w:t>
            </w:r>
            <w:proofErr w:type="spellStart"/>
            <w:r w:rsidRPr="00342977">
              <w:rPr>
                <w:bCs/>
                <w:sz w:val="27"/>
                <w:szCs w:val="27"/>
              </w:rPr>
              <w:t>п</w:t>
            </w:r>
            <w:proofErr w:type="gramStart"/>
            <w:r w:rsidRPr="00342977">
              <w:rPr>
                <w:bCs/>
                <w:sz w:val="27"/>
                <w:szCs w:val="27"/>
              </w:rPr>
              <w:t>.Э</w:t>
            </w:r>
            <w:proofErr w:type="gramEnd"/>
            <w:r w:rsidRPr="00342977">
              <w:rPr>
                <w:bCs/>
                <w:sz w:val="27"/>
                <w:szCs w:val="27"/>
              </w:rPr>
              <w:t>нергетик</w:t>
            </w:r>
            <w:proofErr w:type="spellEnd"/>
            <w:r w:rsidRPr="00342977">
              <w:rPr>
                <w:bCs/>
                <w:sz w:val="27"/>
                <w:szCs w:val="27"/>
              </w:rPr>
              <w:t>"</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0500600000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800000,00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 xml:space="preserve">Направление расходов по  закупке материалов к подготовке к осенне-зимнему периоду </w:t>
            </w:r>
            <w:proofErr w:type="spellStart"/>
            <w:r w:rsidRPr="00342977">
              <w:rPr>
                <w:sz w:val="27"/>
                <w:szCs w:val="27"/>
              </w:rPr>
              <w:t>п</w:t>
            </w:r>
            <w:proofErr w:type="gramStart"/>
            <w:r w:rsidRPr="00342977">
              <w:rPr>
                <w:sz w:val="27"/>
                <w:szCs w:val="27"/>
              </w:rPr>
              <w:t>.Э</w:t>
            </w:r>
            <w:proofErr w:type="gramEnd"/>
            <w:r w:rsidRPr="00342977">
              <w:rPr>
                <w:sz w:val="27"/>
                <w:szCs w:val="27"/>
              </w:rPr>
              <w:t>нергетик</w:t>
            </w:r>
            <w:proofErr w:type="spellEnd"/>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0500600060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800000,00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0500600060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800000,00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 xml:space="preserve">Основное мероприятие "Мероприятия  по осуществлению технологического присоединения к электрическим сетям спортивного корта </w:t>
            </w:r>
            <w:proofErr w:type="spellStart"/>
            <w:r w:rsidRPr="00342977">
              <w:rPr>
                <w:sz w:val="27"/>
                <w:szCs w:val="27"/>
              </w:rPr>
              <w:t>п</w:t>
            </w:r>
            <w:proofErr w:type="gramStart"/>
            <w:r w:rsidRPr="00342977">
              <w:rPr>
                <w:sz w:val="27"/>
                <w:szCs w:val="27"/>
              </w:rPr>
              <w:t>.Э</w:t>
            </w:r>
            <w:proofErr w:type="gramEnd"/>
            <w:r w:rsidRPr="00342977">
              <w:rPr>
                <w:sz w:val="27"/>
                <w:szCs w:val="27"/>
              </w:rPr>
              <w:t>нергетик</w:t>
            </w:r>
            <w:proofErr w:type="spellEnd"/>
            <w:r w:rsidRPr="00342977">
              <w:rPr>
                <w:sz w:val="27"/>
                <w:szCs w:val="27"/>
              </w:rPr>
              <w:t>"</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0500800000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48"/>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0500800080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0501200010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60"/>
        </w:trPr>
        <w:tc>
          <w:tcPr>
            <w:tcW w:w="5392" w:type="dxa"/>
            <w:shd w:val="clear" w:color="auto" w:fill="auto"/>
            <w:vAlign w:val="center"/>
            <w:hideMark/>
          </w:tcPr>
          <w:p w:rsidR="00342977" w:rsidRPr="00342977" w:rsidRDefault="00342977" w:rsidP="00342977">
            <w:pPr>
              <w:widowControl/>
              <w:autoSpaceDE/>
              <w:autoSpaceDN/>
              <w:adjustRightInd/>
              <w:rPr>
                <w:bCs/>
                <w:sz w:val="27"/>
                <w:szCs w:val="27"/>
              </w:rPr>
            </w:pPr>
            <w:r w:rsidRPr="00342977">
              <w:rPr>
                <w:bCs/>
                <w:sz w:val="27"/>
                <w:szCs w:val="27"/>
              </w:rPr>
              <w:t xml:space="preserve">Основное мероприятие "Выполнение мероприятий по </w:t>
            </w:r>
            <w:proofErr w:type="spellStart"/>
            <w:r w:rsidRPr="00342977">
              <w:rPr>
                <w:bCs/>
                <w:sz w:val="27"/>
                <w:szCs w:val="27"/>
              </w:rPr>
              <w:t>разрабртке</w:t>
            </w:r>
            <w:proofErr w:type="spellEnd"/>
            <w:r w:rsidRPr="00342977">
              <w:rPr>
                <w:bCs/>
                <w:sz w:val="27"/>
                <w:szCs w:val="27"/>
              </w:rPr>
              <w:t xml:space="preserve"> конкурсной документации"</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0501400000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w:t>
            </w:r>
          </w:p>
        </w:tc>
        <w:tc>
          <w:tcPr>
            <w:tcW w:w="1701"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w:t>
            </w:r>
          </w:p>
        </w:tc>
      </w:tr>
      <w:tr w:rsidR="00342977" w:rsidRPr="00342977" w:rsidTr="00BC6DE1">
        <w:trPr>
          <w:trHeight w:val="72"/>
        </w:trPr>
        <w:tc>
          <w:tcPr>
            <w:tcW w:w="5392"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разработку конкурсной документации</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0501400010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0501400010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36"/>
        </w:trPr>
        <w:tc>
          <w:tcPr>
            <w:tcW w:w="5392" w:type="dxa"/>
            <w:shd w:val="clear" w:color="auto" w:fill="auto"/>
            <w:vAlign w:val="center"/>
            <w:hideMark/>
          </w:tcPr>
          <w:p w:rsidR="00342977" w:rsidRPr="00342977" w:rsidRDefault="00342977" w:rsidP="00342977">
            <w:pPr>
              <w:widowControl/>
              <w:autoSpaceDE/>
              <w:autoSpaceDN/>
              <w:adjustRightInd/>
              <w:rPr>
                <w:bCs/>
                <w:sz w:val="27"/>
                <w:szCs w:val="27"/>
              </w:rPr>
            </w:pPr>
            <w:r w:rsidRPr="00342977">
              <w:rPr>
                <w:bCs/>
                <w:sz w:val="27"/>
                <w:szCs w:val="27"/>
              </w:rPr>
              <w:t xml:space="preserve">Основное мероприятие "Мероприятия по выполнению капитального ремонта тепловой сети </w:t>
            </w:r>
            <w:proofErr w:type="spellStart"/>
            <w:r w:rsidRPr="00342977">
              <w:rPr>
                <w:bCs/>
                <w:sz w:val="27"/>
                <w:szCs w:val="27"/>
              </w:rPr>
              <w:t>п</w:t>
            </w:r>
            <w:proofErr w:type="gramStart"/>
            <w:r w:rsidRPr="00342977">
              <w:rPr>
                <w:bCs/>
                <w:sz w:val="27"/>
                <w:szCs w:val="27"/>
              </w:rPr>
              <w:t>.Э</w:t>
            </w:r>
            <w:proofErr w:type="gramEnd"/>
            <w:r w:rsidRPr="00342977">
              <w:rPr>
                <w:bCs/>
                <w:sz w:val="27"/>
                <w:szCs w:val="27"/>
              </w:rPr>
              <w:t>нергетик</w:t>
            </w:r>
            <w:proofErr w:type="spellEnd"/>
            <w:r w:rsidRPr="00342977">
              <w:rPr>
                <w:bCs/>
                <w:sz w:val="27"/>
                <w:szCs w:val="27"/>
              </w:rPr>
              <w:t>"</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0501500000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w:t>
            </w:r>
          </w:p>
        </w:tc>
        <w:tc>
          <w:tcPr>
            <w:tcW w:w="1701"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w:t>
            </w:r>
          </w:p>
        </w:tc>
      </w:tr>
      <w:tr w:rsidR="00342977" w:rsidRPr="00342977" w:rsidTr="00BC6DE1">
        <w:trPr>
          <w:trHeight w:val="72"/>
        </w:trPr>
        <w:tc>
          <w:tcPr>
            <w:tcW w:w="5392"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 xml:space="preserve">Софинансирование расходов на капитальный ремонт тепловой сети </w:t>
            </w:r>
            <w:proofErr w:type="spellStart"/>
            <w:r w:rsidRPr="00342977">
              <w:rPr>
                <w:sz w:val="27"/>
                <w:szCs w:val="27"/>
              </w:rPr>
              <w:t>п</w:t>
            </w:r>
            <w:proofErr w:type="gramStart"/>
            <w:r w:rsidRPr="00342977">
              <w:rPr>
                <w:sz w:val="27"/>
                <w:szCs w:val="27"/>
              </w:rPr>
              <w:t>.Э</w:t>
            </w:r>
            <w:proofErr w:type="gramEnd"/>
            <w:r w:rsidRPr="00342977">
              <w:rPr>
                <w:sz w:val="27"/>
                <w:szCs w:val="27"/>
              </w:rPr>
              <w:t>нергетик</w:t>
            </w:r>
            <w:proofErr w:type="spellEnd"/>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05015S0450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845"/>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"Модернизация объектов коммунальной инфраструктуры Муниципального образования  Энергетикский поссовет на 2024-2028 годы"</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2100000000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942965,24</w:t>
            </w:r>
          </w:p>
        </w:tc>
      </w:tr>
      <w:tr w:rsidR="00342977" w:rsidRPr="00342977" w:rsidTr="00BC6DE1">
        <w:trPr>
          <w:trHeight w:val="420"/>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 xml:space="preserve">Основное мероприятие "Выполнение  мероприятий по разработке проектно - сметной </w:t>
            </w:r>
            <w:proofErr w:type="spellStart"/>
            <w:r w:rsidRPr="00342977">
              <w:rPr>
                <w:bCs/>
                <w:sz w:val="27"/>
                <w:szCs w:val="27"/>
              </w:rPr>
              <w:t>документации</w:t>
            </w:r>
            <w:proofErr w:type="gramStart"/>
            <w:r w:rsidRPr="00342977">
              <w:rPr>
                <w:bCs/>
                <w:sz w:val="27"/>
                <w:szCs w:val="27"/>
              </w:rPr>
              <w:t>,п</w:t>
            </w:r>
            <w:proofErr w:type="gramEnd"/>
            <w:r w:rsidRPr="00342977">
              <w:rPr>
                <w:bCs/>
                <w:sz w:val="27"/>
                <w:szCs w:val="27"/>
              </w:rPr>
              <w:t>роведение</w:t>
            </w:r>
            <w:proofErr w:type="spellEnd"/>
            <w:r w:rsidRPr="00342977">
              <w:rPr>
                <w:bCs/>
                <w:sz w:val="27"/>
                <w:szCs w:val="27"/>
              </w:rPr>
              <w:t xml:space="preserve"> государственной экспертизы смет и </w:t>
            </w:r>
            <w:r w:rsidRPr="00342977">
              <w:rPr>
                <w:bCs/>
                <w:sz w:val="27"/>
                <w:szCs w:val="27"/>
              </w:rPr>
              <w:lastRenderedPageBreak/>
              <w:t>организация строительного контроля"</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lastRenderedPageBreak/>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2100200000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142965,24</w:t>
            </w:r>
          </w:p>
        </w:tc>
      </w:tr>
      <w:tr w:rsidR="00342977" w:rsidRPr="00342977" w:rsidTr="00BC6DE1">
        <w:trPr>
          <w:trHeight w:val="1560"/>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lastRenderedPageBreak/>
              <w:t xml:space="preserve">Направление расходов на  разработку проектно - сметной </w:t>
            </w:r>
            <w:proofErr w:type="spellStart"/>
            <w:r w:rsidRPr="00342977">
              <w:rPr>
                <w:sz w:val="27"/>
                <w:szCs w:val="27"/>
              </w:rPr>
              <w:t>документации</w:t>
            </w:r>
            <w:proofErr w:type="gramStart"/>
            <w:r w:rsidRPr="00342977">
              <w:rPr>
                <w:sz w:val="27"/>
                <w:szCs w:val="27"/>
              </w:rPr>
              <w:t>,п</w:t>
            </w:r>
            <w:proofErr w:type="gramEnd"/>
            <w:r w:rsidRPr="00342977">
              <w:rPr>
                <w:sz w:val="27"/>
                <w:szCs w:val="27"/>
              </w:rPr>
              <w:t>роведение</w:t>
            </w:r>
            <w:proofErr w:type="spellEnd"/>
            <w:r w:rsidRPr="00342977">
              <w:rPr>
                <w:sz w:val="27"/>
                <w:szCs w:val="27"/>
              </w:rPr>
              <w:t xml:space="preserve"> государственной экспертизы смет и организацию строительного контроля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2100200020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142965,24</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2100200020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142965,24</w:t>
            </w:r>
          </w:p>
        </w:tc>
      </w:tr>
      <w:tr w:rsidR="00342977" w:rsidRPr="00342977" w:rsidTr="00BC6DE1">
        <w:trPr>
          <w:trHeight w:val="1248"/>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 xml:space="preserve">Основное мероприятие "Мероприятия  по закупке материалов к подготовке к осенне-зимнему периоду </w:t>
            </w:r>
            <w:proofErr w:type="spellStart"/>
            <w:r w:rsidRPr="00342977">
              <w:rPr>
                <w:bCs/>
                <w:sz w:val="27"/>
                <w:szCs w:val="27"/>
              </w:rPr>
              <w:t>п</w:t>
            </w:r>
            <w:proofErr w:type="gramStart"/>
            <w:r w:rsidRPr="00342977">
              <w:rPr>
                <w:bCs/>
                <w:sz w:val="27"/>
                <w:szCs w:val="27"/>
              </w:rPr>
              <w:t>.Э</w:t>
            </w:r>
            <w:proofErr w:type="gramEnd"/>
            <w:r w:rsidRPr="00342977">
              <w:rPr>
                <w:bCs/>
                <w:sz w:val="27"/>
                <w:szCs w:val="27"/>
              </w:rPr>
              <w:t>нергетик</w:t>
            </w:r>
            <w:proofErr w:type="spellEnd"/>
            <w:r w:rsidRPr="00342977">
              <w:rPr>
                <w:bCs/>
                <w:sz w:val="27"/>
                <w:szCs w:val="27"/>
              </w:rPr>
              <w:t>"</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2100600000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800000,00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 xml:space="preserve">Направление расходов по  закупке материалов к подготовке к осенне-зимнему периоду </w:t>
            </w:r>
            <w:proofErr w:type="spellStart"/>
            <w:r w:rsidRPr="00342977">
              <w:rPr>
                <w:sz w:val="27"/>
                <w:szCs w:val="27"/>
              </w:rPr>
              <w:t>п</w:t>
            </w:r>
            <w:proofErr w:type="gramStart"/>
            <w:r w:rsidRPr="00342977">
              <w:rPr>
                <w:sz w:val="27"/>
                <w:szCs w:val="27"/>
              </w:rPr>
              <w:t>.Э</w:t>
            </w:r>
            <w:proofErr w:type="gramEnd"/>
            <w:r w:rsidRPr="00342977">
              <w:rPr>
                <w:sz w:val="27"/>
                <w:szCs w:val="27"/>
              </w:rPr>
              <w:t>нергетик</w:t>
            </w:r>
            <w:proofErr w:type="spellEnd"/>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2100600060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800000,00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2100600060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800000,00</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Благоустройство</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4852977,18</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5510209,17</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5510209,17</w:t>
            </w:r>
          </w:p>
        </w:tc>
      </w:tr>
      <w:tr w:rsidR="00342977" w:rsidRPr="00342977" w:rsidTr="00BC6DE1">
        <w:trPr>
          <w:trHeight w:val="1560"/>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"Благоустройство территории Муниципального образования Энергетикский поссовет на 2019-2023 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0600000000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4852977,18</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5510209,17</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87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lastRenderedPageBreak/>
              <w:t>Основное мероприятие "Прочие мероприятия по благоустройству Муниципального образования Энергетикский поссовет Новоорского района Оренбургской области"</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0600100000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1415734,16</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1457163,51</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выполнение мероприятий по благоустройству территории муниципального образования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0600100010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1415734,16</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1457163,51</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0600100010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1415734,16</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1457163,51</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872"/>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Основное мероприятие "Обеспечение  уличного освещения Муниципального образования Энергетикский поссовет Новоорского района Оренбургской области"</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0600200000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2403620,83</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2499765,66</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оплату и материально-техническое обеспечение уличного освещения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0600200020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2403620,83</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2499765,66</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0600200020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2403620,83</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2499765,66</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872"/>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lastRenderedPageBreak/>
              <w:t>Основное мероприятие "Озеленение территории  Муниципального образования Энергетикский поссовет Новоорского района Оренбургской области"</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0600300000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1033622,19</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1553280,00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выполнение мероприятий по озеленению территории муниципального образования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0600300030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1033622,19</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1553280,00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0600300030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1033622,19</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1553280,00</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560"/>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"Благоустройство территории Муниципального образования Энергетикский поссовет на 2024-2028 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2200000000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5510209,17</w:t>
            </w:r>
          </w:p>
        </w:tc>
      </w:tr>
      <w:tr w:rsidR="00342977" w:rsidRPr="00342977" w:rsidTr="00BC6DE1">
        <w:trPr>
          <w:trHeight w:val="187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Основное мероприятие "Прочие мероприятия по благоустройству Муниципального образования Энергетикский поссовет Новоорского района Оренбургской области"</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2200100000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1457163,51</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выполнение мероприятий по благоустройству территории муниципального образования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2200100010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1457163,51</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2200100010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1457163,51</w:t>
            </w:r>
          </w:p>
        </w:tc>
      </w:tr>
      <w:tr w:rsidR="00342977" w:rsidRPr="00342977" w:rsidTr="00BC6DE1">
        <w:trPr>
          <w:trHeight w:val="1872"/>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Основное мероприятие "Обеспечение  уличного освещения Муниципального образования Энергетикский поссовет Новоорского района Оренбургской области"</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2200200000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2499765,66</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оплату и материально-техническое обеспечение уличного освещения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2200200020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2499765,66</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2200200020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2499765,66</w:t>
            </w:r>
          </w:p>
        </w:tc>
      </w:tr>
      <w:tr w:rsidR="00342977" w:rsidRPr="00342977" w:rsidTr="00BC6DE1">
        <w:trPr>
          <w:trHeight w:val="1872"/>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Основное мероприятие "Озеленение территории  Муниципального образования Энергетикский поссовет Новоорского района Оренбургской области"</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2200300000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1553280,00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выполнение мероприятий по озеленению территории муниципального образования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2200300030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1553280,00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05</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2200300030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1553280,00</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Культура, кинематография </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08</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w:t>
            </w:r>
            <w:r w:rsidRPr="00342977">
              <w:rPr>
                <w:bCs/>
                <w:sz w:val="27"/>
                <w:szCs w:val="27"/>
              </w:rPr>
              <w:lastRenderedPageBreak/>
              <w:t>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lastRenderedPageBreak/>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4989705,12</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352675,80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352675,80</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lastRenderedPageBreak/>
              <w:t>Культура</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08</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4989705,12</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352675,80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352675,80</w:t>
            </w:r>
          </w:p>
        </w:tc>
      </w:tr>
      <w:tr w:rsidR="00342977" w:rsidRPr="00342977" w:rsidTr="00BC6DE1">
        <w:trPr>
          <w:trHeight w:val="187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2019-2023 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08</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0800000000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4989705,12</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352675,80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560"/>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"Сохранение и развитие  культуры в Муниципальном  образовании Энергетикский поссовет Новоорского района Оренбургской области"</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08</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0800100000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352675,80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624"/>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в сфере культуры</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08</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0800100010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352675,80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08</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0800100010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352675,80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110"/>
        </w:trPr>
        <w:tc>
          <w:tcPr>
            <w:tcW w:w="5392" w:type="dxa"/>
            <w:shd w:val="clear" w:color="auto" w:fill="auto"/>
            <w:noWrap/>
            <w:vAlign w:val="bottom"/>
            <w:hideMark/>
          </w:tcPr>
          <w:p w:rsidR="00342977" w:rsidRPr="00342977" w:rsidRDefault="00342977" w:rsidP="00342977">
            <w:pPr>
              <w:widowControl/>
              <w:autoSpaceDE/>
              <w:autoSpaceDN/>
              <w:adjustRightInd/>
              <w:jc w:val="both"/>
              <w:rPr>
                <w:sz w:val="27"/>
                <w:szCs w:val="27"/>
              </w:rPr>
            </w:pPr>
            <w:r w:rsidRPr="00342977">
              <w:rPr>
                <w:sz w:val="27"/>
                <w:szCs w:val="27"/>
              </w:rPr>
              <w:t>Основное мероприятие "Выполнение части полномочий муниципальным районом по решению вопросов местного значения поселений в области культуры и библиотечного обслуживания»</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08</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0800200000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4989705,12</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624"/>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межбюджетные трансферты</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08</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0800260030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4989705,12</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70"/>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Иные межбюджетные трансферты</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08</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0800260030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540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4989705,12</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921"/>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lastRenderedPageBreak/>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2024-2028 гг."</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08</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2700000000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352675,80</w:t>
            </w:r>
          </w:p>
        </w:tc>
      </w:tr>
      <w:tr w:rsidR="00342977" w:rsidRPr="00342977" w:rsidTr="00BC6DE1">
        <w:trPr>
          <w:trHeight w:val="1560"/>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"Сохранение и развитие  культуры в Муниципальном  образовании Энергетикский поссовет Новоорского района Оренбургской области"</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08</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2700100000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352675,80</w:t>
            </w:r>
          </w:p>
        </w:tc>
      </w:tr>
      <w:tr w:rsidR="00342977" w:rsidRPr="00342977" w:rsidTr="00BC6DE1">
        <w:trPr>
          <w:trHeight w:val="624"/>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в сфере культуры</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08</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2700100010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352675,80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08</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2700100010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352675,80</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Социальная политика</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354283,00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354283,00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354283,00</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Пенсионное обеспечение</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354283,00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354283,00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354283,00</w:t>
            </w:r>
          </w:p>
        </w:tc>
      </w:tr>
      <w:tr w:rsidR="00342977" w:rsidRPr="00342977" w:rsidTr="00BC6DE1">
        <w:trPr>
          <w:trHeight w:val="624"/>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Непрограммное направление расходов местного бюджета</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8200000000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r>
      <w:tr w:rsidR="00342977" w:rsidRPr="00342977" w:rsidTr="00BC6DE1">
        <w:trPr>
          <w:trHeight w:val="200"/>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8230000000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r>
      <w:tr w:rsidR="00342977" w:rsidRPr="00342977" w:rsidTr="00BC6DE1">
        <w:trPr>
          <w:trHeight w:val="298"/>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 xml:space="preserve">Расходы на социальное обеспечение и иные выплаты населению Муниципального </w:t>
            </w:r>
            <w:r w:rsidRPr="00342977">
              <w:rPr>
                <w:sz w:val="27"/>
                <w:szCs w:val="27"/>
              </w:rPr>
              <w:lastRenderedPageBreak/>
              <w:t>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lastRenderedPageBreak/>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8230010080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r>
      <w:tr w:rsidR="00342977" w:rsidRPr="00342977" w:rsidTr="00BC6DE1">
        <w:trPr>
          <w:trHeight w:val="624"/>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lastRenderedPageBreak/>
              <w:t>Публичные нормативные социальные выплаты гражданам</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8230010080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310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Физическая культура и спорт</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180851,32</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180851,32</w:t>
            </w:r>
          </w:p>
        </w:tc>
      </w:tr>
      <w:tr w:rsidR="00342977" w:rsidRPr="00342977" w:rsidTr="00BC6DE1">
        <w:trPr>
          <w:trHeight w:val="70"/>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Массовый спорт</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180851,32</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180851,32</w:t>
            </w:r>
          </w:p>
        </w:tc>
      </w:tr>
      <w:tr w:rsidR="00342977" w:rsidRPr="00342977" w:rsidTr="00BC6DE1">
        <w:trPr>
          <w:trHeight w:val="1543"/>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"Развитие физической культуры, спорта и здорового образа жизни на территории Муниципального образования Энергетикский поссовет Новоорского района Оренбургской области на 2019-2023 годы"</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1000000000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180851,32</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560"/>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Основное мероприятие "Выполнение мероприятий по развитию физической культуры, спорта и здорового образа жизни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1000100000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180851,32</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624"/>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мероприятия по физической культуре и спорту</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1000100010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180851,32</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1000100010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180851,32</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443"/>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Муниципальная программа "Развитие физической культуры, спорта и здорового образа жизни на территории Муниципального образования </w:t>
            </w:r>
            <w:r w:rsidRPr="00342977">
              <w:rPr>
                <w:bCs/>
                <w:sz w:val="27"/>
                <w:szCs w:val="27"/>
              </w:rPr>
              <w:lastRenderedPageBreak/>
              <w:t>Энергетикский поссовет Новоорского района Оренбургской области на 2024-2028 годы"</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lastRenderedPageBreak/>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2400000000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180851,32</w:t>
            </w:r>
          </w:p>
        </w:tc>
      </w:tr>
      <w:tr w:rsidR="00342977" w:rsidRPr="00342977" w:rsidTr="00BC6DE1">
        <w:trPr>
          <w:trHeight w:val="1560"/>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Основное мероприятие "Выполнение мероприятий по развитию физической культуры, спорта и здорового образа жизни Муниципального образования Энергетикский поссовет"</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2400100000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180851,32</w:t>
            </w:r>
          </w:p>
        </w:tc>
      </w:tr>
      <w:tr w:rsidR="00342977" w:rsidRPr="00342977" w:rsidTr="00BC6DE1">
        <w:trPr>
          <w:trHeight w:val="624"/>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мероприятия по физической культуре и спорту</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2400100010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180851,32</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Иные закупки товаров, работ и услуг для обеспечения государственных (муниципальных) нужд</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2400100010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180851,32</w:t>
            </w:r>
          </w:p>
        </w:tc>
      </w:tr>
      <w:tr w:rsidR="00342977" w:rsidRPr="00342977" w:rsidTr="00BC6DE1">
        <w:trPr>
          <w:trHeight w:val="624"/>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Обслуживание государственного и муниципального долга</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580,45</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936"/>
        </w:trPr>
        <w:tc>
          <w:tcPr>
            <w:tcW w:w="5392"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Обслуживание государственного внутреннего и муниципального долга</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580,45</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596"/>
        </w:trPr>
        <w:tc>
          <w:tcPr>
            <w:tcW w:w="5392" w:type="dxa"/>
            <w:shd w:val="clear" w:color="auto" w:fill="auto"/>
            <w:vAlign w:val="bottom"/>
            <w:hideMark/>
          </w:tcPr>
          <w:p w:rsidR="00342977" w:rsidRPr="00342977" w:rsidRDefault="00342977" w:rsidP="00342977">
            <w:pPr>
              <w:widowControl/>
              <w:autoSpaceDE/>
              <w:autoSpaceDN/>
              <w:adjustRightInd/>
              <w:rPr>
                <w:bCs/>
                <w:color w:val="000000"/>
                <w:sz w:val="27"/>
                <w:szCs w:val="27"/>
              </w:rPr>
            </w:pPr>
            <w:r w:rsidRPr="00342977">
              <w:rPr>
                <w:bCs/>
                <w:color w:val="000000"/>
                <w:sz w:val="27"/>
                <w:szCs w:val="27"/>
              </w:rPr>
              <w:t xml:space="preserve">Муниципальная программа </w:t>
            </w:r>
            <w:r w:rsidRPr="00342977">
              <w:rPr>
                <w:bCs/>
                <w:sz w:val="27"/>
                <w:szCs w:val="27"/>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0700000000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580,45</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1386"/>
        </w:trPr>
        <w:tc>
          <w:tcPr>
            <w:tcW w:w="5392" w:type="dxa"/>
            <w:shd w:val="clear" w:color="auto" w:fill="auto"/>
            <w:vAlign w:val="bottom"/>
            <w:hideMark/>
          </w:tcPr>
          <w:p w:rsidR="00342977" w:rsidRPr="00342977" w:rsidRDefault="00342977" w:rsidP="00342977">
            <w:pPr>
              <w:widowControl/>
              <w:autoSpaceDE/>
              <w:autoSpaceDN/>
              <w:adjustRightInd/>
              <w:rPr>
                <w:color w:val="000000"/>
                <w:sz w:val="27"/>
                <w:szCs w:val="27"/>
              </w:rPr>
            </w:pPr>
            <w:r w:rsidRPr="00342977">
              <w:rPr>
                <w:color w:val="000000"/>
                <w:sz w:val="27"/>
                <w:szCs w:val="27"/>
              </w:rPr>
              <w:t xml:space="preserve">Основное мероприятие "Финансирование расходов связанных с выплатой процентных платежей по </w:t>
            </w:r>
            <w:proofErr w:type="gramStart"/>
            <w:r w:rsidRPr="00342977">
              <w:rPr>
                <w:color w:val="000000"/>
                <w:sz w:val="27"/>
                <w:szCs w:val="27"/>
              </w:rPr>
              <w:t>государственным</w:t>
            </w:r>
            <w:proofErr w:type="gramEnd"/>
            <w:r w:rsidRPr="00342977">
              <w:rPr>
                <w:color w:val="000000"/>
                <w:sz w:val="27"/>
                <w:szCs w:val="27"/>
              </w:rPr>
              <w:t xml:space="preserve"> и долговым </w:t>
            </w:r>
            <w:proofErr w:type="spellStart"/>
            <w:r w:rsidRPr="00342977">
              <w:rPr>
                <w:color w:val="000000"/>
                <w:sz w:val="27"/>
                <w:szCs w:val="27"/>
              </w:rPr>
              <w:t>обязятельствам</w:t>
            </w:r>
            <w:proofErr w:type="spellEnd"/>
            <w:r w:rsidRPr="00342977">
              <w:rPr>
                <w:color w:val="000000"/>
                <w:sz w:val="27"/>
                <w:szCs w:val="27"/>
              </w:rPr>
              <w:t>"</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0700500000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580,45</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697"/>
        </w:trPr>
        <w:tc>
          <w:tcPr>
            <w:tcW w:w="5392" w:type="dxa"/>
            <w:shd w:val="clear" w:color="auto" w:fill="auto"/>
            <w:vAlign w:val="bottom"/>
            <w:hideMark/>
          </w:tcPr>
          <w:p w:rsidR="00342977" w:rsidRPr="00342977" w:rsidRDefault="00342977" w:rsidP="00342977">
            <w:pPr>
              <w:widowControl/>
              <w:autoSpaceDE/>
              <w:autoSpaceDN/>
              <w:adjustRightInd/>
              <w:rPr>
                <w:color w:val="000000"/>
                <w:sz w:val="27"/>
                <w:szCs w:val="27"/>
              </w:rPr>
            </w:pPr>
            <w:r w:rsidRPr="00342977">
              <w:rPr>
                <w:color w:val="000000"/>
                <w:sz w:val="27"/>
                <w:szCs w:val="27"/>
              </w:rPr>
              <w:lastRenderedPageBreak/>
              <w:t xml:space="preserve">Направление расходов на обслуживание государственного </w:t>
            </w:r>
            <w:proofErr w:type="gramStart"/>
            <w:r w:rsidRPr="00342977">
              <w:rPr>
                <w:color w:val="000000"/>
                <w:sz w:val="27"/>
                <w:szCs w:val="27"/>
              </w:rPr>
              <w:t xml:space="preserve">( </w:t>
            </w:r>
            <w:proofErr w:type="gramEnd"/>
            <w:r w:rsidRPr="00342977">
              <w:rPr>
                <w:color w:val="000000"/>
                <w:sz w:val="27"/>
                <w:szCs w:val="27"/>
              </w:rPr>
              <w:t>муниципального) долга</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0700500010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580,45</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624"/>
        </w:trPr>
        <w:tc>
          <w:tcPr>
            <w:tcW w:w="5392"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 xml:space="preserve">Обслуживание государственного </w:t>
            </w:r>
            <w:proofErr w:type="gramStart"/>
            <w:r w:rsidRPr="00342977">
              <w:rPr>
                <w:sz w:val="27"/>
                <w:szCs w:val="27"/>
              </w:rPr>
              <w:t xml:space="preserve">( </w:t>
            </w:r>
            <w:proofErr w:type="gramEnd"/>
            <w:r w:rsidRPr="00342977">
              <w:rPr>
                <w:sz w:val="27"/>
                <w:szCs w:val="27"/>
              </w:rPr>
              <w:t>муниципального) долга</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112</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0700500010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700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580,45</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Условно утвержденные расходы</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999</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99</w:t>
            </w:r>
          </w:p>
        </w:tc>
        <w:tc>
          <w:tcPr>
            <w:tcW w:w="56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w:t>
            </w:r>
          </w:p>
        </w:tc>
        <w:tc>
          <w:tcPr>
            <w:tcW w:w="1559"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w:t>
            </w:r>
          </w:p>
        </w:tc>
        <w:tc>
          <w:tcPr>
            <w:tcW w:w="709"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10984317,31</w:t>
            </w:r>
          </w:p>
        </w:tc>
        <w:tc>
          <w:tcPr>
            <w:tcW w:w="1701"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9909812,48</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Условно утвержденные расходы</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999</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709"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10984317,31</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9909812,48</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Условно утвержденные расходы</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999</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9999999999</w:t>
            </w:r>
          </w:p>
        </w:tc>
        <w:tc>
          <w:tcPr>
            <w:tcW w:w="709"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0,00</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10984317,31</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9909812,48</w:t>
            </w:r>
          </w:p>
        </w:tc>
      </w:tr>
      <w:tr w:rsidR="00342977" w:rsidRPr="00342977" w:rsidTr="00BC6DE1">
        <w:trPr>
          <w:trHeight w:val="312"/>
        </w:trPr>
        <w:tc>
          <w:tcPr>
            <w:tcW w:w="5392"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Условно утвержденные расходы</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999</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w:t>
            </w:r>
          </w:p>
        </w:tc>
        <w:tc>
          <w:tcPr>
            <w:tcW w:w="1559"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9999999999</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999</w:t>
            </w:r>
          </w:p>
        </w:tc>
        <w:tc>
          <w:tcPr>
            <w:tcW w:w="1701"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701"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10984317,31</w:t>
            </w:r>
          </w:p>
        </w:tc>
        <w:tc>
          <w:tcPr>
            <w:tcW w:w="1701"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9909812,48</w:t>
            </w:r>
          </w:p>
        </w:tc>
      </w:tr>
    </w:tbl>
    <w:p w:rsidR="00342977" w:rsidRPr="00342977" w:rsidRDefault="00342977" w:rsidP="00342977">
      <w:pPr>
        <w:spacing w:line="276" w:lineRule="auto"/>
        <w:rPr>
          <w:sz w:val="28"/>
          <w:szCs w:val="28"/>
        </w:rPr>
      </w:pPr>
      <w:r w:rsidRPr="00342977">
        <w:rPr>
          <w:sz w:val="28"/>
          <w:szCs w:val="28"/>
        </w:rPr>
        <w:t xml:space="preserve">                                                                                                                                     </w:t>
      </w:r>
    </w:p>
    <w:tbl>
      <w:tblPr>
        <w:tblStyle w:val="310"/>
        <w:tblW w:w="0" w:type="auto"/>
        <w:tblInd w:w="2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342977" w:rsidRPr="00342977" w:rsidTr="00BC6DE1">
        <w:tc>
          <w:tcPr>
            <w:tcW w:w="4857" w:type="dxa"/>
          </w:tcPr>
          <w:p w:rsidR="00342977" w:rsidRPr="00342977" w:rsidRDefault="00342977" w:rsidP="00342977">
            <w:pPr>
              <w:rPr>
                <w:rFonts w:ascii="Times New Roman" w:hAnsi="Times New Roman"/>
                <w:sz w:val="28"/>
                <w:szCs w:val="28"/>
              </w:rPr>
            </w:pPr>
            <w:r w:rsidRPr="00342977">
              <w:rPr>
                <w:rFonts w:ascii="Times New Roman" w:hAnsi="Times New Roman"/>
                <w:sz w:val="28"/>
                <w:szCs w:val="28"/>
              </w:rPr>
              <w:t xml:space="preserve">Председатель Совета депутатов                           </w:t>
            </w:r>
          </w:p>
          <w:p w:rsidR="00342977" w:rsidRPr="00342977" w:rsidRDefault="00342977" w:rsidP="00342977">
            <w:pPr>
              <w:rPr>
                <w:rFonts w:ascii="Times New Roman" w:hAnsi="Times New Roman"/>
                <w:sz w:val="28"/>
                <w:szCs w:val="28"/>
              </w:rPr>
            </w:pPr>
            <w:r w:rsidRPr="00342977">
              <w:rPr>
                <w:rFonts w:ascii="Times New Roman" w:hAnsi="Times New Roman"/>
                <w:sz w:val="28"/>
                <w:szCs w:val="28"/>
              </w:rPr>
              <w:t xml:space="preserve">муниципального образования                                                                                         Энергетикский поссовет  </w:t>
            </w:r>
          </w:p>
          <w:p w:rsidR="00342977" w:rsidRPr="00342977" w:rsidRDefault="00342977" w:rsidP="00342977">
            <w:pPr>
              <w:rPr>
                <w:rFonts w:ascii="Times New Roman" w:hAnsi="Times New Roman"/>
                <w:sz w:val="28"/>
                <w:szCs w:val="28"/>
              </w:rPr>
            </w:pPr>
            <w:r w:rsidRPr="00342977">
              <w:rPr>
                <w:rFonts w:ascii="Times New Roman" w:hAnsi="Times New Roman"/>
                <w:sz w:val="28"/>
                <w:szCs w:val="28"/>
              </w:rPr>
              <w:t xml:space="preserve"> _____________    М.В. Логунцова                        </w:t>
            </w:r>
          </w:p>
        </w:tc>
        <w:tc>
          <w:tcPr>
            <w:tcW w:w="4857" w:type="dxa"/>
          </w:tcPr>
          <w:p w:rsidR="00342977" w:rsidRPr="00342977" w:rsidRDefault="00342977" w:rsidP="00342977">
            <w:pPr>
              <w:rPr>
                <w:rFonts w:ascii="Times New Roman" w:hAnsi="Times New Roman"/>
                <w:sz w:val="28"/>
                <w:szCs w:val="28"/>
              </w:rPr>
            </w:pPr>
            <w:r w:rsidRPr="00342977">
              <w:rPr>
                <w:rFonts w:ascii="Times New Roman" w:hAnsi="Times New Roman"/>
                <w:sz w:val="28"/>
                <w:szCs w:val="28"/>
              </w:rPr>
              <w:t xml:space="preserve">Исполняющий полномочия главы муниципального образования Энергетикский поссовет </w:t>
            </w:r>
          </w:p>
          <w:p w:rsidR="00342977" w:rsidRPr="00342977" w:rsidRDefault="00342977" w:rsidP="00342977">
            <w:pPr>
              <w:rPr>
                <w:rFonts w:ascii="Times New Roman" w:hAnsi="Times New Roman"/>
                <w:sz w:val="28"/>
                <w:szCs w:val="28"/>
              </w:rPr>
            </w:pPr>
            <w:r w:rsidRPr="00342977">
              <w:rPr>
                <w:rFonts w:ascii="Times New Roman" w:hAnsi="Times New Roman"/>
                <w:sz w:val="28"/>
                <w:szCs w:val="28"/>
              </w:rPr>
              <w:t>______________  В.И. Клюев</w:t>
            </w:r>
          </w:p>
        </w:tc>
      </w:tr>
    </w:tbl>
    <w:p w:rsidR="00342977" w:rsidRPr="00342977" w:rsidRDefault="00342977" w:rsidP="00342977">
      <w:pPr>
        <w:spacing w:line="276" w:lineRule="auto"/>
        <w:jc w:val="both"/>
        <w:rPr>
          <w:sz w:val="28"/>
          <w:szCs w:val="28"/>
        </w:rPr>
      </w:pPr>
    </w:p>
    <w:p w:rsidR="007A4074" w:rsidRDefault="007A4074" w:rsidP="00342977">
      <w:pPr>
        <w:spacing w:line="276" w:lineRule="auto"/>
        <w:ind w:left="6946"/>
        <w:jc w:val="both"/>
        <w:rPr>
          <w:sz w:val="28"/>
          <w:szCs w:val="28"/>
        </w:rPr>
      </w:pPr>
    </w:p>
    <w:p w:rsidR="007A4074" w:rsidRDefault="007A4074" w:rsidP="00342977">
      <w:pPr>
        <w:spacing w:line="276" w:lineRule="auto"/>
        <w:ind w:left="6946"/>
        <w:jc w:val="both"/>
        <w:rPr>
          <w:sz w:val="28"/>
          <w:szCs w:val="28"/>
        </w:rPr>
      </w:pPr>
    </w:p>
    <w:p w:rsidR="007A4074" w:rsidRDefault="007A4074" w:rsidP="00342977">
      <w:pPr>
        <w:spacing w:line="276" w:lineRule="auto"/>
        <w:ind w:left="6946"/>
        <w:jc w:val="both"/>
        <w:rPr>
          <w:sz w:val="28"/>
          <w:szCs w:val="28"/>
        </w:rPr>
      </w:pPr>
    </w:p>
    <w:p w:rsidR="007A4074" w:rsidRDefault="007A4074" w:rsidP="00342977">
      <w:pPr>
        <w:spacing w:line="276" w:lineRule="auto"/>
        <w:ind w:left="6946"/>
        <w:jc w:val="both"/>
        <w:rPr>
          <w:sz w:val="28"/>
          <w:szCs w:val="28"/>
        </w:rPr>
      </w:pPr>
    </w:p>
    <w:p w:rsidR="007A4074" w:rsidRDefault="007A4074" w:rsidP="00342977">
      <w:pPr>
        <w:spacing w:line="276" w:lineRule="auto"/>
        <w:ind w:left="6946"/>
        <w:jc w:val="both"/>
        <w:rPr>
          <w:sz w:val="28"/>
          <w:szCs w:val="28"/>
        </w:rPr>
      </w:pPr>
    </w:p>
    <w:p w:rsidR="007A4074" w:rsidRDefault="007A4074" w:rsidP="00342977">
      <w:pPr>
        <w:spacing w:line="276" w:lineRule="auto"/>
        <w:ind w:left="6946"/>
        <w:jc w:val="both"/>
        <w:rPr>
          <w:sz w:val="28"/>
          <w:szCs w:val="28"/>
        </w:rPr>
      </w:pPr>
    </w:p>
    <w:p w:rsidR="007A4074" w:rsidRDefault="007A4074" w:rsidP="00342977">
      <w:pPr>
        <w:spacing w:line="276" w:lineRule="auto"/>
        <w:ind w:left="6946"/>
        <w:jc w:val="both"/>
        <w:rPr>
          <w:sz w:val="28"/>
          <w:szCs w:val="28"/>
        </w:rPr>
      </w:pPr>
    </w:p>
    <w:p w:rsidR="007A4074" w:rsidRDefault="007A4074" w:rsidP="00342977">
      <w:pPr>
        <w:spacing w:line="276" w:lineRule="auto"/>
        <w:ind w:left="6946"/>
        <w:jc w:val="both"/>
        <w:rPr>
          <w:sz w:val="28"/>
          <w:szCs w:val="28"/>
        </w:rPr>
      </w:pPr>
    </w:p>
    <w:p w:rsidR="007A4074" w:rsidRDefault="007A4074" w:rsidP="00342977">
      <w:pPr>
        <w:spacing w:line="276" w:lineRule="auto"/>
        <w:ind w:left="6946"/>
        <w:jc w:val="both"/>
        <w:rPr>
          <w:sz w:val="28"/>
          <w:szCs w:val="28"/>
        </w:rPr>
      </w:pPr>
    </w:p>
    <w:p w:rsidR="007A4074" w:rsidRDefault="007A4074" w:rsidP="00342977">
      <w:pPr>
        <w:spacing w:line="276" w:lineRule="auto"/>
        <w:ind w:left="6946"/>
        <w:jc w:val="both"/>
        <w:rPr>
          <w:sz w:val="28"/>
          <w:szCs w:val="28"/>
        </w:rPr>
      </w:pPr>
    </w:p>
    <w:p w:rsidR="00342977" w:rsidRPr="00342977" w:rsidRDefault="00342977" w:rsidP="00342977">
      <w:pPr>
        <w:spacing w:line="276" w:lineRule="auto"/>
        <w:ind w:left="6946"/>
        <w:jc w:val="both"/>
        <w:rPr>
          <w:sz w:val="28"/>
          <w:szCs w:val="28"/>
        </w:rPr>
      </w:pPr>
      <w:r w:rsidRPr="00342977">
        <w:rPr>
          <w:sz w:val="28"/>
          <w:szCs w:val="28"/>
        </w:rPr>
        <w:lastRenderedPageBreak/>
        <w:t>Приложение № 6</w:t>
      </w:r>
    </w:p>
    <w:p w:rsidR="00342977" w:rsidRPr="00342977" w:rsidRDefault="00342977" w:rsidP="00342977">
      <w:pPr>
        <w:spacing w:line="276" w:lineRule="auto"/>
        <w:ind w:left="6946"/>
        <w:jc w:val="both"/>
        <w:rPr>
          <w:sz w:val="28"/>
          <w:szCs w:val="28"/>
        </w:rPr>
      </w:pPr>
      <w:r w:rsidRPr="00342977">
        <w:rPr>
          <w:sz w:val="28"/>
          <w:szCs w:val="28"/>
        </w:rPr>
        <w:t>к  решению Совета депутатов муниципального  образования</w:t>
      </w:r>
    </w:p>
    <w:p w:rsidR="00342977" w:rsidRPr="00342977" w:rsidRDefault="00342977" w:rsidP="00342977">
      <w:pPr>
        <w:spacing w:line="276" w:lineRule="auto"/>
        <w:ind w:left="6946"/>
        <w:jc w:val="both"/>
        <w:rPr>
          <w:sz w:val="28"/>
          <w:szCs w:val="28"/>
        </w:rPr>
      </w:pPr>
      <w:r w:rsidRPr="00342977">
        <w:rPr>
          <w:sz w:val="28"/>
          <w:szCs w:val="28"/>
        </w:rPr>
        <w:t>Энергетикский поссовет  Новоорского района Оренбургской области «О бюджете  муниципального образования Энергетикский поссовет  Новоорского района  Оренбургской области   на 2022 год и плановый период 2023 -2024 годов»</w:t>
      </w:r>
    </w:p>
    <w:p w:rsidR="00342977" w:rsidRPr="00342977" w:rsidRDefault="00342977" w:rsidP="00342977">
      <w:pPr>
        <w:spacing w:line="276" w:lineRule="auto"/>
        <w:ind w:left="6946"/>
        <w:jc w:val="both"/>
        <w:rPr>
          <w:sz w:val="28"/>
          <w:szCs w:val="28"/>
        </w:rPr>
      </w:pPr>
      <w:r w:rsidRPr="00342977">
        <w:rPr>
          <w:sz w:val="28"/>
          <w:szCs w:val="28"/>
        </w:rPr>
        <w:t>от 23.12.2021 № 61</w:t>
      </w:r>
    </w:p>
    <w:p w:rsidR="00342977" w:rsidRPr="00342977" w:rsidRDefault="00342977" w:rsidP="00342977">
      <w:pPr>
        <w:widowControl/>
        <w:autoSpaceDE/>
        <w:autoSpaceDN/>
        <w:adjustRightInd/>
        <w:rPr>
          <w:b/>
          <w:sz w:val="32"/>
          <w:szCs w:val="32"/>
        </w:rPr>
      </w:pPr>
    </w:p>
    <w:p w:rsidR="00342977" w:rsidRPr="00342977" w:rsidRDefault="00342977" w:rsidP="00342977">
      <w:pPr>
        <w:widowControl/>
        <w:autoSpaceDE/>
        <w:autoSpaceDN/>
        <w:adjustRightInd/>
        <w:jc w:val="center"/>
        <w:rPr>
          <w:sz w:val="28"/>
          <w:szCs w:val="28"/>
        </w:rPr>
      </w:pPr>
      <w:r w:rsidRPr="00342977">
        <w:rPr>
          <w:sz w:val="28"/>
          <w:szCs w:val="28"/>
        </w:rPr>
        <w:t>Распределение бюджетных ассигнований бюджета поселения на 2022 год и плановый период 2023-2024 годов по целевым статьям (муниципальным программам и непрограммным направлениям деятельности Муниципального образования Энергетикский поссовет)</w:t>
      </w:r>
      <w:proofErr w:type="gramStart"/>
      <w:r w:rsidRPr="00342977">
        <w:rPr>
          <w:sz w:val="28"/>
          <w:szCs w:val="28"/>
        </w:rPr>
        <w:t>,р</w:t>
      </w:r>
      <w:proofErr w:type="gramEnd"/>
      <w:r w:rsidRPr="00342977">
        <w:rPr>
          <w:sz w:val="28"/>
          <w:szCs w:val="28"/>
        </w:rPr>
        <w:t>азделам, подразделам, группам и подгруппам видов расходов классификации расходов</w:t>
      </w:r>
    </w:p>
    <w:p w:rsidR="00342977" w:rsidRPr="00342977" w:rsidRDefault="00342977" w:rsidP="00342977">
      <w:pPr>
        <w:widowControl/>
        <w:autoSpaceDE/>
        <w:autoSpaceDN/>
        <w:adjustRightInd/>
        <w:rPr>
          <w:sz w:val="28"/>
          <w:szCs w:val="28"/>
        </w:rPr>
      </w:pPr>
    </w:p>
    <w:tbl>
      <w:tblPr>
        <w:tblW w:w="15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7"/>
        <w:gridCol w:w="567"/>
        <w:gridCol w:w="709"/>
        <w:gridCol w:w="1843"/>
        <w:gridCol w:w="708"/>
        <w:gridCol w:w="1843"/>
        <w:gridCol w:w="1843"/>
        <w:gridCol w:w="1843"/>
      </w:tblGrid>
      <w:tr w:rsidR="00342977" w:rsidRPr="00342977" w:rsidTr="00BC6DE1">
        <w:trPr>
          <w:trHeight w:val="720"/>
        </w:trPr>
        <w:tc>
          <w:tcPr>
            <w:tcW w:w="581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Наименование программы</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РЗ</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proofErr w:type="gramStart"/>
            <w:r w:rsidRPr="00342977">
              <w:rPr>
                <w:bCs/>
                <w:sz w:val="27"/>
                <w:szCs w:val="27"/>
              </w:rPr>
              <w:t>ПР</w:t>
            </w:r>
            <w:proofErr w:type="gramEnd"/>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ЦС</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ВР</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2022 год</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2023 год</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2024 год</w:t>
            </w:r>
          </w:p>
        </w:tc>
      </w:tr>
      <w:tr w:rsidR="00342977" w:rsidRPr="00342977" w:rsidTr="00BC6DE1">
        <w:trPr>
          <w:trHeight w:val="1335"/>
        </w:trPr>
        <w:tc>
          <w:tcPr>
            <w:tcW w:w="5817" w:type="dxa"/>
            <w:shd w:val="clear" w:color="auto" w:fill="auto"/>
            <w:vAlign w:val="center"/>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 Развитие муниципальной службы в  Муниципальном образовании Энергетикский поссовет Новоорского района Оренбургской области на 2019-2023гг."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04</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1100000000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53 794,39 </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55 146,17 </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   </w:t>
            </w:r>
          </w:p>
        </w:tc>
      </w:tr>
      <w:tr w:rsidR="00342977" w:rsidRPr="00342977" w:rsidTr="00BC6DE1">
        <w:trPr>
          <w:trHeight w:val="1227"/>
        </w:trPr>
        <w:tc>
          <w:tcPr>
            <w:tcW w:w="5817"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Расходы на обучение и повышение квалификации муниципальных служащих Муниципального образования Энергетикский поссовет</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1100100010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53794,39</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55146,17</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1227"/>
        </w:trPr>
        <w:tc>
          <w:tcPr>
            <w:tcW w:w="5817" w:type="dxa"/>
            <w:shd w:val="clear" w:color="auto" w:fill="auto"/>
            <w:vAlign w:val="center"/>
            <w:hideMark/>
          </w:tcPr>
          <w:p w:rsidR="00342977" w:rsidRPr="00342977" w:rsidRDefault="00342977" w:rsidP="00342977">
            <w:pPr>
              <w:widowControl/>
              <w:autoSpaceDE/>
              <w:autoSpaceDN/>
              <w:adjustRightInd/>
              <w:rPr>
                <w:bCs/>
                <w:sz w:val="27"/>
                <w:szCs w:val="27"/>
              </w:rPr>
            </w:pPr>
            <w:r w:rsidRPr="00342977">
              <w:rPr>
                <w:bCs/>
                <w:sz w:val="27"/>
                <w:szCs w:val="27"/>
              </w:rPr>
              <w:lastRenderedPageBreak/>
              <w:t>Муниципальная программа " Развитие муниципальной службы в  Муниципальном образовании Энергетикский поссовет Новоорского района Оренбургской области на 2024-2028гг."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04</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2500000000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   </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   </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58 184,00 </w:t>
            </w:r>
          </w:p>
        </w:tc>
      </w:tr>
      <w:tr w:rsidR="00342977" w:rsidRPr="00342977" w:rsidTr="00BC6DE1">
        <w:trPr>
          <w:trHeight w:val="1227"/>
        </w:trPr>
        <w:tc>
          <w:tcPr>
            <w:tcW w:w="5817"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Расходы на обучение и повышение квалификации муниципальных служащих Муниципального образования Энергетикский поссовет</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2500100010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58184,00</w:t>
            </w:r>
          </w:p>
        </w:tc>
      </w:tr>
      <w:tr w:rsidR="00342977" w:rsidRPr="00342977" w:rsidTr="00BC6DE1">
        <w:trPr>
          <w:trHeight w:val="1308"/>
        </w:trPr>
        <w:tc>
          <w:tcPr>
            <w:tcW w:w="5817" w:type="dxa"/>
            <w:shd w:val="clear" w:color="auto" w:fill="auto"/>
            <w:vAlign w:val="bottom"/>
            <w:hideMark/>
          </w:tcPr>
          <w:p w:rsidR="00342977" w:rsidRPr="00342977" w:rsidRDefault="00342977" w:rsidP="00342977">
            <w:pPr>
              <w:widowControl/>
              <w:autoSpaceDE/>
              <w:autoSpaceDN/>
              <w:adjustRightInd/>
              <w:rPr>
                <w:bCs/>
                <w:color w:val="000000"/>
                <w:sz w:val="27"/>
                <w:szCs w:val="27"/>
              </w:rPr>
            </w:pPr>
            <w:r w:rsidRPr="00342977">
              <w:rPr>
                <w:bCs/>
                <w:color w:val="000000"/>
                <w:sz w:val="27"/>
                <w:szCs w:val="27"/>
              </w:rPr>
              <w:t xml:space="preserve">Муниципальная программа </w:t>
            </w:r>
            <w:r w:rsidRPr="00342977">
              <w:rPr>
                <w:bCs/>
                <w:sz w:val="27"/>
                <w:szCs w:val="27"/>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0700000000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10 730 778,49 </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10 100 895,21 </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   </w:t>
            </w:r>
          </w:p>
        </w:tc>
      </w:tr>
      <w:tr w:rsidR="00342977" w:rsidRPr="00342977" w:rsidTr="00BC6DE1">
        <w:trPr>
          <w:trHeight w:val="768"/>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содержание главы муниципального образования Энергетикский поссовет</w:t>
            </w:r>
          </w:p>
        </w:tc>
        <w:tc>
          <w:tcPr>
            <w:tcW w:w="56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02</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0700200010</w:t>
            </w:r>
          </w:p>
        </w:tc>
        <w:tc>
          <w:tcPr>
            <w:tcW w:w="708"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1229856,38</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1279360,00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759"/>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содержание представительного органа муниципального образования  Энергетикский поссовет</w:t>
            </w:r>
          </w:p>
        </w:tc>
        <w:tc>
          <w:tcPr>
            <w:tcW w:w="56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0700300010</w:t>
            </w:r>
          </w:p>
        </w:tc>
        <w:tc>
          <w:tcPr>
            <w:tcW w:w="708"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298000,00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123000,00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768"/>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содержание центрального аппарата муниципального образования Энергетикский поссовет</w:t>
            </w:r>
          </w:p>
        </w:tc>
        <w:tc>
          <w:tcPr>
            <w:tcW w:w="56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0700400010</w:t>
            </w:r>
          </w:p>
        </w:tc>
        <w:tc>
          <w:tcPr>
            <w:tcW w:w="708"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9202922,11</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8698535,21</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1308"/>
        </w:trPr>
        <w:tc>
          <w:tcPr>
            <w:tcW w:w="5817" w:type="dxa"/>
            <w:shd w:val="clear" w:color="auto" w:fill="auto"/>
            <w:vAlign w:val="bottom"/>
            <w:hideMark/>
          </w:tcPr>
          <w:p w:rsidR="00342977" w:rsidRPr="00342977" w:rsidRDefault="00342977" w:rsidP="00342977">
            <w:pPr>
              <w:widowControl/>
              <w:autoSpaceDE/>
              <w:autoSpaceDN/>
              <w:adjustRightInd/>
              <w:rPr>
                <w:bCs/>
                <w:color w:val="000000"/>
                <w:sz w:val="27"/>
                <w:szCs w:val="27"/>
              </w:rPr>
            </w:pPr>
            <w:r w:rsidRPr="00342977">
              <w:rPr>
                <w:bCs/>
                <w:color w:val="000000"/>
                <w:sz w:val="27"/>
                <w:szCs w:val="27"/>
              </w:rPr>
              <w:t xml:space="preserve">Муниципальная программа </w:t>
            </w:r>
            <w:r w:rsidRPr="00342977">
              <w:rPr>
                <w:bCs/>
                <w:sz w:val="27"/>
                <w:szCs w:val="27"/>
              </w:rPr>
              <w:t xml:space="preserve">«Управление муниципальными финансами  Муниципального образования Энергетикский поссовет Новоорского района Оренбургской области на 2024-2028 годы» </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2300000000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   </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   </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10 280 895,21 </w:t>
            </w:r>
          </w:p>
        </w:tc>
      </w:tr>
      <w:tr w:rsidR="00342977" w:rsidRPr="00342977" w:rsidTr="00BC6DE1">
        <w:trPr>
          <w:trHeight w:val="768"/>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Расходы на содержание главы муниципального образования Энергетикский поссовет</w:t>
            </w:r>
          </w:p>
        </w:tc>
        <w:tc>
          <w:tcPr>
            <w:tcW w:w="56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02</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2300200010</w:t>
            </w:r>
          </w:p>
        </w:tc>
        <w:tc>
          <w:tcPr>
            <w:tcW w:w="708"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1279360,00</w:t>
            </w:r>
          </w:p>
        </w:tc>
      </w:tr>
      <w:tr w:rsidR="00342977" w:rsidRPr="00342977" w:rsidTr="00BC6DE1">
        <w:trPr>
          <w:trHeight w:val="768"/>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содержание представительного органа муниципального образования  Энергетикский поссовет</w:t>
            </w:r>
          </w:p>
        </w:tc>
        <w:tc>
          <w:tcPr>
            <w:tcW w:w="56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2300300010</w:t>
            </w:r>
          </w:p>
        </w:tc>
        <w:tc>
          <w:tcPr>
            <w:tcW w:w="708"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123000,00</w:t>
            </w:r>
          </w:p>
        </w:tc>
      </w:tr>
      <w:tr w:rsidR="00342977" w:rsidRPr="00342977" w:rsidTr="00BC6DE1">
        <w:trPr>
          <w:trHeight w:val="768"/>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содержание центрального аппарата муниципального образования Энергетикский поссовет</w:t>
            </w:r>
          </w:p>
        </w:tc>
        <w:tc>
          <w:tcPr>
            <w:tcW w:w="56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2300400010</w:t>
            </w:r>
          </w:p>
        </w:tc>
        <w:tc>
          <w:tcPr>
            <w:tcW w:w="708"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8878535,21</w:t>
            </w:r>
          </w:p>
        </w:tc>
      </w:tr>
      <w:tr w:rsidR="00342977" w:rsidRPr="00342977" w:rsidTr="00BC6DE1">
        <w:trPr>
          <w:trHeight w:val="1680"/>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13</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7920,00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7920,00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984"/>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13</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7920,00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7920,00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1305"/>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2024-2028 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13</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1700000000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7920,00</w:t>
            </w:r>
          </w:p>
        </w:tc>
      </w:tr>
      <w:tr w:rsidR="00342977" w:rsidRPr="00342977" w:rsidTr="00BC6DE1">
        <w:trPr>
          <w:trHeight w:val="1044"/>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13</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1700100010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7920,00</w:t>
            </w:r>
          </w:p>
        </w:tc>
      </w:tr>
      <w:tr w:rsidR="00342977" w:rsidRPr="00342977" w:rsidTr="00BC6DE1">
        <w:trPr>
          <w:trHeight w:val="1068"/>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lastRenderedPageBreak/>
              <w:t>Муниципальная программа "Энергосбережение и повышение эффективности  Муниципального образования Энергетикский поссовет  на 2019-2023 годы"</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13</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1600000000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1 500,00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1 500,00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1044"/>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проведение мероприятий по энергосбережению и повышению эффективности  Муниципального образования Энергетикский поссовет  на 2019-2023 годы</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13</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1600100010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1500,00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1500,00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1008"/>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"Энергосбережение и повышение эффективности  Муниципального образования Энергетикский поссовет  на 2024-2028 годы"</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13</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2600000000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1 500,00</w:t>
            </w:r>
          </w:p>
        </w:tc>
      </w:tr>
      <w:tr w:rsidR="00342977" w:rsidRPr="00342977" w:rsidTr="00BC6DE1">
        <w:trPr>
          <w:trHeight w:val="960"/>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проведение мероприятий по энергосбережению и повышению эффективности  Муниципального образования Энергетикский поссовет  на 2024-2028 годы</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13</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2600000000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1500,00</w:t>
            </w:r>
          </w:p>
        </w:tc>
      </w:tr>
      <w:tr w:rsidR="00342977" w:rsidRPr="00342977" w:rsidTr="00BC6DE1">
        <w:trPr>
          <w:trHeight w:val="1308"/>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2019-2023гг."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13</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0200000000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1 674 000,00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1 774 000,00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1044"/>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содержание  муниципального имущества муниципального образования Энергетикский поссовет</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13</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0200100010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1674000,00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1774000,00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7A4074">
        <w:trPr>
          <w:trHeight w:val="421"/>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w:t>
            </w:r>
            <w:r w:rsidRPr="00342977">
              <w:rPr>
                <w:bCs/>
                <w:sz w:val="27"/>
                <w:szCs w:val="27"/>
              </w:rPr>
              <w:lastRenderedPageBreak/>
              <w:t>2024-2028гг."</w:t>
            </w:r>
            <w:r w:rsidR="00063219">
              <w:rPr>
                <w:bCs/>
                <w:sz w:val="27"/>
                <w:szCs w:val="27"/>
              </w:rPr>
              <w:t xml:space="preserve"> </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lastRenderedPageBreak/>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13</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1800000000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2 574 000,00</w:t>
            </w:r>
          </w:p>
        </w:tc>
      </w:tr>
      <w:tr w:rsidR="00342977" w:rsidRPr="00342977" w:rsidTr="00BC6DE1">
        <w:trPr>
          <w:trHeight w:val="1044"/>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Направление расходов на содержание  муниципального имущества муниципального образования Энергетикский поссовет</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13</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1800100010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2574000,00</w:t>
            </w:r>
          </w:p>
        </w:tc>
      </w:tr>
      <w:tr w:rsidR="00342977" w:rsidRPr="00342977" w:rsidTr="00BC6DE1">
        <w:trPr>
          <w:trHeight w:val="1320"/>
        </w:trPr>
        <w:tc>
          <w:tcPr>
            <w:tcW w:w="5817" w:type="dxa"/>
            <w:shd w:val="clear" w:color="auto" w:fill="auto"/>
            <w:vAlign w:val="bottom"/>
            <w:hideMark/>
          </w:tcPr>
          <w:p w:rsidR="00342977" w:rsidRPr="00342977" w:rsidRDefault="00342977" w:rsidP="00342977">
            <w:pPr>
              <w:widowControl/>
              <w:autoSpaceDE/>
              <w:autoSpaceDN/>
              <w:adjustRightInd/>
              <w:rPr>
                <w:bCs/>
                <w:color w:val="000000"/>
                <w:sz w:val="27"/>
                <w:szCs w:val="27"/>
              </w:rPr>
            </w:pPr>
            <w:r w:rsidRPr="00342977">
              <w:rPr>
                <w:bCs/>
                <w:color w:val="000000"/>
                <w:sz w:val="27"/>
                <w:szCs w:val="27"/>
              </w:rPr>
              <w:t xml:space="preserve">Муниципальная программа </w:t>
            </w:r>
            <w:r w:rsidRPr="00342977">
              <w:rPr>
                <w:bCs/>
                <w:sz w:val="27"/>
                <w:szCs w:val="27"/>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13</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0700000000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6633622,00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983622,00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828"/>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оплату по исполнительному листу основного долга муниципального образования Энергетикский поссовет</w:t>
            </w:r>
          </w:p>
        </w:tc>
        <w:tc>
          <w:tcPr>
            <w:tcW w:w="56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13</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0700400020</w:t>
            </w:r>
          </w:p>
        </w:tc>
        <w:tc>
          <w:tcPr>
            <w:tcW w:w="708"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244</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5610000,00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828"/>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обеспечение деятельности органов муниципальной власти и отдельных учреждений</w:t>
            </w:r>
          </w:p>
        </w:tc>
        <w:tc>
          <w:tcPr>
            <w:tcW w:w="56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13</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0700800020</w:t>
            </w:r>
          </w:p>
        </w:tc>
        <w:tc>
          <w:tcPr>
            <w:tcW w:w="708"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244</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1023622,00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983622,00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1536"/>
        </w:trPr>
        <w:tc>
          <w:tcPr>
            <w:tcW w:w="5817" w:type="dxa"/>
            <w:shd w:val="clear" w:color="auto" w:fill="auto"/>
            <w:vAlign w:val="bottom"/>
            <w:hideMark/>
          </w:tcPr>
          <w:p w:rsidR="00342977" w:rsidRPr="00342977" w:rsidRDefault="00342977" w:rsidP="00342977">
            <w:pPr>
              <w:widowControl/>
              <w:autoSpaceDE/>
              <w:autoSpaceDN/>
              <w:adjustRightInd/>
              <w:rPr>
                <w:bCs/>
                <w:color w:val="000000"/>
                <w:sz w:val="27"/>
                <w:szCs w:val="27"/>
              </w:rPr>
            </w:pPr>
            <w:r w:rsidRPr="00342977">
              <w:rPr>
                <w:bCs/>
                <w:color w:val="000000"/>
                <w:sz w:val="27"/>
                <w:szCs w:val="27"/>
              </w:rPr>
              <w:t xml:space="preserve">Муниципальная программа </w:t>
            </w:r>
            <w:r w:rsidRPr="00342977">
              <w:rPr>
                <w:bCs/>
                <w:sz w:val="27"/>
                <w:szCs w:val="27"/>
              </w:rPr>
              <w:t xml:space="preserve">«Управление муниципальными финансами  Муниципального образования Энергетикский поссовет Новоорского района Оренбургской области на 2024-2028 годы» </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13</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2300000000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983622,00</w:t>
            </w:r>
          </w:p>
        </w:tc>
      </w:tr>
      <w:tr w:rsidR="00342977" w:rsidRPr="00342977" w:rsidTr="00BC6DE1">
        <w:trPr>
          <w:trHeight w:val="828"/>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обеспечение деятельности органов муниципальной власти и отдельных учреждений</w:t>
            </w:r>
          </w:p>
        </w:tc>
        <w:tc>
          <w:tcPr>
            <w:tcW w:w="567"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709"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13</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2300800020</w:t>
            </w:r>
          </w:p>
        </w:tc>
        <w:tc>
          <w:tcPr>
            <w:tcW w:w="708"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244</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983622,00</w:t>
            </w:r>
          </w:p>
        </w:tc>
      </w:tr>
      <w:tr w:rsidR="00342977" w:rsidRPr="00342977" w:rsidTr="00BC6DE1">
        <w:trPr>
          <w:trHeight w:val="1860"/>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lastRenderedPageBreak/>
              <w:t xml:space="preserve">Муниципальная программа "Оказание поддержки гражданам и их </w:t>
            </w:r>
            <w:proofErr w:type="spellStart"/>
            <w:r w:rsidRPr="00342977">
              <w:rPr>
                <w:bCs/>
                <w:sz w:val="27"/>
                <w:szCs w:val="27"/>
              </w:rPr>
              <w:t>объединениям</w:t>
            </w:r>
            <w:proofErr w:type="gramStart"/>
            <w:r w:rsidRPr="00342977">
              <w:rPr>
                <w:bCs/>
                <w:sz w:val="27"/>
                <w:szCs w:val="27"/>
              </w:rPr>
              <w:t>,у</w:t>
            </w:r>
            <w:proofErr w:type="gramEnd"/>
            <w:r w:rsidRPr="00342977">
              <w:rPr>
                <w:bCs/>
                <w:sz w:val="27"/>
                <w:szCs w:val="27"/>
              </w:rPr>
              <w:t>частвующим</w:t>
            </w:r>
            <w:proofErr w:type="spellEnd"/>
            <w:r w:rsidRPr="00342977">
              <w:rPr>
                <w:bCs/>
                <w:sz w:val="27"/>
                <w:szCs w:val="27"/>
              </w:rPr>
              <w:t xml:space="preserve"> в охране общественного </w:t>
            </w:r>
            <w:proofErr w:type="spellStart"/>
            <w:r w:rsidRPr="00342977">
              <w:rPr>
                <w:bCs/>
                <w:sz w:val="27"/>
                <w:szCs w:val="27"/>
              </w:rPr>
              <w:t>порядка,создание</w:t>
            </w:r>
            <w:proofErr w:type="spellEnd"/>
            <w:r w:rsidRPr="00342977">
              <w:rPr>
                <w:bCs/>
                <w:sz w:val="27"/>
                <w:szCs w:val="27"/>
              </w:rPr>
              <w:t xml:space="preserve"> условий для деятельности народных дружин в муниципальном образовании Энергетикский поссовет Новоорского района Оренбургской области на 2019-2023 годы"</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03</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14</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1200000000</w:t>
            </w:r>
          </w:p>
        </w:tc>
        <w:tc>
          <w:tcPr>
            <w:tcW w:w="708"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224 000,00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1065"/>
        </w:trPr>
        <w:tc>
          <w:tcPr>
            <w:tcW w:w="5817"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обеспечение форменной одеждой и знаками отличия</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14</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1200100010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224000,00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r>
      <w:tr w:rsidR="00342977" w:rsidRPr="00342977" w:rsidTr="00BC6DE1">
        <w:trPr>
          <w:trHeight w:val="1638"/>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Муниципальная программа "Обеспечение пожарной </w:t>
            </w:r>
            <w:proofErr w:type="spellStart"/>
            <w:r w:rsidRPr="00342977">
              <w:rPr>
                <w:bCs/>
                <w:sz w:val="27"/>
                <w:szCs w:val="27"/>
              </w:rPr>
              <w:t>безопасности</w:t>
            </w:r>
            <w:proofErr w:type="gramStart"/>
            <w:r w:rsidRPr="00342977">
              <w:rPr>
                <w:bCs/>
                <w:sz w:val="27"/>
                <w:szCs w:val="27"/>
              </w:rPr>
              <w:t>,л</w:t>
            </w:r>
            <w:proofErr w:type="gramEnd"/>
            <w:r w:rsidRPr="00342977">
              <w:rPr>
                <w:bCs/>
                <w:sz w:val="27"/>
                <w:szCs w:val="27"/>
              </w:rPr>
              <w:t>иквидация</w:t>
            </w:r>
            <w:proofErr w:type="spellEnd"/>
            <w:r w:rsidRPr="00342977">
              <w:rPr>
                <w:bCs/>
                <w:sz w:val="27"/>
                <w:szCs w:val="27"/>
              </w:rPr>
              <w:t xml:space="preserve"> и предупреждение чрезвычайных ситуаций на территории Муниципального образования Энергетикский поссовет Новоорского района Оренбургской </w:t>
            </w:r>
            <w:proofErr w:type="spellStart"/>
            <w:r w:rsidRPr="00342977">
              <w:rPr>
                <w:bCs/>
                <w:sz w:val="27"/>
                <w:szCs w:val="27"/>
              </w:rPr>
              <w:t>областина</w:t>
            </w:r>
            <w:proofErr w:type="spellEnd"/>
            <w:r w:rsidRPr="00342977">
              <w:rPr>
                <w:bCs/>
                <w:sz w:val="27"/>
                <w:szCs w:val="27"/>
              </w:rPr>
              <w:t xml:space="preserve"> 2019-2023 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03</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0300000000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620 743,34 </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645 573,05 </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   </w:t>
            </w:r>
          </w:p>
        </w:tc>
      </w:tr>
      <w:tr w:rsidR="00342977" w:rsidRPr="00342977" w:rsidTr="00BC6DE1">
        <w:trPr>
          <w:trHeight w:val="672"/>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xml:space="preserve">Направление расходов на  обеспечение пожарной безопасности </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445264,56</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463075,12</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672"/>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 xml:space="preserve">Направление расходов на </w:t>
            </w:r>
            <w:proofErr w:type="spellStart"/>
            <w:r w:rsidRPr="00342977">
              <w:rPr>
                <w:sz w:val="27"/>
                <w:szCs w:val="27"/>
              </w:rPr>
              <w:t>противопаводковые</w:t>
            </w:r>
            <w:proofErr w:type="spellEnd"/>
            <w:r w:rsidRPr="00342977">
              <w:rPr>
                <w:sz w:val="27"/>
                <w:szCs w:val="27"/>
              </w:rPr>
              <w:t xml:space="preserve"> мероприятия в районе частного сектора </w:t>
            </w:r>
            <w:proofErr w:type="spellStart"/>
            <w:r w:rsidRPr="00342977">
              <w:rPr>
                <w:sz w:val="27"/>
                <w:szCs w:val="27"/>
              </w:rPr>
              <w:t>п</w:t>
            </w:r>
            <w:proofErr w:type="gramStart"/>
            <w:r w:rsidRPr="00342977">
              <w:rPr>
                <w:sz w:val="27"/>
                <w:szCs w:val="27"/>
              </w:rPr>
              <w:t>.Э</w:t>
            </w:r>
            <w:proofErr w:type="gramEnd"/>
            <w:r w:rsidRPr="00342977">
              <w:rPr>
                <w:sz w:val="27"/>
                <w:szCs w:val="27"/>
              </w:rPr>
              <w:t>нергетик</w:t>
            </w:r>
            <w:proofErr w:type="spellEnd"/>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0300200020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175478,78</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182497,93</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1668"/>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Муниципальная программа "Обеспечение пожарной </w:t>
            </w:r>
            <w:proofErr w:type="spellStart"/>
            <w:r w:rsidRPr="00342977">
              <w:rPr>
                <w:bCs/>
                <w:sz w:val="27"/>
                <w:szCs w:val="27"/>
              </w:rPr>
              <w:t>безопасности</w:t>
            </w:r>
            <w:proofErr w:type="gramStart"/>
            <w:r w:rsidRPr="00342977">
              <w:rPr>
                <w:bCs/>
                <w:sz w:val="27"/>
                <w:szCs w:val="27"/>
              </w:rPr>
              <w:t>,л</w:t>
            </w:r>
            <w:proofErr w:type="gramEnd"/>
            <w:r w:rsidRPr="00342977">
              <w:rPr>
                <w:bCs/>
                <w:sz w:val="27"/>
                <w:szCs w:val="27"/>
              </w:rPr>
              <w:t>иквидация</w:t>
            </w:r>
            <w:proofErr w:type="spellEnd"/>
            <w:r w:rsidRPr="00342977">
              <w:rPr>
                <w:bCs/>
                <w:sz w:val="27"/>
                <w:szCs w:val="27"/>
              </w:rPr>
              <w:t xml:space="preserve"> и предупреждение чрезвычайных ситуаций на территории Муниципального образования Энергетикский поссовет Новоорского района Оренбургской </w:t>
            </w:r>
            <w:proofErr w:type="spellStart"/>
            <w:r w:rsidRPr="00342977">
              <w:rPr>
                <w:bCs/>
                <w:sz w:val="27"/>
                <w:szCs w:val="27"/>
              </w:rPr>
              <w:t>областина</w:t>
            </w:r>
            <w:proofErr w:type="spellEnd"/>
            <w:r w:rsidRPr="00342977">
              <w:rPr>
                <w:bCs/>
                <w:sz w:val="27"/>
                <w:szCs w:val="27"/>
              </w:rPr>
              <w:t xml:space="preserve"> 2024-2028 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03</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1900000000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   </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   </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        645 573,05 </w:t>
            </w:r>
          </w:p>
        </w:tc>
      </w:tr>
      <w:tr w:rsidR="00342977" w:rsidRPr="00342977" w:rsidTr="00BC6DE1">
        <w:trPr>
          <w:trHeight w:val="672"/>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 xml:space="preserve">Направление расходов на  обеспечение пожарной безопасности </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1900100010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463075,12</w:t>
            </w:r>
          </w:p>
        </w:tc>
      </w:tr>
      <w:tr w:rsidR="00342977" w:rsidRPr="00342977" w:rsidTr="00BC6DE1">
        <w:trPr>
          <w:trHeight w:val="672"/>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 xml:space="preserve">Направление расходов на </w:t>
            </w:r>
            <w:proofErr w:type="spellStart"/>
            <w:r w:rsidRPr="00342977">
              <w:rPr>
                <w:sz w:val="27"/>
                <w:szCs w:val="27"/>
              </w:rPr>
              <w:t>противопаводковые</w:t>
            </w:r>
            <w:proofErr w:type="spellEnd"/>
            <w:r w:rsidRPr="00342977">
              <w:rPr>
                <w:sz w:val="27"/>
                <w:szCs w:val="27"/>
              </w:rPr>
              <w:t xml:space="preserve"> мероприятия в районе частного сектора </w:t>
            </w:r>
            <w:proofErr w:type="spellStart"/>
            <w:r w:rsidRPr="00342977">
              <w:rPr>
                <w:sz w:val="27"/>
                <w:szCs w:val="27"/>
              </w:rPr>
              <w:t>п</w:t>
            </w:r>
            <w:proofErr w:type="gramStart"/>
            <w:r w:rsidRPr="00342977">
              <w:rPr>
                <w:sz w:val="27"/>
                <w:szCs w:val="27"/>
              </w:rPr>
              <w:t>.Э</w:t>
            </w:r>
            <w:proofErr w:type="gramEnd"/>
            <w:r w:rsidRPr="00342977">
              <w:rPr>
                <w:sz w:val="27"/>
                <w:szCs w:val="27"/>
              </w:rPr>
              <w:t>нергетик</w:t>
            </w:r>
            <w:proofErr w:type="spellEnd"/>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1900200020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182497,93</w:t>
            </w:r>
          </w:p>
        </w:tc>
      </w:tr>
      <w:tr w:rsidR="00342977" w:rsidRPr="00342977" w:rsidTr="00BC6DE1">
        <w:trPr>
          <w:trHeight w:val="990"/>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Муниципальная программа "Развитие </w:t>
            </w:r>
            <w:proofErr w:type="gramStart"/>
            <w:r w:rsidRPr="00342977">
              <w:rPr>
                <w:bCs/>
                <w:sz w:val="27"/>
                <w:szCs w:val="27"/>
              </w:rPr>
              <w:t>сети дорог общего пользования местного значения муниципального образования</w:t>
            </w:r>
            <w:proofErr w:type="gramEnd"/>
            <w:r w:rsidRPr="00342977">
              <w:rPr>
                <w:bCs/>
                <w:sz w:val="27"/>
                <w:szCs w:val="27"/>
              </w:rPr>
              <w:t xml:space="preserve"> Энергетикский поссовет  на 2019-2023 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04</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09</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0400000000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2065281,25</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3343255,73</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1224"/>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по содержанию и ремонту  дорог общего пользования Муниципального образования Энергетикский поссовет</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09</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1815281,25</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3193255,73</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780"/>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ремонт дорог Муниципального образования Энергетикский поссовет</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09</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040010Д010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100000,00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990"/>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оплату услуг по разработке и проверке локально-сметных расчетов и на строительный надзор</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09</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0400100020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150000,00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150000,00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990"/>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Муниципальная программа "Развитие </w:t>
            </w:r>
            <w:proofErr w:type="gramStart"/>
            <w:r w:rsidRPr="00342977">
              <w:rPr>
                <w:bCs/>
                <w:sz w:val="27"/>
                <w:szCs w:val="27"/>
              </w:rPr>
              <w:t>сети дорог общего пользования местного значения муниципального образования</w:t>
            </w:r>
            <w:proofErr w:type="gramEnd"/>
            <w:r w:rsidRPr="00342977">
              <w:rPr>
                <w:bCs/>
                <w:sz w:val="27"/>
                <w:szCs w:val="27"/>
              </w:rPr>
              <w:t xml:space="preserve"> Энергетикский поссовет  на 2024-2028 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04</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09</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2000000000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3343255,73</w:t>
            </w:r>
          </w:p>
        </w:tc>
      </w:tr>
      <w:tr w:rsidR="00342977" w:rsidRPr="00342977" w:rsidTr="00BC6DE1">
        <w:trPr>
          <w:trHeight w:val="990"/>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по содержанию и ремонту  дорог общего пользования Муниципального образования Энергетикский поссовет</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09</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2000100010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3193255,73</w:t>
            </w:r>
          </w:p>
        </w:tc>
      </w:tr>
      <w:tr w:rsidR="00342977" w:rsidRPr="00342977" w:rsidTr="00BC6DE1">
        <w:trPr>
          <w:trHeight w:val="990"/>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Направление расходов  на  оплату услуг по разработке и проверке локально-сметных расчетов и на строительный надзор</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09</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2000100020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150000,00</w:t>
            </w:r>
          </w:p>
        </w:tc>
      </w:tr>
      <w:tr w:rsidR="00342977" w:rsidRPr="00342977" w:rsidTr="00BC6DE1">
        <w:trPr>
          <w:trHeight w:val="1599"/>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04</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12</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114816,00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114816,00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990"/>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Расходы на проведение мероприятий по оформлению земельных участков Муниципального образования Энергетикский поссовет</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12</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0100200020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114816,00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114816,00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990"/>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Муниципальная программа "Развитие системы </w:t>
            </w:r>
            <w:proofErr w:type="spellStart"/>
            <w:r w:rsidRPr="00342977">
              <w:rPr>
                <w:bCs/>
                <w:sz w:val="27"/>
                <w:szCs w:val="27"/>
              </w:rPr>
              <w:t>градорегулирования</w:t>
            </w:r>
            <w:proofErr w:type="spellEnd"/>
            <w:r w:rsidRPr="00342977">
              <w:rPr>
                <w:bCs/>
                <w:sz w:val="27"/>
                <w:szCs w:val="27"/>
              </w:rPr>
              <w:t xml:space="preserve"> Муниципального образования Энергетикский поссовет  на 2023-2027 гг."</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12</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2800000000</w:t>
            </w:r>
          </w:p>
        </w:tc>
        <w:tc>
          <w:tcPr>
            <w:tcW w:w="708"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452100,00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990"/>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xml:space="preserve">Направление расходов на софинансирование мероприятий по приведению документов территориального планирования и градостроительного зонирования  Муниципального образования Энергетикский поссовет в цифровой формат  </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w:t>
            </w:r>
          </w:p>
        </w:tc>
        <w:tc>
          <w:tcPr>
            <w:tcW w:w="1843"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2800181510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452100,00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1296"/>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2024-2028 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04</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12</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1700000000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114816,00</w:t>
            </w:r>
          </w:p>
        </w:tc>
      </w:tr>
      <w:tr w:rsidR="00342977" w:rsidRPr="00342977" w:rsidTr="00BC6DE1">
        <w:trPr>
          <w:trHeight w:val="990"/>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lastRenderedPageBreak/>
              <w:t>Расходы на проведение мероприятий по оформлению земельных участков Муниципального образования Энергетикский поссовет</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04</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12</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1700200020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114816,00</w:t>
            </w:r>
          </w:p>
        </w:tc>
      </w:tr>
      <w:tr w:rsidR="00342977" w:rsidRPr="00342977" w:rsidTr="00BC6DE1">
        <w:trPr>
          <w:trHeight w:val="990"/>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"Модернизация объектов коммунальной инфраструктуры Муниципального образования  Энергетикский поссовет на 2019-2023 годы"</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05</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02</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0500000000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137 466,58</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942 965,24</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942"/>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 xml:space="preserve">Направление расходов на  разработку проектно - сметной </w:t>
            </w:r>
            <w:proofErr w:type="spellStart"/>
            <w:r w:rsidRPr="00342977">
              <w:rPr>
                <w:sz w:val="27"/>
                <w:szCs w:val="27"/>
              </w:rPr>
              <w:t>документации</w:t>
            </w:r>
            <w:proofErr w:type="gramStart"/>
            <w:r w:rsidRPr="00342977">
              <w:rPr>
                <w:sz w:val="27"/>
                <w:szCs w:val="27"/>
              </w:rPr>
              <w:t>,п</w:t>
            </w:r>
            <w:proofErr w:type="gramEnd"/>
            <w:r w:rsidRPr="00342977">
              <w:rPr>
                <w:sz w:val="27"/>
                <w:szCs w:val="27"/>
              </w:rPr>
              <w:t>роведение</w:t>
            </w:r>
            <w:proofErr w:type="spellEnd"/>
            <w:r w:rsidRPr="00342977">
              <w:rPr>
                <w:sz w:val="27"/>
                <w:szCs w:val="27"/>
              </w:rPr>
              <w:t xml:space="preserve"> государственной экспертизы смет и организацию строительного контроля</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05</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02</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0500200020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137466,58</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142965,24</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990"/>
        </w:trPr>
        <w:tc>
          <w:tcPr>
            <w:tcW w:w="5817"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 xml:space="preserve">Направление расходов по  закупке материалов к подготовке к осенне-зимнему периоду </w:t>
            </w:r>
            <w:proofErr w:type="spellStart"/>
            <w:r w:rsidRPr="00342977">
              <w:rPr>
                <w:sz w:val="27"/>
                <w:szCs w:val="27"/>
              </w:rPr>
              <w:t>п</w:t>
            </w:r>
            <w:proofErr w:type="gramStart"/>
            <w:r w:rsidRPr="00342977">
              <w:rPr>
                <w:sz w:val="27"/>
                <w:szCs w:val="27"/>
              </w:rPr>
              <w:t>.Э</w:t>
            </w:r>
            <w:proofErr w:type="gramEnd"/>
            <w:r w:rsidRPr="00342977">
              <w:rPr>
                <w:sz w:val="27"/>
                <w:szCs w:val="27"/>
              </w:rPr>
              <w:t>нергетик</w:t>
            </w:r>
            <w:proofErr w:type="spellEnd"/>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05</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02</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0500600060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800000,00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1365"/>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"Модернизация объектов коммунальной инфраструктуры Муниципального образования  Энергетикский поссовет на 2024-2028 годы"</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05</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02</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2100000000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942 965,24</w:t>
            </w:r>
          </w:p>
        </w:tc>
      </w:tr>
      <w:tr w:rsidR="00342977" w:rsidRPr="00342977" w:rsidTr="00BC6DE1">
        <w:trPr>
          <w:trHeight w:val="1365"/>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 xml:space="preserve">Направление расходов на  разработку проектно - сметной </w:t>
            </w:r>
            <w:proofErr w:type="spellStart"/>
            <w:r w:rsidRPr="00342977">
              <w:rPr>
                <w:sz w:val="27"/>
                <w:szCs w:val="27"/>
              </w:rPr>
              <w:t>документации</w:t>
            </w:r>
            <w:proofErr w:type="gramStart"/>
            <w:r w:rsidRPr="00342977">
              <w:rPr>
                <w:sz w:val="27"/>
                <w:szCs w:val="27"/>
              </w:rPr>
              <w:t>,п</w:t>
            </w:r>
            <w:proofErr w:type="gramEnd"/>
            <w:r w:rsidRPr="00342977">
              <w:rPr>
                <w:sz w:val="27"/>
                <w:szCs w:val="27"/>
              </w:rPr>
              <w:t>роведение</w:t>
            </w:r>
            <w:proofErr w:type="spellEnd"/>
            <w:r w:rsidRPr="00342977">
              <w:rPr>
                <w:sz w:val="27"/>
                <w:szCs w:val="27"/>
              </w:rPr>
              <w:t xml:space="preserve"> государственной экспертизы смет и организацию строительного контроля</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05</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02</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2100200020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142965,24</w:t>
            </w:r>
          </w:p>
        </w:tc>
      </w:tr>
      <w:tr w:rsidR="00342977" w:rsidRPr="00342977" w:rsidTr="00BC6DE1">
        <w:trPr>
          <w:trHeight w:val="1365"/>
        </w:trPr>
        <w:tc>
          <w:tcPr>
            <w:tcW w:w="5817"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 xml:space="preserve">Направление расходов по  закупке материалов к подготовке к осенне-зимнему периоду </w:t>
            </w:r>
            <w:proofErr w:type="spellStart"/>
            <w:r w:rsidRPr="00342977">
              <w:rPr>
                <w:sz w:val="27"/>
                <w:szCs w:val="27"/>
              </w:rPr>
              <w:t>п</w:t>
            </w:r>
            <w:proofErr w:type="gramStart"/>
            <w:r w:rsidRPr="00342977">
              <w:rPr>
                <w:sz w:val="27"/>
                <w:szCs w:val="27"/>
              </w:rPr>
              <w:t>.Э</w:t>
            </w:r>
            <w:proofErr w:type="gramEnd"/>
            <w:r w:rsidRPr="00342977">
              <w:rPr>
                <w:sz w:val="27"/>
                <w:szCs w:val="27"/>
              </w:rPr>
              <w:t>нергетик</w:t>
            </w:r>
            <w:proofErr w:type="spellEnd"/>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05</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02</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2100600060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800000,00</w:t>
            </w:r>
          </w:p>
        </w:tc>
      </w:tr>
      <w:tr w:rsidR="00342977" w:rsidRPr="00342977" w:rsidTr="00BC6DE1">
        <w:trPr>
          <w:trHeight w:val="990"/>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lastRenderedPageBreak/>
              <w:t>Муниципальная программа "Благоустройство территории Муниципального образования Энергетикский поссовет на 2019-2023 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05</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03</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0600000000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4852977,18</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5510209,17</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627"/>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выполнение мероприятий по благоустройству территории муниципального образования</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05</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0600100010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1415734,16</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1457163,51</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783"/>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оплату и материально-техническое обеспечение уличного освещения</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05</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0600200020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2403620,83</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2499765,66</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687"/>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выполнение мероприятий по озеленению территории муниципального образования</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05</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0600300030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1033622,19</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1553280,00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1065"/>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"Благоустройство территории Муниципального образования Энергетикский поссовет на 2024-2028 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05</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03</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2200000000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5510209,17</w:t>
            </w:r>
          </w:p>
        </w:tc>
      </w:tr>
      <w:tr w:rsidR="00342977" w:rsidRPr="00342977" w:rsidTr="00BC6DE1">
        <w:trPr>
          <w:trHeight w:val="1065"/>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выполнение мероприятий по благоустройству территории муниципального образования</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05</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2200100010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1457163,51</w:t>
            </w:r>
          </w:p>
        </w:tc>
      </w:tr>
      <w:tr w:rsidR="00342977" w:rsidRPr="00342977" w:rsidTr="00BC6DE1">
        <w:trPr>
          <w:trHeight w:val="1065"/>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оплату и материально-техническое обеспечение уличного освещения</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05</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2200200020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2499765,66</w:t>
            </w:r>
          </w:p>
        </w:tc>
      </w:tr>
      <w:tr w:rsidR="00342977" w:rsidRPr="00342977" w:rsidTr="00BC6DE1">
        <w:trPr>
          <w:trHeight w:val="1065"/>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выполнение мероприятий по озеленению территории муниципального образования</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05</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03</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2200300030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1553280,00</w:t>
            </w:r>
          </w:p>
        </w:tc>
      </w:tr>
      <w:tr w:rsidR="00342977" w:rsidRPr="00342977" w:rsidTr="00BC6DE1">
        <w:trPr>
          <w:trHeight w:val="1344"/>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lastRenderedPageBreak/>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2019-2023 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08</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0800000000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4989705,12</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352675,80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474"/>
        </w:trPr>
        <w:tc>
          <w:tcPr>
            <w:tcW w:w="5817"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в сфере культуры</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08</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0800100010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352675,80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750"/>
        </w:trPr>
        <w:tc>
          <w:tcPr>
            <w:tcW w:w="5817"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межбюджетные трансферты</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08</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0800260030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4989705,12</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r>
      <w:tr w:rsidR="00342977" w:rsidRPr="00342977" w:rsidTr="00BC6DE1">
        <w:trPr>
          <w:trHeight w:val="1332"/>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2024-2028 гг."</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08</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2700000000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352675,80</w:t>
            </w:r>
          </w:p>
        </w:tc>
      </w:tr>
      <w:tr w:rsidR="00342977" w:rsidRPr="00342977" w:rsidTr="00BC6DE1">
        <w:trPr>
          <w:trHeight w:val="900"/>
        </w:trPr>
        <w:tc>
          <w:tcPr>
            <w:tcW w:w="5817"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в сфере культуры</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08</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2700100010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352675,80</w:t>
            </w:r>
          </w:p>
        </w:tc>
      </w:tr>
      <w:tr w:rsidR="00342977" w:rsidRPr="00342977" w:rsidTr="00BC6DE1">
        <w:trPr>
          <w:trHeight w:val="900"/>
        </w:trPr>
        <w:tc>
          <w:tcPr>
            <w:tcW w:w="5817"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межбюджетные трансферты</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08</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2700260030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r>
      <w:tr w:rsidR="00342977" w:rsidRPr="00342977" w:rsidTr="00BC6DE1">
        <w:trPr>
          <w:trHeight w:val="1596"/>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Муниципальная программа "Развитие физической культуры, спорта и здорового образа жизни на территории Муниципального образования Энергетикский поссовет Новоорского района Оренбургской области на 2019-2023 годы"</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11</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02</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1000000000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180851,32</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699"/>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мероприятия по физической культуре и спорту</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11</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02</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1000100010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180851,32</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1548"/>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lastRenderedPageBreak/>
              <w:t>Муниципальная программа "Развитие физической культуры, спорта и здорового образа жизни на территории Муниципального образования Энергетикский поссовет Новоорского района Оренбургской области на 2024-2028 годы"</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11</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02</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2400000000</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180851,32</w:t>
            </w:r>
          </w:p>
        </w:tc>
      </w:tr>
      <w:tr w:rsidR="00342977" w:rsidRPr="00342977" w:rsidTr="00BC6DE1">
        <w:trPr>
          <w:trHeight w:val="699"/>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Направление расходов на мероприятия по физической культуре и спорту</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11</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02</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2400100010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240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180851,32</w:t>
            </w:r>
          </w:p>
        </w:tc>
      </w:tr>
      <w:tr w:rsidR="00342977" w:rsidRPr="00342977" w:rsidTr="00BC6DE1">
        <w:trPr>
          <w:trHeight w:val="1392"/>
        </w:trPr>
        <w:tc>
          <w:tcPr>
            <w:tcW w:w="5817" w:type="dxa"/>
            <w:shd w:val="clear" w:color="auto" w:fill="auto"/>
            <w:vAlign w:val="bottom"/>
            <w:hideMark/>
          </w:tcPr>
          <w:p w:rsidR="00342977" w:rsidRPr="00342977" w:rsidRDefault="00342977" w:rsidP="00342977">
            <w:pPr>
              <w:widowControl/>
              <w:autoSpaceDE/>
              <w:autoSpaceDN/>
              <w:adjustRightInd/>
              <w:rPr>
                <w:bCs/>
                <w:color w:val="000000"/>
                <w:sz w:val="27"/>
                <w:szCs w:val="27"/>
              </w:rPr>
            </w:pPr>
            <w:r w:rsidRPr="00342977">
              <w:rPr>
                <w:bCs/>
                <w:color w:val="000000"/>
                <w:sz w:val="27"/>
                <w:szCs w:val="27"/>
              </w:rPr>
              <w:t xml:space="preserve">Муниципальная программа </w:t>
            </w:r>
            <w:r w:rsidRPr="00342977">
              <w:rPr>
                <w:bCs/>
                <w:sz w:val="27"/>
                <w:szCs w:val="27"/>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13</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01</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0700500010</w:t>
            </w:r>
          </w:p>
        </w:tc>
        <w:tc>
          <w:tcPr>
            <w:tcW w:w="708"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580,45</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456"/>
        </w:trPr>
        <w:tc>
          <w:tcPr>
            <w:tcW w:w="5817" w:type="dxa"/>
            <w:shd w:val="clear" w:color="auto" w:fill="auto"/>
            <w:vAlign w:val="center"/>
            <w:hideMark/>
          </w:tcPr>
          <w:p w:rsidR="00342977" w:rsidRPr="00342977" w:rsidRDefault="00342977" w:rsidP="00342977">
            <w:pPr>
              <w:widowControl/>
              <w:autoSpaceDE/>
              <w:autoSpaceDN/>
              <w:adjustRightInd/>
              <w:rPr>
                <w:sz w:val="27"/>
                <w:szCs w:val="27"/>
              </w:rPr>
            </w:pPr>
            <w:r w:rsidRPr="00342977">
              <w:rPr>
                <w:sz w:val="27"/>
                <w:szCs w:val="27"/>
              </w:rPr>
              <w:t>Расходы на обслуживание муниципального долга</w:t>
            </w:r>
          </w:p>
        </w:tc>
        <w:tc>
          <w:tcPr>
            <w:tcW w:w="567"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13</w:t>
            </w:r>
          </w:p>
        </w:tc>
        <w:tc>
          <w:tcPr>
            <w:tcW w:w="709"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01</w:t>
            </w:r>
          </w:p>
        </w:tc>
        <w:tc>
          <w:tcPr>
            <w:tcW w:w="1843" w:type="dxa"/>
            <w:shd w:val="clear" w:color="auto" w:fill="auto"/>
            <w:noWrap/>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0700500010</w:t>
            </w:r>
          </w:p>
        </w:tc>
        <w:tc>
          <w:tcPr>
            <w:tcW w:w="708"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730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580,45</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0,00</w:t>
            </w:r>
          </w:p>
        </w:tc>
      </w:tr>
      <w:tr w:rsidR="00342977" w:rsidRPr="00342977" w:rsidTr="00BC6DE1">
        <w:trPr>
          <w:trHeight w:val="699"/>
        </w:trPr>
        <w:tc>
          <w:tcPr>
            <w:tcW w:w="5817" w:type="dxa"/>
            <w:shd w:val="clear" w:color="auto" w:fill="auto"/>
            <w:vAlign w:val="center"/>
            <w:hideMark/>
          </w:tcPr>
          <w:p w:rsidR="00342977" w:rsidRPr="00342977" w:rsidRDefault="00342977" w:rsidP="00342977">
            <w:pPr>
              <w:widowControl/>
              <w:autoSpaceDE/>
              <w:autoSpaceDN/>
              <w:adjustRightInd/>
              <w:rPr>
                <w:bCs/>
                <w:sz w:val="27"/>
                <w:szCs w:val="27"/>
              </w:rPr>
            </w:pPr>
            <w:proofErr w:type="spellStart"/>
            <w:r w:rsidRPr="00342977">
              <w:rPr>
                <w:bCs/>
                <w:sz w:val="27"/>
                <w:szCs w:val="27"/>
              </w:rPr>
              <w:t>Непрограмное</w:t>
            </w:r>
            <w:proofErr w:type="spellEnd"/>
            <w:r w:rsidRPr="00342977">
              <w:rPr>
                <w:bCs/>
                <w:sz w:val="27"/>
                <w:szCs w:val="27"/>
              </w:rPr>
              <w:t xml:space="preserve"> направление расходов</w:t>
            </w:r>
          </w:p>
        </w:tc>
        <w:tc>
          <w:tcPr>
            <w:tcW w:w="567"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w:t>
            </w:r>
          </w:p>
        </w:tc>
        <w:tc>
          <w:tcPr>
            <w:tcW w:w="709"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8"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4776130,20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11976000,31</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10920495,48</w:t>
            </w:r>
          </w:p>
        </w:tc>
      </w:tr>
      <w:tr w:rsidR="00342977" w:rsidRPr="00342977" w:rsidTr="00BC6DE1">
        <w:trPr>
          <w:trHeight w:val="888"/>
        </w:trPr>
        <w:tc>
          <w:tcPr>
            <w:tcW w:w="5817"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Выполнение части полномочий муниципальным районам по решению вопросов местного значения поселений в сфере архитектуры и градостроительства</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1843"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8"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109400,00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699"/>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Выполнение части полномочий муниципальным районом по решению вопросов местного значения поселений в сфере архитектуры и градостроительства</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843"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8120060020</w:t>
            </w:r>
          </w:p>
        </w:tc>
        <w:tc>
          <w:tcPr>
            <w:tcW w:w="708"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109400,00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420"/>
        </w:trPr>
        <w:tc>
          <w:tcPr>
            <w:tcW w:w="5817"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 xml:space="preserve">Выполнение части полномочий муниципальным районом </w:t>
            </w:r>
            <w:proofErr w:type="gramStart"/>
            <w:r w:rsidRPr="00342977">
              <w:rPr>
                <w:bCs/>
                <w:sz w:val="27"/>
                <w:szCs w:val="27"/>
              </w:rPr>
              <w:t xml:space="preserve">по решению вопросов местного значения поселений по </w:t>
            </w:r>
            <w:r w:rsidRPr="00342977">
              <w:rPr>
                <w:bCs/>
                <w:sz w:val="27"/>
                <w:szCs w:val="27"/>
              </w:rPr>
              <w:lastRenderedPageBreak/>
              <w:t>осуществлению мер по противодействию коррупции в границах поселения в отношении</w:t>
            </w:r>
            <w:proofErr w:type="gramEnd"/>
            <w:r w:rsidRPr="00342977">
              <w:rPr>
                <w:bCs/>
                <w:sz w:val="27"/>
                <w:szCs w:val="27"/>
              </w:rPr>
              <w:t xml:space="preserve"> муниципальных служащих</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lastRenderedPageBreak/>
              <w:t>01</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1843"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8"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500,00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699"/>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lastRenderedPageBreak/>
              <w:t xml:space="preserve">Выполнение части полномочий муниципальным районом </w:t>
            </w:r>
            <w:proofErr w:type="gramStart"/>
            <w:r w:rsidRPr="00342977">
              <w:rPr>
                <w:sz w:val="27"/>
                <w:szCs w:val="27"/>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342977">
              <w:rPr>
                <w:sz w:val="27"/>
                <w:szCs w:val="27"/>
              </w:rPr>
              <w:t xml:space="preserve"> муниципальных служащих</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843"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8120060070</w:t>
            </w:r>
          </w:p>
        </w:tc>
        <w:tc>
          <w:tcPr>
            <w:tcW w:w="708"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540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500,00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699"/>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06</w:t>
            </w:r>
          </w:p>
        </w:tc>
        <w:tc>
          <w:tcPr>
            <w:tcW w:w="1843"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8"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348200,00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c>
          <w:tcPr>
            <w:tcW w:w="1843" w:type="dxa"/>
            <w:shd w:val="clear" w:color="auto" w:fill="auto"/>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0,00</w:t>
            </w:r>
          </w:p>
        </w:tc>
      </w:tr>
      <w:tr w:rsidR="00342977" w:rsidRPr="00342977" w:rsidTr="00BC6DE1">
        <w:trPr>
          <w:trHeight w:val="408"/>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Контрольно-ревизионная комиссия</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06</w:t>
            </w:r>
          </w:p>
        </w:tc>
        <w:tc>
          <w:tcPr>
            <w:tcW w:w="1843"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8120060010</w:t>
            </w:r>
          </w:p>
        </w:tc>
        <w:tc>
          <w:tcPr>
            <w:tcW w:w="708"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540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347700,00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699"/>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Осуществление внутреннего муниципального финансового контроля</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06</w:t>
            </w:r>
          </w:p>
        </w:tc>
        <w:tc>
          <w:tcPr>
            <w:tcW w:w="1843"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8120060050</w:t>
            </w:r>
          </w:p>
        </w:tc>
        <w:tc>
          <w:tcPr>
            <w:tcW w:w="708"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540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c>
          <w:tcPr>
            <w:tcW w:w="1843" w:type="dxa"/>
            <w:shd w:val="clear" w:color="auto" w:fill="auto"/>
            <w:vAlign w:val="center"/>
            <w:hideMark/>
          </w:tcPr>
          <w:p w:rsidR="00342977" w:rsidRPr="00342977" w:rsidRDefault="00342977" w:rsidP="00342977">
            <w:pPr>
              <w:widowControl/>
              <w:autoSpaceDE/>
              <w:autoSpaceDN/>
              <w:adjustRightInd/>
              <w:jc w:val="center"/>
              <w:rPr>
                <w:sz w:val="27"/>
                <w:szCs w:val="27"/>
              </w:rPr>
            </w:pPr>
            <w:r w:rsidRPr="00342977">
              <w:rPr>
                <w:sz w:val="27"/>
                <w:szCs w:val="27"/>
              </w:rPr>
              <w:t> </w:t>
            </w:r>
          </w:p>
        </w:tc>
      </w:tr>
      <w:tr w:rsidR="00342977" w:rsidRPr="00342977" w:rsidTr="00BC6DE1">
        <w:trPr>
          <w:trHeight w:val="348"/>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xml:space="preserve">Резервные фонды </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11</w:t>
            </w:r>
          </w:p>
        </w:tc>
        <w:tc>
          <w:tcPr>
            <w:tcW w:w="1843"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8"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50000,00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50000,00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50000,00</w:t>
            </w:r>
          </w:p>
        </w:tc>
      </w:tr>
      <w:tr w:rsidR="00342977" w:rsidRPr="00342977" w:rsidTr="00BC6DE1">
        <w:trPr>
          <w:trHeight w:val="324"/>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Резервные средства</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11</w:t>
            </w:r>
          </w:p>
        </w:tc>
        <w:tc>
          <w:tcPr>
            <w:tcW w:w="1843"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8210040010</w:t>
            </w:r>
          </w:p>
        </w:tc>
        <w:tc>
          <w:tcPr>
            <w:tcW w:w="708"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870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50000,00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50000,00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50000,00</w:t>
            </w:r>
          </w:p>
        </w:tc>
      </w:tr>
      <w:tr w:rsidR="00342977" w:rsidRPr="00342977" w:rsidTr="00BC6DE1">
        <w:trPr>
          <w:trHeight w:val="699"/>
        </w:trPr>
        <w:tc>
          <w:tcPr>
            <w:tcW w:w="5817"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t>Исполнение судебных актов муниципальным образованием</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13</w:t>
            </w:r>
          </w:p>
        </w:tc>
        <w:tc>
          <w:tcPr>
            <w:tcW w:w="1843"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8230000000</w:t>
            </w:r>
          </w:p>
        </w:tc>
        <w:tc>
          <w:tcPr>
            <w:tcW w:w="708"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3344247,20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r>
      <w:tr w:rsidR="00342977" w:rsidRPr="00342977" w:rsidTr="00BC6DE1">
        <w:trPr>
          <w:trHeight w:val="360"/>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Исполнение судебных актов</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13</w:t>
            </w:r>
          </w:p>
        </w:tc>
        <w:tc>
          <w:tcPr>
            <w:tcW w:w="1843"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8230010030</w:t>
            </w:r>
          </w:p>
        </w:tc>
        <w:tc>
          <w:tcPr>
            <w:tcW w:w="708"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830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3344247,20</w:t>
            </w:r>
          </w:p>
        </w:tc>
        <w:tc>
          <w:tcPr>
            <w:tcW w:w="1843"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843"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r>
      <w:tr w:rsidR="00342977" w:rsidRPr="00342977" w:rsidTr="00BC6DE1">
        <w:trPr>
          <w:trHeight w:val="360"/>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Национальная оборона</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02</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w:t>
            </w:r>
          </w:p>
        </w:tc>
        <w:tc>
          <w:tcPr>
            <w:tcW w:w="1843"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8"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523500,00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541400,00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560400,00</w:t>
            </w:r>
          </w:p>
        </w:tc>
      </w:tr>
      <w:tr w:rsidR="00342977" w:rsidRPr="00342977" w:rsidTr="00BC6DE1">
        <w:trPr>
          <w:trHeight w:val="699"/>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Осуществление первичного воинского учета на территориях, где отсутствуют военные комиссариаты</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02</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1843"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8300051180</w:t>
            </w:r>
          </w:p>
        </w:tc>
        <w:tc>
          <w:tcPr>
            <w:tcW w:w="708"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120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523500,00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541400,00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560400,00</w:t>
            </w:r>
          </w:p>
        </w:tc>
      </w:tr>
      <w:tr w:rsidR="00342977" w:rsidRPr="00342977" w:rsidTr="00BC6DE1">
        <w:trPr>
          <w:trHeight w:val="336"/>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Органы юстиции</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03</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04</w:t>
            </w:r>
          </w:p>
        </w:tc>
        <w:tc>
          <w:tcPr>
            <w:tcW w:w="1843"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0000000000</w:t>
            </w:r>
          </w:p>
        </w:tc>
        <w:tc>
          <w:tcPr>
            <w:tcW w:w="708"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46000,00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46000,00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46000,00</w:t>
            </w:r>
          </w:p>
        </w:tc>
      </w:tr>
      <w:tr w:rsidR="00342977" w:rsidRPr="00342977" w:rsidTr="00BC6DE1">
        <w:trPr>
          <w:trHeight w:val="444"/>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Государственная регистрация актов гражданского состояния</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03</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04</w:t>
            </w:r>
          </w:p>
        </w:tc>
        <w:tc>
          <w:tcPr>
            <w:tcW w:w="1843"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8300059300</w:t>
            </w:r>
          </w:p>
        </w:tc>
        <w:tc>
          <w:tcPr>
            <w:tcW w:w="708"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240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46000,00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46000,00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46000,00</w:t>
            </w:r>
          </w:p>
        </w:tc>
      </w:tr>
      <w:tr w:rsidR="00342977" w:rsidRPr="00342977" w:rsidTr="00BC6DE1">
        <w:trPr>
          <w:trHeight w:val="1236"/>
        </w:trPr>
        <w:tc>
          <w:tcPr>
            <w:tcW w:w="5817" w:type="dxa"/>
            <w:shd w:val="clear" w:color="auto" w:fill="auto"/>
            <w:vAlign w:val="bottom"/>
            <w:hideMark/>
          </w:tcPr>
          <w:p w:rsidR="00342977" w:rsidRPr="00342977" w:rsidRDefault="00342977" w:rsidP="00342977">
            <w:pPr>
              <w:widowControl/>
              <w:autoSpaceDE/>
              <w:autoSpaceDN/>
              <w:adjustRightInd/>
              <w:rPr>
                <w:bCs/>
                <w:sz w:val="27"/>
                <w:szCs w:val="27"/>
              </w:rPr>
            </w:pPr>
            <w:r w:rsidRPr="00342977">
              <w:rPr>
                <w:bCs/>
                <w:sz w:val="27"/>
                <w:szCs w:val="27"/>
              </w:rPr>
              <w:lastRenderedPageBreak/>
              <w:t>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w:t>
            </w:r>
          </w:p>
        </w:tc>
        <w:tc>
          <w:tcPr>
            <w:tcW w:w="567"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01</w:t>
            </w:r>
          </w:p>
        </w:tc>
        <w:tc>
          <w:tcPr>
            <w:tcW w:w="1843"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8230000000</w:t>
            </w:r>
          </w:p>
        </w:tc>
        <w:tc>
          <w:tcPr>
            <w:tcW w:w="708"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354283,00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354283,00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354283,00</w:t>
            </w:r>
          </w:p>
        </w:tc>
      </w:tr>
      <w:tr w:rsidR="00342977" w:rsidRPr="00342977" w:rsidTr="00BC6DE1">
        <w:trPr>
          <w:trHeight w:val="699"/>
        </w:trPr>
        <w:tc>
          <w:tcPr>
            <w:tcW w:w="5817" w:type="dxa"/>
            <w:shd w:val="clear" w:color="auto" w:fill="auto"/>
            <w:vAlign w:val="bottom"/>
            <w:hideMark/>
          </w:tcPr>
          <w:p w:rsidR="00342977" w:rsidRPr="00342977" w:rsidRDefault="00342977" w:rsidP="00342977">
            <w:pPr>
              <w:widowControl/>
              <w:autoSpaceDE/>
              <w:autoSpaceDN/>
              <w:adjustRightInd/>
              <w:rPr>
                <w:sz w:val="27"/>
                <w:szCs w:val="27"/>
              </w:rPr>
            </w:pPr>
            <w:r w:rsidRPr="00342977">
              <w:rPr>
                <w:sz w:val="27"/>
                <w:szCs w:val="27"/>
              </w:rPr>
              <w:t>Расходы на социальное обеспечение и иные выплаты населению Муниципального образования Энергетикский поссовет</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10</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01</w:t>
            </w:r>
          </w:p>
        </w:tc>
        <w:tc>
          <w:tcPr>
            <w:tcW w:w="1843"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8230010080</w:t>
            </w:r>
          </w:p>
        </w:tc>
        <w:tc>
          <w:tcPr>
            <w:tcW w:w="708"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310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354283,00</w:t>
            </w:r>
          </w:p>
        </w:tc>
      </w:tr>
      <w:tr w:rsidR="00342977" w:rsidRPr="00342977" w:rsidTr="00BC6DE1">
        <w:trPr>
          <w:trHeight w:val="372"/>
        </w:trPr>
        <w:tc>
          <w:tcPr>
            <w:tcW w:w="581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Условно утвержденные расходы</w:t>
            </w:r>
          </w:p>
        </w:tc>
        <w:tc>
          <w:tcPr>
            <w:tcW w:w="567"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w:t>
            </w:r>
          </w:p>
        </w:tc>
        <w:tc>
          <w:tcPr>
            <w:tcW w:w="709"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99</w:t>
            </w:r>
          </w:p>
        </w:tc>
        <w:tc>
          <w:tcPr>
            <w:tcW w:w="1843" w:type="dxa"/>
            <w:shd w:val="clear" w:color="auto" w:fill="auto"/>
            <w:hideMark/>
          </w:tcPr>
          <w:p w:rsidR="00342977" w:rsidRPr="00342977" w:rsidRDefault="00342977" w:rsidP="00342977">
            <w:pPr>
              <w:widowControl/>
              <w:autoSpaceDE/>
              <w:autoSpaceDN/>
              <w:adjustRightInd/>
              <w:jc w:val="center"/>
              <w:rPr>
                <w:bCs/>
                <w:sz w:val="27"/>
                <w:szCs w:val="27"/>
              </w:rPr>
            </w:pPr>
            <w:r w:rsidRPr="00342977">
              <w:rPr>
                <w:bCs/>
                <w:sz w:val="27"/>
                <w:szCs w:val="27"/>
              </w:rPr>
              <w:t> </w:t>
            </w:r>
          </w:p>
        </w:tc>
        <w:tc>
          <w:tcPr>
            <w:tcW w:w="708" w:type="dxa"/>
            <w:shd w:val="clear" w:color="auto" w:fill="auto"/>
            <w:hideMark/>
          </w:tcPr>
          <w:p w:rsidR="00342977" w:rsidRPr="00342977" w:rsidRDefault="00342977" w:rsidP="00342977">
            <w:pPr>
              <w:widowControl/>
              <w:autoSpaceDE/>
              <w:autoSpaceDN/>
              <w:adjustRightInd/>
              <w:rPr>
                <w:bCs/>
                <w:sz w:val="27"/>
                <w:szCs w:val="27"/>
              </w:rPr>
            </w:pPr>
            <w:r w:rsidRPr="00342977">
              <w:rPr>
                <w:bCs/>
                <w:sz w:val="27"/>
                <w:szCs w:val="27"/>
              </w:rPr>
              <w:t> </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0,00</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10984317,31</w:t>
            </w:r>
          </w:p>
        </w:tc>
        <w:tc>
          <w:tcPr>
            <w:tcW w:w="1843" w:type="dxa"/>
            <w:shd w:val="clear" w:color="auto" w:fill="auto"/>
            <w:hideMark/>
          </w:tcPr>
          <w:p w:rsidR="00342977" w:rsidRPr="00342977" w:rsidRDefault="00342977" w:rsidP="00342977">
            <w:pPr>
              <w:widowControl/>
              <w:autoSpaceDE/>
              <w:autoSpaceDN/>
              <w:adjustRightInd/>
              <w:jc w:val="right"/>
              <w:rPr>
                <w:bCs/>
                <w:sz w:val="27"/>
                <w:szCs w:val="27"/>
              </w:rPr>
            </w:pPr>
            <w:r w:rsidRPr="00342977">
              <w:rPr>
                <w:bCs/>
                <w:sz w:val="27"/>
                <w:szCs w:val="27"/>
              </w:rPr>
              <w:t>9909812,48</w:t>
            </w:r>
          </w:p>
        </w:tc>
      </w:tr>
      <w:tr w:rsidR="00342977" w:rsidRPr="00342977" w:rsidTr="00BC6DE1">
        <w:trPr>
          <w:trHeight w:val="336"/>
        </w:trPr>
        <w:tc>
          <w:tcPr>
            <w:tcW w:w="5817"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Условно утвержденные расходы</w:t>
            </w:r>
          </w:p>
        </w:tc>
        <w:tc>
          <w:tcPr>
            <w:tcW w:w="567"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w:t>
            </w:r>
          </w:p>
        </w:tc>
        <w:tc>
          <w:tcPr>
            <w:tcW w:w="709"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w:t>
            </w:r>
          </w:p>
        </w:tc>
        <w:tc>
          <w:tcPr>
            <w:tcW w:w="1843" w:type="dxa"/>
            <w:shd w:val="clear" w:color="auto" w:fill="auto"/>
            <w:hideMark/>
          </w:tcPr>
          <w:p w:rsidR="00342977" w:rsidRPr="00342977" w:rsidRDefault="00342977" w:rsidP="00342977">
            <w:pPr>
              <w:widowControl/>
              <w:autoSpaceDE/>
              <w:autoSpaceDN/>
              <w:adjustRightInd/>
              <w:jc w:val="center"/>
              <w:rPr>
                <w:sz w:val="27"/>
                <w:szCs w:val="27"/>
              </w:rPr>
            </w:pPr>
            <w:r w:rsidRPr="00342977">
              <w:rPr>
                <w:sz w:val="27"/>
                <w:szCs w:val="27"/>
              </w:rPr>
              <w:t>9999999999</w:t>
            </w:r>
          </w:p>
        </w:tc>
        <w:tc>
          <w:tcPr>
            <w:tcW w:w="708"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999</w:t>
            </w:r>
          </w:p>
        </w:tc>
        <w:tc>
          <w:tcPr>
            <w:tcW w:w="1843" w:type="dxa"/>
            <w:shd w:val="clear" w:color="auto" w:fill="auto"/>
            <w:hideMark/>
          </w:tcPr>
          <w:p w:rsidR="00342977" w:rsidRPr="00342977" w:rsidRDefault="00342977" w:rsidP="00342977">
            <w:pPr>
              <w:widowControl/>
              <w:autoSpaceDE/>
              <w:autoSpaceDN/>
              <w:adjustRightInd/>
              <w:rPr>
                <w:sz w:val="27"/>
                <w:szCs w:val="27"/>
              </w:rPr>
            </w:pPr>
            <w:r w:rsidRPr="00342977">
              <w:rPr>
                <w:sz w:val="27"/>
                <w:szCs w:val="27"/>
              </w:rPr>
              <w:t> </w:t>
            </w:r>
          </w:p>
        </w:tc>
        <w:tc>
          <w:tcPr>
            <w:tcW w:w="1843" w:type="dxa"/>
            <w:shd w:val="clear" w:color="auto" w:fill="auto"/>
            <w:noWrap/>
            <w:hideMark/>
          </w:tcPr>
          <w:p w:rsidR="00342977" w:rsidRPr="00342977" w:rsidRDefault="00342977" w:rsidP="00342977">
            <w:pPr>
              <w:widowControl/>
              <w:autoSpaceDE/>
              <w:autoSpaceDN/>
              <w:adjustRightInd/>
              <w:jc w:val="right"/>
              <w:rPr>
                <w:sz w:val="27"/>
                <w:szCs w:val="27"/>
              </w:rPr>
            </w:pPr>
            <w:r w:rsidRPr="00342977">
              <w:rPr>
                <w:sz w:val="27"/>
                <w:szCs w:val="27"/>
              </w:rPr>
              <w:t>10984317,31</w:t>
            </w:r>
          </w:p>
        </w:tc>
        <w:tc>
          <w:tcPr>
            <w:tcW w:w="1843" w:type="dxa"/>
            <w:shd w:val="clear" w:color="auto" w:fill="auto"/>
            <w:hideMark/>
          </w:tcPr>
          <w:p w:rsidR="00342977" w:rsidRPr="00342977" w:rsidRDefault="00342977" w:rsidP="00342977">
            <w:pPr>
              <w:widowControl/>
              <w:autoSpaceDE/>
              <w:autoSpaceDN/>
              <w:adjustRightInd/>
              <w:jc w:val="right"/>
              <w:rPr>
                <w:sz w:val="27"/>
                <w:szCs w:val="27"/>
              </w:rPr>
            </w:pPr>
            <w:r w:rsidRPr="00342977">
              <w:rPr>
                <w:sz w:val="27"/>
                <w:szCs w:val="27"/>
              </w:rPr>
              <w:t>9909812,48</w:t>
            </w:r>
          </w:p>
        </w:tc>
      </w:tr>
      <w:tr w:rsidR="00342977" w:rsidRPr="00342977" w:rsidTr="00BC6DE1">
        <w:trPr>
          <w:trHeight w:val="495"/>
        </w:trPr>
        <w:tc>
          <w:tcPr>
            <w:tcW w:w="5817" w:type="dxa"/>
            <w:shd w:val="clear" w:color="auto" w:fill="auto"/>
            <w:noWrap/>
            <w:vAlign w:val="bottom"/>
            <w:hideMark/>
          </w:tcPr>
          <w:p w:rsidR="00342977" w:rsidRPr="00342977" w:rsidRDefault="00342977" w:rsidP="00342977">
            <w:pPr>
              <w:widowControl/>
              <w:autoSpaceDE/>
              <w:autoSpaceDN/>
              <w:adjustRightInd/>
              <w:jc w:val="center"/>
              <w:rPr>
                <w:bCs/>
                <w:sz w:val="27"/>
                <w:szCs w:val="27"/>
              </w:rPr>
            </w:pPr>
            <w:r w:rsidRPr="00342977">
              <w:rPr>
                <w:bCs/>
                <w:sz w:val="27"/>
                <w:szCs w:val="27"/>
              </w:rPr>
              <w:t xml:space="preserve">ВСЕГО </w:t>
            </w:r>
          </w:p>
        </w:tc>
        <w:tc>
          <w:tcPr>
            <w:tcW w:w="567"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w:t>
            </w:r>
          </w:p>
        </w:tc>
        <w:tc>
          <w:tcPr>
            <w:tcW w:w="709"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w:t>
            </w:r>
          </w:p>
        </w:tc>
        <w:tc>
          <w:tcPr>
            <w:tcW w:w="708"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 </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36659315,00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36665530,00</w:t>
            </w:r>
          </w:p>
        </w:tc>
        <w:tc>
          <w:tcPr>
            <w:tcW w:w="1843" w:type="dxa"/>
            <w:shd w:val="clear" w:color="auto" w:fill="auto"/>
            <w:noWrap/>
            <w:vAlign w:val="center"/>
            <w:hideMark/>
          </w:tcPr>
          <w:p w:rsidR="00342977" w:rsidRPr="00342977" w:rsidRDefault="00342977" w:rsidP="00342977">
            <w:pPr>
              <w:widowControl/>
              <w:autoSpaceDE/>
              <w:autoSpaceDN/>
              <w:adjustRightInd/>
              <w:jc w:val="center"/>
              <w:rPr>
                <w:bCs/>
                <w:sz w:val="27"/>
                <w:szCs w:val="27"/>
              </w:rPr>
            </w:pPr>
            <w:r w:rsidRPr="00342977">
              <w:rPr>
                <w:bCs/>
                <w:sz w:val="27"/>
                <w:szCs w:val="27"/>
              </w:rPr>
              <w:t>35916963,00</w:t>
            </w:r>
          </w:p>
        </w:tc>
      </w:tr>
    </w:tbl>
    <w:p w:rsidR="00342977" w:rsidRPr="00342977" w:rsidRDefault="00342977" w:rsidP="00342977">
      <w:pPr>
        <w:widowControl/>
        <w:autoSpaceDE/>
        <w:autoSpaceDN/>
        <w:adjustRightInd/>
        <w:rPr>
          <w:sz w:val="28"/>
          <w:szCs w:val="28"/>
        </w:rPr>
      </w:pPr>
    </w:p>
    <w:p w:rsidR="00342977" w:rsidRPr="00342977" w:rsidRDefault="00342977" w:rsidP="00342977">
      <w:pPr>
        <w:spacing w:line="276" w:lineRule="auto"/>
        <w:rPr>
          <w:sz w:val="28"/>
          <w:szCs w:val="28"/>
        </w:rPr>
      </w:pPr>
      <w:r w:rsidRPr="00342977">
        <w:rPr>
          <w:sz w:val="28"/>
          <w:szCs w:val="28"/>
        </w:rPr>
        <w:t xml:space="preserve">                                                                                                </w:t>
      </w:r>
    </w:p>
    <w:p w:rsidR="00342977" w:rsidRPr="00342977" w:rsidRDefault="00342977" w:rsidP="00342977">
      <w:pPr>
        <w:spacing w:line="276" w:lineRule="auto"/>
        <w:rPr>
          <w:sz w:val="28"/>
          <w:szCs w:val="28"/>
        </w:rPr>
      </w:pPr>
      <w:r w:rsidRPr="00342977">
        <w:rPr>
          <w:sz w:val="28"/>
          <w:szCs w:val="28"/>
        </w:rPr>
        <w:t xml:space="preserve">                                       </w:t>
      </w:r>
    </w:p>
    <w:tbl>
      <w:tblPr>
        <w:tblStyle w:val="a9"/>
        <w:tblW w:w="0" w:type="auto"/>
        <w:tblInd w:w="2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342977" w:rsidRPr="00342977" w:rsidTr="00BC6DE1">
        <w:tc>
          <w:tcPr>
            <w:tcW w:w="4857" w:type="dxa"/>
          </w:tcPr>
          <w:p w:rsidR="00342977" w:rsidRPr="00342977" w:rsidRDefault="00342977" w:rsidP="00342977">
            <w:pPr>
              <w:spacing w:line="276" w:lineRule="auto"/>
              <w:jc w:val="both"/>
              <w:rPr>
                <w:sz w:val="28"/>
                <w:szCs w:val="28"/>
              </w:rPr>
            </w:pPr>
            <w:r w:rsidRPr="00342977">
              <w:rPr>
                <w:sz w:val="28"/>
                <w:szCs w:val="28"/>
              </w:rPr>
              <w:t xml:space="preserve">Председатель Совета депутатов                           </w:t>
            </w:r>
          </w:p>
          <w:p w:rsidR="00342977" w:rsidRPr="00342977" w:rsidRDefault="00342977" w:rsidP="00342977">
            <w:pPr>
              <w:spacing w:line="276" w:lineRule="auto"/>
              <w:jc w:val="both"/>
              <w:rPr>
                <w:sz w:val="28"/>
                <w:szCs w:val="28"/>
              </w:rPr>
            </w:pPr>
            <w:r w:rsidRPr="00342977">
              <w:rPr>
                <w:sz w:val="28"/>
                <w:szCs w:val="28"/>
              </w:rPr>
              <w:t xml:space="preserve">муниципального образования                                                                                         Энергетикский поссовет  </w:t>
            </w:r>
          </w:p>
          <w:p w:rsidR="00342977" w:rsidRPr="00342977" w:rsidRDefault="00342977" w:rsidP="00342977">
            <w:pPr>
              <w:spacing w:line="276" w:lineRule="auto"/>
              <w:jc w:val="both"/>
              <w:rPr>
                <w:sz w:val="28"/>
                <w:szCs w:val="28"/>
              </w:rPr>
            </w:pPr>
          </w:p>
          <w:p w:rsidR="00342977" w:rsidRPr="00342977" w:rsidRDefault="00342977" w:rsidP="00342977">
            <w:pPr>
              <w:spacing w:line="276" w:lineRule="auto"/>
              <w:jc w:val="both"/>
              <w:rPr>
                <w:sz w:val="28"/>
                <w:szCs w:val="28"/>
              </w:rPr>
            </w:pPr>
            <w:r w:rsidRPr="00342977">
              <w:rPr>
                <w:sz w:val="28"/>
                <w:szCs w:val="28"/>
              </w:rPr>
              <w:t xml:space="preserve"> _____________    М.В. Логунцова                        </w:t>
            </w:r>
          </w:p>
        </w:tc>
        <w:tc>
          <w:tcPr>
            <w:tcW w:w="4857" w:type="dxa"/>
          </w:tcPr>
          <w:p w:rsidR="00342977" w:rsidRPr="00342977" w:rsidRDefault="00342977" w:rsidP="00342977">
            <w:pPr>
              <w:spacing w:line="276" w:lineRule="auto"/>
              <w:jc w:val="both"/>
              <w:rPr>
                <w:sz w:val="28"/>
                <w:szCs w:val="28"/>
              </w:rPr>
            </w:pPr>
            <w:r w:rsidRPr="00342977">
              <w:rPr>
                <w:sz w:val="28"/>
                <w:szCs w:val="28"/>
              </w:rPr>
              <w:t xml:space="preserve">Исполняющий полномочия главы муниципального образования Энергетикский поссовет </w:t>
            </w:r>
          </w:p>
          <w:p w:rsidR="00342977" w:rsidRPr="00342977" w:rsidRDefault="00342977" w:rsidP="00342977">
            <w:pPr>
              <w:spacing w:line="276" w:lineRule="auto"/>
              <w:jc w:val="both"/>
              <w:rPr>
                <w:sz w:val="28"/>
                <w:szCs w:val="28"/>
              </w:rPr>
            </w:pPr>
          </w:p>
          <w:p w:rsidR="00342977" w:rsidRPr="00342977" w:rsidRDefault="00342977" w:rsidP="00342977">
            <w:pPr>
              <w:spacing w:line="276" w:lineRule="auto"/>
              <w:jc w:val="both"/>
              <w:rPr>
                <w:sz w:val="28"/>
                <w:szCs w:val="28"/>
              </w:rPr>
            </w:pPr>
            <w:r w:rsidRPr="00342977">
              <w:rPr>
                <w:sz w:val="28"/>
                <w:szCs w:val="28"/>
              </w:rPr>
              <w:t>______________  В.И. Клюев</w:t>
            </w:r>
          </w:p>
        </w:tc>
      </w:tr>
    </w:tbl>
    <w:p w:rsidR="00342977" w:rsidRPr="00342977" w:rsidRDefault="00342977" w:rsidP="00342977">
      <w:pPr>
        <w:spacing w:line="276" w:lineRule="auto"/>
        <w:jc w:val="right"/>
        <w:rPr>
          <w:sz w:val="28"/>
          <w:szCs w:val="28"/>
        </w:rPr>
      </w:pPr>
    </w:p>
    <w:p w:rsidR="00342977" w:rsidRPr="00342977" w:rsidRDefault="00342977" w:rsidP="00342977">
      <w:pPr>
        <w:spacing w:line="276" w:lineRule="auto"/>
        <w:jc w:val="right"/>
        <w:rPr>
          <w:sz w:val="28"/>
          <w:szCs w:val="28"/>
        </w:rPr>
      </w:pPr>
    </w:p>
    <w:p w:rsidR="00342977" w:rsidRPr="00342977" w:rsidRDefault="00342977" w:rsidP="00342977">
      <w:pPr>
        <w:spacing w:line="276" w:lineRule="auto"/>
        <w:jc w:val="right"/>
        <w:rPr>
          <w:sz w:val="28"/>
          <w:szCs w:val="28"/>
        </w:rPr>
      </w:pPr>
    </w:p>
    <w:p w:rsidR="00342977" w:rsidRPr="00342977" w:rsidRDefault="00342977" w:rsidP="00342977">
      <w:pPr>
        <w:spacing w:line="276" w:lineRule="auto"/>
        <w:jc w:val="right"/>
        <w:rPr>
          <w:sz w:val="28"/>
          <w:szCs w:val="28"/>
        </w:rPr>
      </w:pPr>
    </w:p>
    <w:p w:rsidR="00342977" w:rsidRPr="00342977" w:rsidRDefault="00342977" w:rsidP="00342977">
      <w:pPr>
        <w:spacing w:line="276" w:lineRule="auto"/>
        <w:jc w:val="right"/>
        <w:rPr>
          <w:sz w:val="28"/>
          <w:szCs w:val="28"/>
        </w:rPr>
      </w:pPr>
    </w:p>
    <w:p w:rsidR="00342977" w:rsidRPr="00342977" w:rsidRDefault="00342977" w:rsidP="00342977">
      <w:pPr>
        <w:spacing w:line="276" w:lineRule="auto"/>
        <w:jc w:val="right"/>
        <w:rPr>
          <w:sz w:val="28"/>
          <w:szCs w:val="28"/>
        </w:rPr>
      </w:pPr>
    </w:p>
    <w:p w:rsidR="00342977" w:rsidRPr="00342977" w:rsidRDefault="00342977" w:rsidP="00342977">
      <w:pPr>
        <w:spacing w:line="276" w:lineRule="auto"/>
        <w:ind w:left="6663"/>
        <w:jc w:val="both"/>
        <w:rPr>
          <w:sz w:val="28"/>
          <w:szCs w:val="28"/>
        </w:rPr>
      </w:pPr>
      <w:r w:rsidRPr="00342977">
        <w:rPr>
          <w:sz w:val="28"/>
          <w:szCs w:val="28"/>
        </w:rPr>
        <w:lastRenderedPageBreak/>
        <w:t>Приложение № 7</w:t>
      </w:r>
    </w:p>
    <w:p w:rsidR="00342977" w:rsidRPr="00342977" w:rsidRDefault="00342977" w:rsidP="00342977">
      <w:pPr>
        <w:spacing w:line="276" w:lineRule="auto"/>
        <w:ind w:left="6663"/>
        <w:jc w:val="both"/>
        <w:rPr>
          <w:sz w:val="28"/>
          <w:szCs w:val="28"/>
        </w:rPr>
      </w:pPr>
      <w:r w:rsidRPr="00342977">
        <w:rPr>
          <w:sz w:val="28"/>
          <w:szCs w:val="28"/>
        </w:rPr>
        <w:t>к  решению Совета депутатов муниципального  образования</w:t>
      </w:r>
    </w:p>
    <w:p w:rsidR="00342977" w:rsidRPr="00342977" w:rsidRDefault="00342977" w:rsidP="00342977">
      <w:pPr>
        <w:spacing w:line="276" w:lineRule="auto"/>
        <w:ind w:left="6663"/>
        <w:jc w:val="both"/>
        <w:rPr>
          <w:sz w:val="28"/>
          <w:szCs w:val="28"/>
        </w:rPr>
      </w:pPr>
      <w:r w:rsidRPr="00342977">
        <w:rPr>
          <w:sz w:val="28"/>
          <w:szCs w:val="28"/>
        </w:rPr>
        <w:t>Энергетикский поссовет  Новоорского района Оренбургской области «О  бюджете  муниципального образования Энергетикский поссовет  Новоорского района Оренбургской области на 2022год и плановый период 2023 -2024 годов» от 23.12.2021 № 61</w:t>
      </w:r>
    </w:p>
    <w:p w:rsidR="00342977" w:rsidRPr="00342977" w:rsidRDefault="00342977" w:rsidP="00342977">
      <w:pPr>
        <w:widowControl/>
        <w:autoSpaceDE/>
        <w:autoSpaceDN/>
        <w:adjustRightInd/>
        <w:rPr>
          <w:sz w:val="28"/>
          <w:szCs w:val="28"/>
        </w:rPr>
      </w:pPr>
    </w:p>
    <w:p w:rsidR="00342977" w:rsidRPr="00342977" w:rsidRDefault="00342977" w:rsidP="00342977">
      <w:pPr>
        <w:widowControl/>
        <w:autoSpaceDE/>
        <w:autoSpaceDN/>
        <w:adjustRightInd/>
        <w:ind w:right="850"/>
        <w:jc w:val="center"/>
        <w:rPr>
          <w:bCs/>
          <w:caps/>
          <w:sz w:val="28"/>
          <w:szCs w:val="28"/>
        </w:rPr>
      </w:pPr>
      <w:r w:rsidRPr="00342977">
        <w:rPr>
          <w:bCs/>
          <w:caps/>
          <w:sz w:val="28"/>
          <w:szCs w:val="28"/>
        </w:rPr>
        <w:t>ОБЪЕМ ИНЫХ МЕЖБЮДЖЕТНЫХ ТРАНСФЕРТОВ БЮДЖЕТУ муниципальнОГО РАЙОНА</w:t>
      </w:r>
    </w:p>
    <w:p w:rsidR="00342977" w:rsidRPr="00342977" w:rsidRDefault="00342977" w:rsidP="00342977">
      <w:pPr>
        <w:widowControl/>
        <w:autoSpaceDE/>
        <w:autoSpaceDN/>
        <w:adjustRightInd/>
        <w:ind w:right="850"/>
        <w:jc w:val="center"/>
        <w:rPr>
          <w:bCs/>
          <w:caps/>
          <w:sz w:val="28"/>
          <w:szCs w:val="28"/>
        </w:rPr>
      </w:pPr>
      <w:r w:rsidRPr="00342977">
        <w:rPr>
          <w:bCs/>
          <w:caps/>
          <w:sz w:val="28"/>
          <w:szCs w:val="28"/>
        </w:rPr>
        <w:t>ИЗ БЮДЖЕТА МУНИЦИПАЛЬНОГО ОБРАЗОВАНИЯ Энергетикский посСОВЕТ</w:t>
      </w:r>
    </w:p>
    <w:p w:rsidR="00342977" w:rsidRPr="00342977" w:rsidRDefault="00342977" w:rsidP="00342977">
      <w:pPr>
        <w:widowControl/>
        <w:autoSpaceDE/>
        <w:autoSpaceDN/>
        <w:adjustRightInd/>
        <w:ind w:right="850"/>
        <w:jc w:val="center"/>
        <w:rPr>
          <w:bCs/>
          <w:caps/>
          <w:sz w:val="28"/>
          <w:szCs w:val="28"/>
        </w:rPr>
      </w:pPr>
      <w:r w:rsidRPr="00342977">
        <w:rPr>
          <w:bCs/>
          <w:caps/>
          <w:sz w:val="28"/>
          <w:szCs w:val="28"/>
        </w:rPr>
        <w:t>НА РЕШЕНИЕ ВОПРОСОВ МЕСТНОГО ЗНАЧЕНИЯ МЕЖМУНИЦИПАЛЬНОГО ХАРАКТЕРА  НА 2022 ГОД и плановый период 2023 – 2024 годов</w:t>
      </w:r>
    </w:p>
    <w:p w:rsidR="00342977" w:rsidRPr="00342977" w:rsidRDefault="00342977" w:rsidP="00342977">
      <w:pPr>
        <w:widowControl/>
        <w:autoSpaceDE/>
        <w:autoSpaceDN/>
        <w:adjustRightInd/>
        <w:jc w:val="center"/>
        <w:rPr>
          <w:sz w:val="24"/>
          <w:szCs w:val="24"/>
        </w:rPr>
      </w:pPr>
      <w:r w:rsidRPr="00342977">
        <w:rPr>
          <w:sz w:val="24"/>
          <w:szCs w:val="24"/>
        </w:rPr>
        <w:t xml:space="preserve">                                                                         </w:t>
      </w:r>
    </w:p>
    <w:tbl>
      <w:tblPr>
        <w:tblW w:w="14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410"/>
        <w:gridCol w:w="1985"/>
        <w:gridCol w:w="1985"/>
      </w:tblGrid>
      <w:tr w:rsidR="00342977" w:rsidRPr="00342977" w:rsidTr="00BC6DE1">
        <w:tc>
          <w:tcPr>
            <w:tcW w:w="7655"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spacing w:line="276" w:lineRule="auto"/>
              <w:jc w:val="center"/>
              <w:rPr>
                <w:sz w:val="28"/>
                <w:szCs w:val="28"/>
              </w:rPr>
            </w:pPr>
            <w:r w:rsidRPr="00342977">
              <w:rPr>
                <w:sz w:val="28"/>
                <w:szCs w:val="28"/>
              </w:rPr>
              <w:t>Наименование</w:t>
            </w:r>
          </w:p>
        </w:tc>
        <w:tc>
          <w:tcPr>
            <w:tcW w:w="2410"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spacing w:line="276" w:lineRule="auto"/>
              <w:jc w:val="center"/>
              <w:rPr>
                <w:sz w:val="28"/>
                <w:szCs w:val="28"/>
              </w:rPr>
            </w:pPr>
            <w:r w:rsidRPr="00342977">
              <w:rPr>
                <w:sz w:val="28"/>
                <w:szCs w:val="28"/>
              </w:rPr>
              <w:t>2022 год</w:t>
            </w:r>
          </w:p>
        </w:tc>
        <w:tc>
          <w:tcPr>
            <w:tcW w:w="1985"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spacing w:line="276" w:lineRule="auto"/>
              <w:jc w:val="center"/>
              <w:rPr>
                <w:sz w:val="28"/>
                <w:szCs w:val="28"/>
              </w:rPr>
            </w:pPr>
            <w:r w:rsidRPr="00342977">
              <w:rPr>
                <w:sz w:val="28"/>
                <w:szCs w:val="28"/>
              </w:rPr>
              <w:t>2023 год</w:t>
            </w:r>
          </w:p>
        </w:tc>
        <w:tc>
          <w:tcPr>
            <w:tcW w:w="1985"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spacing w:line="276" w:lineRule="auto"/>
              <w:jc w:val="center"/>
              <w:rPr>
                <w:sz w:val="28"/>
                <w:szCs w:val="28"/>
              </w:rPr>
            </w:pPr>
            <w:r w:rsidRPr="00342977">
              <w:rPr>
                <w:sz w:val="28"/>
                <w:szCs w:val="28"/>
              </w:rPr>
              <w:t>2024 год</w:t>
            </w:r>
          </w:p>
        </w:tc>
      </w:tr>
      <w:tr w:rsidR="00342977" w:rsidRPr="00342977" w:rsidTr="00BC6DE1">
        <w:trPr>
          <w:trHeight w:val="332"/>
        </w:trPr>
        <w:tc>
          <w:tcPr>
            <w:tcW w:w="7655"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spacing w:line="276" w:lineRule="auto"/>
              <w:jc w:val="center"/>
              <w:rPr>
                <w:sz w:val="28"/>
                <w:szCs w:val="28"/>
              </w:rPr>
            </w:pPr>
            <w:r w:rsidRPr="00342977">
              <w:rPr>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spacing w:line="276" w:lineRule="auto"/>
              <w:jc w:val="center"/>
              <w:rPr>
                <w:sz w:val="28"/>
                <w:szCs w:val="28"/>
              </w:rPr>
            </w:pPr>
            <w:r w:rsidRPr="00342977">
              <w:rPr>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spacing w:line="276" w:lineRule="auto"/>
              <w:jc w:val="center"/>
              <w:rPr>
                <w:sz w:val="28"/>
                <w:szCs w:val="28"/>
              </w:rPr>
            </w:pPr>
            <w:r w:rsidRPr="00342977">
              <w:rPr>
                <w:sz w:val="28"/>
                <w:szCs w:val="28"/>
              </w:rPr>
              <w:t>3</w:t>
            </w:r>
          </w:p>
        </w:tc>
        <w:tc>
          <w:tcPr>
            <w:tcW w:w="1985"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spacing w:line="276" w:lineRule="auto"/>
              <w:jc w:val="center"/>
              <w:rPr>
                <w:sz w:val="28"/>
                <w:szCs w:val="28"/>
              </w:rPr>
            </w:pPr>
            <w:r w:rsidRPr="00342977">
              <w:rPr>
                <w:sz w:val="28"/>
                <w:szCs w:val="28"/>
              </w:rPr>
              <w:t>4</w:t>
            </w:r>
          </w:p>
        </w:tc>
      </w:tr>
      <w:tr w:rsidR="00342977" w:rsidRPr="00342977" w:rsidTr="00BC6DE1">
        <w:trPr>
          <w:trHeight w:val="332"/>
        </w:trPr>
        <w:tc>
          <w:tcPr>
            <w:tcW w:w="7655"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tabs>
                <w:tab w:val="left" w:pos="1686"/>
              </w:tabs>
              <w:spacing w:line="276" w:lineRule="auto"/>
              <w:ind w:right="680"/>
              <w:jc w:val="center"/>
              <w:rPr>
                <w:sz w:val="28"/>
                <w:szCs w:val="28"/>
                <w:lang w:eastAsia="en-US"/>
              </w:rPr>
            </w:pPr>
            <w:r w:rsidRPr="00342977">
              <w:rPr>
                <w:sz w:val="28"/>
                <w:szCs w:val="28"/>
                <w:lang w:eastAsia="en-US"/>
              </w:rPr>
              <w:t>Администрация Муниципального образования Энергетикский поссовет</w:t>
            </w:r>
          </w:p>
          <w:p w:rsidR="00342977" w:rsidRPr="00342977" w:rsidRDefault="00342977" w:rsidP="00342977">
            <w:pPr>
              <w:tabs>
                <w:tab w:val="left" w:pos="1686"/>
              </w:tabs>
              <w:spacing w:line="276" w:lineRule="auto"/>
              <w:ind w:right="680"/>
              <w:jc w:val="center"/>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tabs>
                <w:tab w:val="left" w:pos="8777"/>
              </w:tabs>
              <w:spacing w:line="276" w:lineRule="auto"/>
              <w:ind w:right="34"/>
              <w:jc w:val="center"/>
              <w:rPr>
                <w:sz w:val="28"/>
                <w:szCs w:val="28"/>
                <w:lang w:eastAsia="en-US"/>
              </w:rPr>
            </w:pPr>
            <w:r w:rsidRPr="00342977">
              <w:rPr>
                <w:sz w:val="28"/>
                <w:szCs w:val="28"/>
                <w:lang w:eastAsia="en-US"/>
              </w:rPr>
              <w:t>5447805,12</w:t>
            </w:r>
          </w:p>
        </w:tc>
        <w:tc>
          <w:tcPr>
            <w:tcW w:w="1985"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tabs>
                <w:tab w:val="left" w:pos="1451"/>
                <w:tab w:val="left" w:pos="8777"/>
              </w:tabs>
              <w:spacing w:line="276" w:lineRule="auto"/>
              <w:ind w:right="176"/>
              <w:jc w:val="center"/>
              <w:rPr>
                <w:sz w:val="28"/>
                <w:szCs w:val="28"/>
                <w:lang w:eastAsia="en-US"/>
              </w:rPr>
            </w:pPr>
            <w:r w:rsidRPr="00342977">
              <w:rPr>
                <w:sz w:val="28"/>
                <w:szCs w:val="28"/>
                <w:lang w:eastAsia="en-US"/>
              </w:rPr>
              <w:t>0,00</w:t>
            </w:r>
          </w:p>
        </w:tc>
        <w:tc>
          <w:tcPr>
            <w:tcW w:w="1985"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tabs>
                <w:tab w:val="left" w:pos="8777"/>
              </w:tabs>
              <w:spacing w:line="276" w:lineRule="auto"/>
              <w:ind w:right="176"/>
              <w:jc w:val="center"/>
              <w:rPr>
                <w:sz w:val="28"/>
                <w:szCs w:val="28"/>
                <w:lang w:eastAsia="en-US"/>
              </w:rPr>
            </w:pPr>
            <w:r w:rsidRPr="00342977">
              <w:rPr>
                <w:sz w:val="28"/>
                <w:szCs w:val="28"/>
                <w:lang w:eastAsia="en-US"/>
              </w:rPr>
              <w:t>0,00</w:t>
            </w:r>
          </w:p>
        </w:tc>
      </w:tr>
    </w:tbl>
    <w:p w:rsidR="00342977" w:rsidRPr="00342977" w:rsidRDefault="00342977" w:rsidP="00342977">
      <w:pPr>
        <w:spacing w:line="276" w:lineRule="auto"/>
        <w:rPr>
          <w:sz w:val="28"/>
          <w:szCs w:val="28"/>
        </w:rPr>
      </w:pPr>
      <w:r w:rsidRPr="00342977">
        <w:rPr>
          <w:sz w:val="28"/>
          <w:szCs w:val="28"/>
        </w:rPr>
        <w:t xml:space="preserve">                                                                                                                                       </w:t>
      </w:r>
    </w:p>
    <w:tbl>
      <w:tblPr>
        <w:tblStyle w:val="a9"/>
        <w:tblW w:w="0" w:type="auto"/>
        <w:tblInd w:w="2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342977" w:rsidRPr="00342977" w:rsidTr="00BC6DE1">
        <w:tc>
          <w:tcPr>
            <w:tcW w:w="4857" w:type="dxa"/>
          </w:tcPr>
          <w:p w:rsidR="00342977" w:rsidRPr="00342977" w:rsidRDefault="00342977" w:rsidP="00342977">
            <w:pPr>
              <w:spacing w:line="276" w:lineRule="auto"/>
              <w:jc w:val="both"/>
              <w:rPr>
                <w:sz w:val="28"/>
                <w:szCs w:val="28"/>
              </w:rPr>
            </w:pPr>
            <w:r w:rsidRPr="00342977">
              <w:rPr>
                <w:sz w:val="28"/>
                <w:szCs w:val="28"/>
              </w:rPr>
              <w:t xml:space="preserve">Председатель Совета депутатов                           </w:t>
            </w:r>
          </w:p>
          <w:p w:rsidR="00342977" w:rsidRPr="00342977" w:rsidRDefault="00342977" w:rsidP="00342977">
            <w:pPr>
              <w:spacing w:line="276" w:lineRule="auto"/>
              <w:jc w:val="both"/>
              <w:rPr>
                <w:sz w:val="28"/>
                <w:szCs w:val="28"/>
              </w:rPr>
            </w:pPr>
            <w:r w:rsidRPr="00342977">
              <w:rPr>
                <w:sz w:val="28"/>
                <w:szCs w:val="28"/>
              </w:rPr>
              <w:t xml:space="preserve">муниципального образования                                                                                         Энергетикский поссовет  </w:t>
            </w:r>
          </w:p>
          <w:p w:rsidR="00342977" w:rsidRPr="00342977" w:rsidRDefault="00342977" w:rsidP="00342977">
            <w:pPr>
              <w:spacing w:line="276" w:lineRule="auto"/>
              <w:jc w:val="both"/>
              <w:rPr>
                <w:sz w:val="28"/>
                <w:szCs w:val="28"/>
              </w:rPr>
            </w:pPr>
          </w:p>
          <w:p w:rsidR="00342977" w:rsidRPr="00342977" w:rsidRDefault="00342977" w:rsidP="00342977">
            <w:pPr>
              <w:spacing w:line="276" w:lineRule="auto"/>
              <w:jc w:val="both"/>
              <w:rPr>
                <w:sz w:val="28"/>
                <w:szCs w:val="28"/>
              </w:rPr>
            </w:pPr>
            <w:r w:rsidRPr="00342977">
              <w:rPr>
                <w:sz w:val="28"/>
                <w:szCs w:val="28"/>
              </w:rPr>
              <w:t xml:space="preserve"> _____________    М.В. Логунцова                        </w:t>
            </w:r>
          </w:p>
        </w:tc>
        <w:tc>
          <w:tcPr>
            <w:tcW w:w="4857" w:type="dxa"/>
          </w:tcPr>
          <w:p w:rsidR="00342977" w:rsidRPr="00342977" w:rsidRDefault="00342977" w:rsidP="00342977">
            <w:pPr>
              <w:spacing w:line="276" w:lineRule="auto"/>
              <w:jc w:val="both"/>
              <w:rPr>
                <w:sz w:val="28"/>
                <w:szCs w:val="28"/>
              </w:rPr>
            </w:pPr>
            <w:r w:rsidRPr="00342977">
              <w:rPr>
                <w:sz w:val="28"/>
                <w:szCs w:val="28"/>
              </w:rPr>
              <w:t xml:space="preserve">Исполняющий полномочия главы муниципального образования Энергетикский поссовет </w:t>
            </w:r>
          </w:p>
          <w:p w:rsidR="00342977" w:rsidRPr="00342977" w:rsidRDefault="00342977" w:rsidP="00342977">
            <w:pPr>
              <w:spacing w:line="276" w:lineRule="auto"/>
              <w:jc w:val="both"/>
              <w:rPr>
                <w:sz w:val="28"/>
                <w:szCs w:val="28"/>
              </w:rPr>
            </w:pPr>
          </w:p>
          <w:p w:rsidR="00342977" w:rsidRPr="00342977" w:rsidRDefault="00342977" w:rsidP="00342977">
            <w:pPr>
              <w:spacing w:line="276" w:lineRule="auto"/>
              <w:jc w:val="both"/>
              <w:rPr>
                <w:sz w:val="28"/>
                <w:szCs w:val="28"/>
              </w:rPr>
            </w:pPr>
            <w:r w:rsidRPr="00342977">
              <w:rPr>
                <w:sz w:val="28"/>
                <w:szCs w:val="28"/>
              </w:rPr>
              <w:t>______________  В.И. Клюев</w:t>
            </w:r>
          </w:p>
        </w:tc>
      </w:tr>
    </w:tbl>
    <w:p w:rsidR="00342977" w:rsidRPr="00342977" w:rsidRDefault="00342977" w:rsidP="00342977">
      <w:pPr>
        <w:spacing w:line="276" w:lineRule="auto"/>
        <w:jc w:val="both"/>
        <w:rPr>
          <w:sz w:val="28"/>
          <w:szCs w:val="28"/>
        </w:rPr>
      </w:pPr>
    </w:p>
    <w:p w:rsidR="00342977" w:rsidRPr="00342977" w:rsidRDefault="00342977" w:rsidP="00342977">
      <w:pPr>
        <w:spacing w:line="276" w:lineRule="auto"/>
        <w:ind w:left="6663"/>
        <w:jc w:val="both"/>
        <w:rPr>
          <w:sz w:val="28"/>
          <w:szCs w:val="28"/>
        </w:rPr>
      </w:pPr>
      <w:r w:rsidRPr="00342977">
        <w:rPr>
          <w:sz w:val="28"/>
          <w:szCs w:val="28"/>
        </w:rPr>
        <w:lastRenderedPageBreak/>
        <w:t>Приложение №8</w:t>
      </w:r>
    </w:p>
    <w:p w:rsidR="00342977" w:rsidRPr="00342977" w:rsidRDefault="00342977" w:rsidP="00342977">
      <w:pPr>
        <w:spacing w:line="276" w:lineRule="auto"/>
        <w:ind w:left="6663"/>
        <w:jc w:val="both"/>
        <w:rPr>
          <w:sz w:val="28"/>
          <w:szCs w:val="28"/>
        </w:rPr>
      </w:pPr>
      <w:r w:rsidRPr="00342977">
        <w:rPr>
          <w:sz w:val="28"/>
          <w:szCs w:val="28"/>
        </w:rPr>
        <w:t>к  решению Совета депутатов муниципального  образования</w:t>
      </w:r>
    </w:p>
    <w:p w:rsidR="00342977" w:rsidRPr="00342977" w:rsidRDefault="00342977" w:rsidP="00342977">
      <w:pPr>
        <w:spacing w:line="276" w:lineRule="auto"/>
        <w:ind w:left="6663"/>
        <w:jc w:val="both"/>
        <w:rPr>
          <w:sz w:val="28"/>
          <w:szCs w:val="28"/>
        </w:rPr>
      </w:pPr>
      <w:r w:rsidRPr="00342977">
        <w:rPr>
          <w:sz w:val="28"/>
          <w:szCs w:val="28"/>
        </w:rPr>
        <w:t>Энергетикский поссовет  Новоорского района Оренбургской области «О бюджете  муниципального образования Энергетикский поссовет  Новоорского района  Оренбургской области на 2022 год и плановый период 2023 -2024 годов» от  23.12.2021 № 61</w:t>
      </w:r>
    </w:p>
    <w:p w:rsidR="00342977" w:rsidRPr="00342977" w:rsidRDefault="00342977" w:rsidP="00342977">
      <w:pPr>
        <w:widowControl/>
        <w:autoSpaceDE/>
        <w:autoSpaceDN/>
        <w:adjustRightInd/>
        <w:rPr>
          <w:sz w:val="28"/>
          <w:szCs w:val="28"/>
        </w:rPr>
      </w:pPr>
    </w:p>
    <w:p w:rsidR="00342977" w:rsidRPr="00342977" w:rsidRDefault="00342977" w:rsidP="00342977">
      <w:pPr>
        <w:widowControl/>
        <w:autoSpaceDE/>
        <w:autoSpaceDN/>
        <w:adjustRightInd/>
        <w:jc w:val="center"/>
        <w:rPr>
          <w:sz w:val="28"/>
          <w:szCs w:val="28"/>
        </w:rPr>
      </w:pPr>
      <w:r w:rsidRPr="00342977">
        <w:rPr>
          <w:sz w:val="28"/>
          <w:szCs w:val="28"/>
        </w:rPr>
        <w:t xml:space="preserve">Объем  бюджетных ассигнований на  исполнение публичных нормативных </w:t>
      </w:r>
    </w:p>
    <w:p w:rsidR="00342977" w:rsidRPr="00342977" w:rsidRDefault="00342977" w:rsidP="00342977">
      <w:pPr>
        <w:widowControl/>
        <w:autoSpaceDE/>
        <w:autoSpaceDN/>
        <w:adjustRightInd/>
        <w:jc w:val="center"/>
        <w:rPr>
          <w:bCs/>
          <w:sz w:val="28"/>
          <w:szCs w:val="28"/>
        </w:rPr>
      </w:pPr>
      <w:r w:rsidRPr="00342977">
        <w:rPr>
          <w:sz w:val="28"/>
          <w:szCs w:val="28"/>
        </w:rPr>
        <w:t xml:space="preserve">обязательств </w:t>
      </w:r>
      <w:r w:rsidRPr="00342977">
        <w:rPr>
          <w:bCs/>
          <w:sz w:val="28"/>
          <w:szCs w:val="28"/>
        </w:rPr>
        <w:t>Муниципального образования Энергетикский поссовет пенсии</w:t>
      </w:r>
    </w:p>
    <w:p w:rsidR="00342977" w:rsidRPr="00342977" w:rsidRDefault="00342977" w:rsidP="00342977">
      <w:pPr>
        <w:widowControl/>
        <w:autoSpaceDE/>
        <w:autoSpaceDN/>
        <w:adjustRightInd/>
        <w:jc w:val="center"/>
        <w:rPr>
          <w:bCs/>
          <w:sz w:val="28"/>
          <w:szCs w:val="28"/>
        </w:rPr>
      </w:pPr>
      <w:r w:rsidRPr="00342977">
        <w:rPr>
          <w:bCs/>
          <w:sz w:val="28"/>
          <w:szCs w:val="28"/>
        </w:rPr>
        <w:t>на 2022 год и плановый период 2023 – 2024 годов</w:t>
      </w:r>
    </w:p>
    <w:p w:rsidR="00342977" w:rsidRPr="00342977" w:rsidRDefault="00342977" w:rsidP="00342977">
      <w:pPr>
        <w:widowControl/>
        <w:autoSpaceDE/>
        <w:autoSpaceDN/>
        <w:adjustRightInd/>
        <w:jc w:val="center"/>
        <w:rPr>
          <w:b/>
          <w:bCs/>
          <w:sz w:val="24"/>
          <w:szCs w:val="24"/>
        </w:rPr>
      </w:pPr>
      <w:r w:rsidRPr="00342977">
        <w:rPr>
          <w:b/>
          <w:bCs/>
          <w:sz w:val="24"/>
          <w:szCs w:val="24"/>
        </w:rPr>
        <w:t xml:space="preserve">  </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3119"/>
        <w:gridCol w:w="2693"/>
        <w:gridCol w:w="2551"/>
      </w:tblGrid>
      <w:tr w:rsidR="00342977" w:rsidRPr="00342977" w:rsidTr="00BC6DE1">
        <w:tc>
          <w:tcPr>
            <w:tcW w:w="5386"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jc w:val="center"/>
              <w:rPr>
                <w:sz w:val="28"/>
                <w:szCs w:val="28"/>
              </w:rPr>
            </w:pPr>
            <w:r w:rsidRPr="00342977">
              <w:rPr>
                <w:sz w:val="28"/>
                <w:szCs w:val="28"/>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jc w:val="center"/>
              <w:rPr>
                <w:sz w:val="28"/>
                <w:szCs w:val="28"/>
              </w:rPr>
            </w:pPr>
            <w:r w:rsidRPr="00342977">
              <w:rPr>
                <w:sz w:val="28"/>
                <w:szCs w:val="28"/>
              </w:rPr>
              <w:t>2022 год</w:t>
            </w:r>
          </w:p>
        </w:tc>
        <w:tc>
          <w:tcPr>
            <w:tcW w:w="2693"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jc w:val="center"/>
              <w:rPr>
                <w:sz w:val="28"/>
                <w:szCs w:val="28"/>
              </w:rPr>
            </w:pPr>
            <w:r w:rsidRPr="00342977">
              <w:rPr>
                <w:sz w:val="28"/>
                <w:szCs w:val="28"/>
              </w:rPr>
              <w:t>2023 год</w:t>
            </w:r>
          </w:p>
        </w:tc>
        <w:tc>
          <w:tcPr>
            <w:tcW w:w="2551"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jc w:val="center"/>
              <w:rPr>
                <w:sz w:val="28"/>
                <w:szCs w:val="28"/>
              </w:rPr>
            </w:pPr>
            <w:r w:rsidRPr="00342977">
              <w:rPr>
                <w:sz w:val="28"/>
                <w:szCs w:val="28"/>
              </w:rPr>
              <w:t>2024 год</w:t>
            </w:r>
          </w:p>
        </w:tc>
      </w:tr>
      <w:tr w:rsidR="00342977" w:rsidRPr="00342977" w:rsidTr="00BC6DE1">
        <w:trPr>
          <w:trHeight w:val="296"/>
        </w:trPr>
        <w:tc>
          <w:tcPr>
            <w:tcW w:w="5386"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jc w:val="center"/>
              <w:rPr>
                <w:sz w:val="28"/>
                <w:szCs w:val="28"/>
              </w:rPr>
            </w:pPr>
            <w:r w:rsidRPr="00342977">
              <w:rPr>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jc w:val="center"/>
              <w:rPr>
                <w:sz w:val="28"/>
                <w:szCs w:val="28"/>
              </w:rPr>
            </w:pPr>
            <w:r w:rsidRPr="00342977">
              <w:rPr>
                <w:sz w:val="28"/>
                <w:szCs w:val="28"/>
              </w:rPr>
              <w:t>2</w:t>
            </w:r>
          </w:p>
        </w:tc>
        <w:tc>
          <w:tcPr>
            <w:tcW w:w="2693"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jc w:val="center"/>
              <w:rPr>
                <w:sz w:val="28"/>
                <w:szCs w:val="28"/>
              </w:rPr>
            </w:pPr>
            <w:r w:rsidRPr="00342977">
              <w:rPr>
                <w:sz w:val="28"/>
                <w:szCs w:val="28"/>
              </w:rPr>
              <w:t>3</w:t>
            </w:r>
          </w:p>
        </w:tc>
        <w:tc>
          <w:tcPr>
            <w:tcW w:w="2551"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jc w:val="center"/>
              <w:rPr>
                <w:sz w:val="28"/>
                <w:szCs w:val="28"/>
              </w:rPr>
            </w:pPr>
            <w:r w:rsidRPr="00342977">
              <w:rPr>
                <w:sz w:val="28"/>
                <w:szCs w:val="28"/>
              </w:rPr>
              <w:t>4</w:t>
            </w:r>
          </w:p>
        </w:tc>
      </w:tr>
      <w:tr w:rsidR="00342977" w:rsidRPr="00342977" w:rsidTr="00BC6DE1">
        <w:trPr>
          <w:trHeight w:val="952"/>
        </w:trPr>
        <w:tc>
          <w:tcPr>
            <w:tcW w:w="5386"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tabs>
                <w:tab w:val="left" w:pos="1686"/>
              </w:tabs>
              <w:spacing w:line="276" w:lineRule="auto"/>
              <w:ind w:right="680"/>
              <w:jc w:val="center"/>
              <w:rPr>
                <w:sz w:val="28"/>
                <w:szCs w:val="28"/>
                <w:lang w:eastAsia="en-US"/>
              </w:rPr>
            </w:pPr>
            <w:r w:rsidRPr="00342977">
              <w:rPr>
                <w:sz w:val="28"/>
                <w:szCs w:val="28"/>
                <w:lang w:eastAsia="en-US"/>
              </w:rPr>
              <w:t>Администрация Муниципального образования Энергетикский поссовет</w:t>
            </w:r>
          </w:p>
          <w:p w:rsidR="00342977" w:rsidRPr="00342977" w:rsidRDefault="00342977" w:rsidP="00342977">
            <w:pPr>
              <w:tabs>
                <w:tab w:val="left" w:pos="1686"/>
              </w:tabs>
              <w:spacing w:line="240" w:lineRule="exact"/>
              <w:ind w:right="680"/>
              <w:jc w:val="center"/>
              <w:rPr>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jc w:val="center"/>
              <w:rPr>
                <w:sz w:val="28"/>
                <w:szCs w:val="28"/>
              </w:rPr>
            </w:pPr>
            <w:r w:rsidRPr="00342977">
              <w:rPr>
                <w:sz w:val="28"/>
                <w:szCs w:val="28"/>
              </w:rPr>
              <w:t>354 283,00</w:t>
            </w:r>
          </w:p>
        </w:tc>
        <w:tc>
          <w:tcPr>
            <w:tcW w:w="2693"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jc w:val="center"/>
              <w:rPr>
                <w:sz w:val="28"/>
                <w:szCs w:val="28"/>
              </w:rPr>
            </w:pPr>
            <w:r w:rsidRPr="00342977">
              <w:rPr>
                <w:sz w:val="28"/>
                <w:szCs w:val="28"/>
              </w:rPr>
              <w:t>354 283,00</w:t>
            </w:r>
          </w:p>
        </w:tc>
        <w:tc>
          <w:tcPr>
            <w:tcW w:w="2551" w:type="dxa"/>
            <w:tcBorders>
              <w:top w:val="single" w:sz="4" w:space="0" w:color="auto"/>
              <w:left w:val="single" w:sz="4" w:space="0" w:color="auto"/>
              <w:bottom w:val="single" w:sz="4" w:space="0" w:color="auto"/>
              <w:right w:val="single" w:sz="4" w:space="0" w:color="auto"/>
            </w:tcBorders>
            <w:vAlign w:val="center"/>
          </w:tcPr>
          <w:p w:rsidR="00342977" w:rsidRPr="00342977" w:rsidRDefault="00342977" w:rsidP="00342977">
            <w:pPr>
              <w:widowControl/>
              <w:autoSpaceDE/>
              <w:autoSpaceDN/>
              <w:adjustRightInd/>
              <w:jc w:val="center"/>
              <w:rPr>
                <w:sz w:val="28"/>
                <w:szCs w:val="28"/>
              </w:rPr>
            </w:pPr>
            <w:r w:rsidRPr="00342977">
              <w:rPr>
                <w:sz w:val="28"/>
                <w:szCs w:val="28"/>
              </w:rPr>
              <w:t>354 283,00</w:t>
            </w:r>
          </w:p>
        </w:tc>
      </w:tr>
    </w:tbl>
    <w:p w:rsidR="00342977" w:rsidRPr="00342977" w:rsidRDefault="00342977" w:rsidP="00342977">
      <w:pPr>
        <w:spacing w:line="276" w:lineRule="auto"/>
        <w:rPr>
          <w:sz w:val="28"/>
          <w:szCs w:val="28"/>
        </w:rPr>
      </w:pPr>
    </w:p>
    <w:p w:rsidR="00342977" w:rsidRPr="00342977" w:rsidRDefault="00342977" w:rsidP="00342977">
      <w:pPr>
        <w:spacing w:line="276" w:lineRule="auto"/>
        <w:rPr>
          <w:sz w:val="28"/>
          <w:szCs w:val="28"/>
        </w:rPr>
      </w:pPr>
      <w:r w:rsidRPr="00342977">
        <w:rPr>
          <w:sz w:val="28"/>
          <w:szCs w:val="28"/>
        </w:rPr>
        <w:t xml:space="preserve">                                                                                                                                        </w:t>
      </w:r>
    </w:p>
    <w:tbl>
      <w:tblPr>
        <w:tblStyle w:val="a9"/>
        <w:tblW w:w="0" w:type="auto"/>
        <w:tblInd w:w="3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342977" w:rsidRPr="00342977" w:rsidTr="00BC6DE1">
        <w:tc>
          <w:tcPr>
            <w:tcW w:w="4857" w:type="dxa"/>
          </w:tcPr>
          <w:p w:rsidR="00342977" w:rsidRPr="00342977" w:rsidRDefault="00342977" w:rsidP="00342977">
            <w:pPr>
              <w:spacing w:line="276" w:lineRule="auto"/>
              <w:jc w:val="both"/>
              <w:rPr>
                <w:sz w:val="28"/>
                <w:szCs w:val="28"/>
              </w:rPr>
            </w:pPr>
            <w:r w:rsidRPr="00342977">
              <w:rPr>
                <w:sz w:val="28"/>
                <w:szCs w:val="28"/>
              </w:rPr>
              <w:t xml:space="preserve">Председатель Совета депутатов                           </w:t>
            </w:r>
          </w:p>
          <w:p w:rsidR="00342977" w:rsidRPr="00342977" w:rsidRDefault="00342977" w:rsidP="00342977">
            <w:pPr>
              <w:spacing w:line="276" w:lineRule="auto"/>
              <w:jc w:val="both"/>
              <w:rPr>
                <w:sz w:val="28"/>
                <w:szCs w:val="28"/>
              </w:rPr>
            </w:pPr>
            <w:r w:rsidRPr="00342977">
              <w:rPr>
                <w:sz w:val="28"/>
                <w:szCs w:val="28"/>
              </w:rPr>
              <w:t xml:space="preserve">муниципального образования                                                                                         Энергетикский поссовет  </w:t>
            </w:r>
          </w:p>
          <w:p w:rsidR="00342977" w:rsidRPr="00342977" w:rsidRDefault="00342977" w:rsidP="00342977">
            <w:pPr>
              <w:spacing w:line="276" w:lineRule="auto"/>
              <w:jc w:val="both"/>
              <w:rPr>
                <w:sz w:val="28"/>
                <w:szCs w:val="28"/>
              </w:rPr>
            </w:pPr>
          </w:p>
          <w:p w:rsidR="00342977" w:rsidRPr="00342977" w:rsidRDefault="00342977" w:rsidP="00342977">
            <w:pPr>
              <w:spacing w:line="276" w:lineRule="auto"/>
              <w:jc w:val="both"/>
              <w:rPr>
                <w:sz w:val="28"/>
                <w:szCs w:val="28"/>
              </w:rPr>
            </w:pPr>
            <w:r w:rsidRPr="00342977">
              <w:rPr>
                <w:sz w:val="28"/>
                <w:szCs w:val="28"/>
              </w:rPr>
              <w:t xml:space="preserve"> _____________    М.В. Логунцова                        </w:t>
            </w:r>
          </w:p>
        </w:tc>
        <w:tc>
          <w:tcPr>
            <w:tcW w:w="4857" w:type="dxa"/>
          </w:tcPr>
          <w:p w:rsidR="00342977" w:rsidRPr="00342977" w:rsidRDefault="00342977" w:rsidP="00342977">
            <w:pPr>
              <w:spacing w:line="276" w:lineRule="auto"/>
              <w:jc w:val="both"/>
              <w:rPr>
                <w:sz w:val="28"/>
                <w:szCs w:val="28"/>
              </w:rPr>
            </w:pPr>
            <w:r w:rsidRPr="00342977">
              <w:rPr>
                <w:sz w:val="28"/>
                <w:szCs w:val="28"/>
              </w:rPr>
              <w:t xml:space="preserve">Исполняющий полномочия главы муниципального образования Энергетикский поссовет </w:t>
            </w:r>
          </w:p>
          <w:p w:rsidR="00342977" w:rsidRPr="00342977" w:rsidRDefault="00342977" w:rsidP="00342977">
            <w:pPr>
              <w:spacing w:line="276" w:lineRule="auto"/>
              <w:jc w:val="both"/>
              <w:rPr>
                <w:sz w:val="28"/>
                <w:szCs w:val="28"/>
              </w:rPr>
            </w:pPr>
          </w:p>
          <w:p w:rsidR="00342977" w:rsidRPr="00342977" w:rsidRDefault="00342977" w:rsidP="00342977">
            <w:pPr>
              <w:spacing w:line="276" w:lineRule="auto"/>
              <w:jc w:val="both"/>
              <w:rPr>
                <w:sz w:val="28"/>
                <w:szCs w:val="28"/>
              </w:rPr>
            </w:pPr>
            <w:r w:rsidRPr="00342977">
              <w:rPr>
                <w:sz w:val="28"/>
                <w:szCs w:val="28"/>
              </w:rPr>
              <w:t>______________  В.И. Клюев</w:t>
            </w:r>
          </w:p>
        </w:tc>
      </w:tr>
    </w:tbl>
    <w:p w:rsidR="00342977" w:rsidRPr="00342977" w:rsidRDefault="00342977" w:rsidP="00342977">
      <w:pPr>
        <w:spacing w:line="276" w:lineRule="auto"/>
        <w:jc w:val="both"/>
        <w:rPr>
          <w:sz w:val="28"/>
          <w:szCs w:val="28"/>
        </w:rPr>
      </w:pPr>
    </w:p>
    <w:p w:rsidR="00342977" w:rsidRPr="00342977" w:rsidRDefault="00342977" w:rsidP="00342977">
      <w:pPr>
        <w:spacing w:line="276" w:lineRule="auto"/>
        <w:ind w:left="7371"/>
        <w:jc w:val="both"/>
        <w:rPr>
          <w:sz w:val="28"/>
          <w:szCs w:val="28"/>
        </w:rPr>
      </w:pPr>
      <w:r w:rsidRPr="00342977">
        <w:rPr>
          <w:sz w:val="28"/>
          <w:szCs w:val="28"/>
        </w:rPr>
        <w:lastRenderedPageBreak/>
        <w:t>Приложение № 9</w:t>
      </w:r>
    </w:p>
    <w:p w:rsidR="00342977" w:rsidRPr="00342977" w:rsidRDefault="00342977" w:rsidP="00342977">
      <w:pPr>
        <w:spacing w:line="276" w:lineRule="auto"/>
        <w:ind w:left="7371"/>
        <w:jc w:val="both"/>
        <w:rPr>
          <w:sz w:val="28"/>
          <w:szCs w:val="28"/>
        </w:rPr>
      </w:pPr>
      <w:r w:rsidRPr="00342977">
        <w:rPr>
          <w:sz w:val="28"/>
          <w:szCs w:val="28"/>
        </w:rPr>
        <w:t>к  решению Совета депутатов муниципального  образования Энергетикский поссовет  Новоорского района</w:t>
      </w:r>
    </w:p>
    <w:p w:rsidR="00342977" w:rsidRPr="00342977" w:rsidRDefault="00342977" w:rsidP="00342977">
      <w:pPr>
        <w:spacing w:line="276" w:lineRule="auto"/>
        <w:ind w:left="7371"/>
        <w:jc w:val="both"/>
        <w:rPr>
          <w:sz w:val="28"/>
          <w:szCs w:val="28"/>
        </w:rPr>
      </w:pPr>
      <w:r w:rsidRPr="00342977">
        <w:rPr>
          <w:sz w:val="28"/>
          <w:szCs w:val="28"/>
        </w:rPr>
        <w:t xml:space="preserve">Оренбургской области «О бюджете  муниципального образования Энергетикский поссовет Новоорского района  </w:t>
      </w:r>
    </w:p>
    <w:p w:rsidR="00342977" w:rsidRPr="00342977" w:rsidRDefault="00342977" w:rsidP="00342977">
      <w:pPr>
        <w:spacing w:line="276" w:lineRule="auto"/>
        <w:ind w:left="7371"/>
        <w:jc w:val="both"/>
        <w:rPr>
          <w:sz w:val="28"/>
          <w:szCs w:val="28"/>
        </w:rPr>
      </w:pPr>
      <w:r w:rsidRPr="00342977">
        <w:rPr>
          <w:sz w:val="28"/>
          <w:szCs w:val="28"/>
        </w:rPr>
        <w:t>Оренбургской области на 2022 год и плановый период 2023 -2024 годов» от 23.12.2021 № 61</w:t>
      </w:r>
    </w:p>
    <w:p w:rsidR="00342977" w:rsidRPr="00342977" w:rsidRDefault="00342977" w:rsidP="00342977">
      <w:pPr>
        <w:widowControl/>
        <w:autoSpaceDE/>
        <w:autoSpaceDN/>
        <w:adjustRightInd/>
        <w:rPr>
          <w:sz w:val="28"/>
          <w:szCs w:val="28"/>
        </w:rPr>
      </w:pPr>
    </w:p>
    <w:p w:rsidR="00342977" w:rsidRPr="00342977" w:rsidRDefault="00342977" w:rsidP="00342977">
      <w:pPr>
        <w:widowControl/>
        <w:autoSpaceDE/>
        <w:autoSpaceDN/>
        <w:adjustRightInd/>
        <w:jc w:val="center"/>
        <w:rPr>
          <w:sz w:val="24"/>
          <w:szCs w:val="24"/>
        </w:rPr>
      </w:pPr>
      <w:r w:rsidRPr="00342977">
        <w:rPr>
          <w:sz w:val="24"/>
          <w:szCs w:val="24"/>
        </w:rPr>
        <w:t>ПРОГРАММА МУНИЦИПАЛЬНЫХ ВНУТРЕННИХ ЗАИМСТВОВАНИЙ</w:t>
      </w:r>
    </w:p>
    <w:p w:rsidR="00342977" w:rsidRPr="00342977" w:rsidRDefault="00342977" w:rsidP="00342977">
      <w:pPr>
        <w:widowControl/>
        <w:autoSpaceDE/>
        <w:autoSpaceDN/>
        <w:adjustRightInd/>
        <w:jc w:val="center"/>
        <w:rPr>
          <w:sz w:val="28"/>
          <w:szCs w:val="28"/>
        </w:rPr>
      </w:pPr>
      <w:r w:rsidRPr="00342977">
        <w:rPr>
          <w:sz w:val="24"/>
          <w:szCs w:val="24"/>
        </w:rPr>
        <w:t>МУНИЦИПАЛЬНОГО ОБРАЗОВАНИЯ ЭНЕРГЕТИКСКИЙ ПОССОВЕТ НА 2022 ГОД И ПЛАНОВЫЙ ПЕРИОД 2023 – 2024 ГОДОВ</w:t>
      </w:r>
    </w:p>
    <w:p w:rsidR="00342977" w:rsidRPr="00342977" w:rsidRDefault="00342977" w:rsidP="00342977">
      <w:pPr>
        <w:widowControl/>
        <w:autoSpaceDE/>
        <w:autoSpaceDN/>
        <w:adjustRightInd/>
        <w:jc w:val="center"/>
        <w:rPr>
          <w:b/>
          <w:sz w:val="28"/>
          <w:szCs w:val="28"/>
        </w:rPr>
      </w:pPr>
    </w:p>
    <w:tbl>
      <w:tblPr>
        <w:tblW w:w="15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1418"/>
        <w:gridCol w:w="1419"/>
        <w:gridCol w:w="1418"/>
        <w:gridCol w:w="1420"/>
        <w:gridCol w:w="1420"/>
        <w:gridCol w:w="1420"/>
      </w:tblGrid>
      <w:tr w:rsidR="00342977" w:rsidRPr="00342977" w:rsidTr="00BC6DE1">
        <w:trPr>
          <w:trHeight w:val="403"/>
        </w:trPr>
        <w:tc>
          <w:tcPr>
            <w:tcW w:w="6665"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sz w:val="28"/>
                <w:szCs w:val="28"/>
              </w:rPr>
            </w:pPr>
            <w:r w:rsidRPr="00342977">
              <w:rPr>
                <w:sz w:val="28"/>
                <w:szCs w:val="28"/>
              </w:rPr>
              <w:t>Вид заимствований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sz w:val="28"/>
                <w:szCs w:val="28"/>
              </w:rPr>
            </w:pPr>
            <w:r w:rsidRPr="00342977">
              <w:rPr>
                <w:sz w:val="28"/>
                <w:szCs w:val="28"/>
              </w:rPr>
              <w:t>2022 год</w:t>
            </w:r>
          </w:p>
        </w:tc>
        <w:tc>
          <w:tcPr>
            <w:tcW w:w="1419"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sz w:val="28"/>
                <w:szCs w:val="28"/>
              </w:rPr>
            </w:pPr>
            <w:r w:rsidRPr="00342977">
              <w:rPr>
                <w:sz w:val="28"/>
                <w:szCs w:val="28"/>
              </w:rPr>
              <w:t>Предельный срок погашения долговых обязательств</w:t>
            </w:r>
          </w:p>
          <w:p w:rsidR="00342977" w:rsidRPr="00342977" w:rsidRDefault="00342977" w:rsidP="00342977">
            <w:pPr>
              <w:widowControl/>
              <w:autoSpaceDE/>
              <w:autoSpaceDN/>
              <w:adjustRightInd/>
              <w:jc w:val="center"/>
              <w:rPr>
                <w:sz w:val="28"/>
                <w:szCs w:val="28"/>
              </w:rPr>
            </w:pPr>
            <w:r w:rsidRPr="00342977">
              <w:rPr>
                <w:sz w:val="28"/>
                <w:szCs w:val="28"/>
              </w:rPr>
              <w:t>2022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sz w:val="28"/>
                <w:szCs w:val="28"/>
              </w:rPr>
            </w:pPr>
            <w:r w:rsidRPr="00342977">
              <w:rPr>
                <w:sz w:val="28"/>
                <w:szCs w:val="28"/>
              </w:rPr>
              <w:t>2023 год</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sz w:val="28"/>
                <w:szCs w:val="28"/>
              </w:rPr>
            </w:pPr>
            <w:r w:rsidRPr="00342977">
              <w:rPr>
                <w:sz w:val="28"/>
                <w:szCs w:val="28"/>
              </w:rPr>
              <w:t>Предельный срок погашения долговых обязательств</w:t>
            </w:r>
          </w:p>
          <w:p w:rsidR="00342977" w:rsidRPr="00342977" w:rsidRDefault="00342977" w:rsidP="00342977">
            <w:pPr>
              <w:widowControl/>
              <w:autoSpaceDE/>
              <w:autoSpaceDN/>
              <w:adjustRightInd/>
              <w:jc w:val="center"/>
              <w:rPr>
                <w:sz w:val="28"/>
                <w:szCs w:val="28"/>
              </w:rPr>
            </w:pPr>
            <w:r w:rsidRPr="00342977">
              <w:rPr>
                <w:sz w:val="28"/>
                <w:szCs w:val="28"/>
              </w:rPr>
              <w:t>2023 года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sz w:val="28"/>
                <w:szCs w:val="28"/>
              </w:rPr>
            </w:pPr>
            <w:r w:rsidRPr="00342977">
              <w:rPr>
                <w:sz w:val="28"/>
                <w:szCs w:val="28"/>
              </w:rPr>
              <w:t>2024 год</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sz w:val="28"/>
                <w:szCs w:val="28"/>
              </w:rPr>
            </w:pPr>
            <w:r w:rsidRPr="00342977">
              <w:rPr>
                <w:sz w:val="28"/>
                <w:szCs w:val="28"/>
              </w:rPr>
              <w:t>Предельный срок погашения долговых обязательств</w:t>
            </w:r>
          </w:p>
          <w:p w:rsidR="00342977" w:rsidRPr="00342977" w:rsidRDefault="00342977" w:rsidP="00342977">
            <w:pPr>
              <w:widowControl/>
              <w:autoSpaceDE/>
              <w:autoSpaceDN/>
              <w:adjustRightInd/>
              <w:jc w:val="center"/>
              <w:rPr>
                <w:sz w:val="28"/>
                <w:szCs w:val="28"/>
              </w:rPr>
            </w:pPr>
            <w:r w:rsidRPr="00342977">
              <w:rPr>
                <w:sz w:val="28"/>
                <w:szCs w:val="28"/>
              </w:rPr>
              <w:t>2024 года</w:t>
            </w:r>
          </w:p>
        </w:tc>
      </w:tr>
      <w:tr w:rsidR="00342977" w:rsidRPr="00342977" w:rsidTr="00BC6DE1">
        <w:tc>
          <w:tcPr>
            <w:tcW w:w="6665"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sz w:val="28"/>
                <w:szCs w:val="28"/>
              </w:rPr>
            </w:pPr>
            <w:r w:rsidRPr="00342977">
              <w:rPr>
                <w:bCs/>
                <w:sz w:val="28"/>
                <w:szCs w:val="28"/>
              </w:rPr>
              <w:t>Муниципальные ценные бумаги, номинированные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r>
      <w:tr w:rsidR="00342977" w:rsidRPr="00342977" w:rsidTr="00BC6DE1">
        <w:tc>
          <w:tcPr>
            <w:tcW w:w="6665"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8151A4">
            <w:pPr>
              <w:widowControl/>
              <w:numPr>
                <w:ilvl w:val="0"/>
                <w:numId w:val="3"/>
              </w:numPr>
              <w:tabs>
                <w:tab w:val="left" w:pos="459"/>
              </w:tabs>
              <w:autoSpaceDE/>
              <w:autoSpaceDN/>
              <w:adjustRightInd/>
              <w:ind w:left="34"/>
              <w:contextualSpacing/>
              <w:jc w:val="center"/>
              <w:rPr>
                <w:sz w:val="28"/>
                <w:szCs w:val="28"/>
              </w:rPr>
            </w:pPr>
            <w:r w:rsidRPr="00342977">
              <w:rPr>
                <w:bCs/>
                <w:sz w:val="28"/>
                <w:szCs w:val="28"/>
              </w:rPr>
              <w:t>Размещение муниципальных ценных бумаг, номинальная стоимость которых указана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r>
      <w:tr w:rsidR="00342977" w:rsidRPr="00342977" w:rsidTr="00BC6DE1">
        <w:tc>
          <w:tcPr>
            <w:tcW w:w="6665"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8151A4">
            <w:pPr>
              <w:widowControl/>
              <w:numPr>
                <w:ilvl w:val="0"/>
                <w:numId w:val="3"/>
              </w:numPr>
              <w:tabs>
                <w:tab w:val="left" w:pos="459"/>
              </w:tabs>
              <w:autoSpaceDE/>
              <w:autoSpaceDN/>
              <w:adjustRightInd/>
              <w:ind w:left="34"/>
              <w:contextualSpacing/>
              <w:jc w:val="center"/>
              <w:rPr>
                <w:sz w:val="28"/>
              </w:rPr>
            </w:pPr>
            <w:r w:rsidRPr="00342977">
              <w:rPr>
                <w:bCs/>
                <w:sz w:val="28"/>
                <w:szCs w:val="28"/>
              </w:rPr>
              <w:t>Погашение муниципальных ценных бумаг, номинальная стоимость которых указана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r>
      <w:tr w:rsidR="00342977" w:rsidRPr="00342977" w:rsidTr="00BC6DE1">
        <w:tc>
          <w:tcPr>
            <w:tcW w:w="6665"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sz w:val="28"/>
                <w:szCs w:val="28"/>
              </w:rPr>
              <w:lastRenderedPageBreak/>
              <w:t>Кредиты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r>
      <w:tr w:rsidR="00342977" w:rsidRPr="00342977" w:rsidTr="00BC6DE1">
        <w:tc>
          <w:tcPr>
            <w:tcW w:w="6665"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8151A4">
            <w:pPr>
              <w:widowControl/>
              <w:numPr>
                <w:ilvl w:val="0"/>
                <w:numId w:val="4"/>
              </w:numPr>
              <w:tabs>
                <w:tab w:val="left" w:pos="459"/>
              </w:tabs>
              <w:autoSpaceDE/>
              <w:autoSpaceDN/>
              <w:adjustRightInd/>
              <w:ind w:left="0" w:firstLine="0"/>
              <w:jc w:val="center"/>
              <w:rPr>
                <w:bCs/>
                <w:sz w:val="28"/>
                <w:szCs w:val="28"/>
              </w:rPr>
            </w:pPr>
            <w:r w:rsidRPr="00342977">
              <w:rPr>
                <w:sz w:val="28"/>
                <w:szCs w:val="28"/>
              </w:rPr>
              <w:t>Привлечение кредитов от кредитных организаций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r>
      <w:tr w:rsidR="00342977" w:rsidRPr="00342977" w:rsidTr="00BC6DE1">
        <w:tc>
          <w:tcPr>
            <w:tcW w:w="6665"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8151A4">
            <w:pPr>
              <w:widowControl/>
              <w:numPr>
                <w:ilvl w:val="0"/>
                <w:numId w:val="4"/>
              </w:numPr>
              <w:tabs>
                <w:tab w:val="left" w:pos="459"/>
              </w:tabs>
              <w:autoSpaceDE/>
              <w:autoSpaceDN/>
              <w:adjustRightInd/>
              <w:ind w:left="0" w:firstLine="0"/>
              <w:jc w:val="center"/>
              <w:rPr>
                <w:bCs/>
                <w:sz w:val="28"/>
                <w:szCs w:val="28"/>
              </w:rPr>
            </w:pPr>
            <w:r w:rsidRPr="00342977">
              <w:rPr>
                <w:sz w:val="28"/>
                <w:szCs w:val="28"/>
              </w:rPr>
              <w:t>Погашение кредитов, предоставленных кредитными организациями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r>
      <w:tr w:rsidR="00342977" w:rsidRPr="00342977" w:rsidTr="00BC6DE1">
        <w:tc>
          <w:tcPr>
            <w:tcW w:w="6665"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Бюджетные кредиты из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932800,00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r>
      <w:tr w:rsidR="00342977" w:rsidRPr="00342977" w:rsidTr="00BC6DE1">
        <w:tc>
          <w:tcPr>
            <w:tcW w:w="6665"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8151A4">
            <w:pPr>
              <w:widowControl/>
              <w:numPr>
                <w:ilvl w:val="0"/>
                <w:numId w:val="5"/>
              </w:numPr>
              <w:tabs>
                <w:tab w:val="left" w:pos="267"/>
              </w:tabs>
              <w:autoSpaceDE/>
              <w:autoSpaceDN/>
              <w:adjustRightInd/>
              <w:ind w:left="0" w:firstLine="34"/>
              <w:jc w:val="center"/>
              <w:rPr>
                <w:bCs/>
                <w:sz w:val="28"/>
                <w:szCs w:val="28"/>
              </w:rPr>
            </w:pPr>
            <w:r w:rsidRPr="00342977">
              <w:rPr>
                <w:bCs/>
                <w:sz w:val="28"/>
                <w:szCs w:val="28"/>
              </w:rPr>
              <w:t>Привлечение бюджетных кредитов из других бюджетов бюджетной системы Российской Федерации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19"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r>
      <w:tr w:rsidR="00342977" w:rsidRPr="00342977" w:rsidTr="00BC6DE1">
        <w:tc>
          <w:tcPr>
            <w:tcW w:w="6665"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sz w:val="28"/>
                <w:szCs w:val="28"/>
              </w:rPr>
            </w:pPr>
            <w:r w:rsidRPr="00342977">
              <w:rPr>
                <w:bCs/>
                <w:sz w:val="28"/>
                <w:szCs w:val="28"/>
              </w:rPr>
              <w:t xml:space="preserve">2. </w:t>
            </w:r>
            <w:r w:rsidRPr="00342977">
              <w:rPr>
                <w:color w:val="000000"/>
                <w:sz w:val="28"/>
                <w:szCs w:val="28"/>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932800,00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0</w:t>
            </w:r>
          </w:p>
        </w:tc>
        <w:tc>
          <w:tcPr>
            <w:tcW w:w="1420" w:type="dxa"/>
            <w:tcBorders>
              <w:top w:val="single" w:sz="4" w:space="0" w:color="auto"/>
              <w:left w:val="single" w:sz="4" w:space="0" w:color="auto"/>
              <w:bottom w:val="single" w:sz="4" w:space="0" w:color="auto"/>
              <w:right w:val="single" w:sz="4" w:space="0" w:color="auto"/>
            </w:tcBorders>
            <w:vAlign w:val="center"/>
            <w:hideMark/>
          </w:tcPr>
          <w:p w:rsidR="00342977" w:rsidRPr="00342977" w:rsidRDefault="00342977" w:rsidP="00342977">
            <w:pPr>
              <w:widowControl/>
              <w:autoSpaceDE/>
              <w:autoSpaceDN/>
              <w:adjustRightInd/>
              <w:jc w:val="center"/>
              <w:rPr>
                <w:bCs/>
                <w:sz w:val="28"/>
                <w:szCs w:val="28"/>
              </w:rPr>
            </w:pPr>
            <w:r w:rsidRPr="00342977">
              <w:rPr>
                <w:bCs/>
                <w:sz w:val="28"/>
                <w:szCs w:val="28"/>
              </w:rPr>
              <w:t>-</w:t>
            </w:r>
          </w:p>
        </w:tc>
      </w:tr>
    </w:tbl>
    <w:tbl>
      <w:tblPr>
        <w:tblStyle w:val="a9"/>
        <w:tblW w:w="0" w:type="auto"/>
        <w:tblInd w:w="2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342977" w:rsidRPr="00342977" w:rsidTr="00BC6DE1">
        <w:tc>
          <w:tcPr>
            <w:tcW w:w="4857" w:type="dxa"/>
          </w:tcPr>
          <w:p w:rsidR="00F421AE" w:rsidRDefault="00342977" w:rsidP="00342977">
            <w:pPr>
              <w:widowControl/>
              <w:autoSpaceDE/>
              <w:autoSpaceDN/>
              <w:adjustRightInd/>
              <w:rPr>
                <w:sz w:val="28"/>
                <w:szCs w:val="28"/>
              </w:rPr>
            </w:pPr>
            <w:r w:rsidRPr="00342977">
              <w:rPr>
                <w:sz w:val="28"/>
                <w:szCs w:val="28"/>
              </w:rPr>
              <w:t xml:space="preserve">  </w:t>
            </w:r>
          </w:p>
          <w:p w:rsidR="00F421AE" w:rsidRDefault="00F421AE" w:rsidP="00342977">
            <w:pPr>
              <w:widowControl/>
              <w:autoSpaceDE/>
              <w:autoSpaceDN/>
              <w:adjustRightInd/>
              <w:rPr>
                <w:sz w:val="28"/>
                <w:szCs w:val="28"/>
              </w:rPr>
            </w:pPr>
          </w:p>
          <w:p w:rsidR="00342977" w:rsidRPr="00342977" w:rsidRDefault="00342977" w:rsidP="00342977">
            <w:pPr>
              <w:widowControl/>
              <w:autoSpaceDE/>
              <w:autoSpaceDN/>
              <w:adjustRightInd/>
              <w:rPr>
                <w:sz w:val="28"/>
                <w:szCs w:val="28"/>
              </w:rPr>
            </w:pPr>
            <w:r w:rsidRPr="00342977">
              <w:rPr>
                <w:sz w:val="28"/>
                <w:szCs w:val="28"/>
              </w:rPr>
              <w:t xml:space="preserve">  Председатель Совета депутатов                           </w:t>
            </w:r>
          </w:p>
          <w:p w:rsidR="00342977" w:rsidRPr="00342977" w:rsidRDefault="00342977" w:rsidP="00342977">
            <w:pPr>
              <w:widowControl/>
              <w:autoSpaceDE/>
              <w:autoSpaceDN/>
              <w:adjustRightInd/>
              <w:rPr>
                <w:sz w:val="28"/>
                <w:szCs w:val="28"/>
              </w:rPr>
            </w:pPr>
            <w:r w:rsidRPr="00342977">
              <w:rPr>
                <w:sz w:val="28"/>
                <w:szCs w:val="28"/>
              </w:rPr>
              <w:t xml:space="preserve">муниципального образования                                                                                         Энергетикский поссовет  </w:t>
            </w:r>
          </w:p>
          <w:p w:rsidR="00F421AE" w:rsidRDefault="00342977" w:rsidP="00F421AE">
            <w:pPr>
              <w:widowControl/>
              <w:autoSpaceDE/>
              <w:autoSpaceDN/>
              <w:adjustRightInd/>
              <w:rPr>
                <w:sz w:val="28"/>
                <w:szCs w:val="28"/>
              </w:rPr>
            </w:pPr>
            <w:r w:rsidRPr="00342977">
              <w:rPr>
                <w:sz w:val="28"/>
                <w:szCs w:val="28"/>
              </w:rPr>
              <w:t xml:space="preserve"> </w:t>
            </w:r>
          </w:p>
          <w:p w:rsidR="00342977" w:rsidRPr="00342977" w:rsidRDefault="00342977" w:rsidP="00F421AE">
            <w:pPr>
              <w:widowControl/>
              <w:autoSpaceDE/>
              <w:autoSpaceDN/>
              <w:adjustRightInd/>
              <w:rPr>
                <w:sz w:val="28"/>
                <w:szCs w:val="28"/>
              </w:rPr>
            </w:pPr>
            <w:r w:rsidRPr="00342977">
              <w:rPr>
                <w:sz w:val="28"/>
                <w:szCs w:val="28"/>
              </w:rPr>
              <w:t xml:space="preserve">_____________    М.В. Логунцова                        </w:t>
            </w:r>
          </w:p>
        </w:tc>
        <w:tc>
          <w:tcPr>
            <w:tcW w:w="4857" w:type="dxa"/>
          </w:tcPr>
          <w:p w:rsidR="00F421AE" w:rsidRDefault="00F421AE" w:rsidP="00342977">
            <w:pPr>
              <w:widowControl/>
              <w:autoSpaceDE/>
              <w:autoSpaceDN/>
              <w:adjustRightInd/>
              <w:rPr>
                <w:sz w:val="28"/>
                <w:szCs w:val="28"/>
              </w:rPr>
            </w:pPr>
          </w:p>
          <w:p w:rsidR="00F421AE" w:rsidRDefault="00F421AE" w:rsidP="00342977">
            <w:pPr>
              <w:widowControl/>
              <w:autoSpaceDE/>
              <w:autoSpaceDN/>
              <w:adjustRightInd/>
              <w:rPr>
                <w:sz w:val="28"/>
                <w:szCs w:val="28"/>
              </w:rPr>
            </w:pPr>
          </w:p>
          <w:p w:rsidR="00342977" w:rsidRPr="00342977" w:rsidRDefault="00342977" w:rsidP="00342977">
            <w:pPr>
              <w:widowControl/>
              <w:autoSpaceDE/>
              <w:autoSpaceDN/>
              <w:adjustRightInd/>
              <w:rPr>
                <w:sz w:val="28"/>
                <w:szCs w:val="28"/>
              </w:rPr>
            </w:pPr>
            <w:r w:rsidRPr="00342977">
              <w:rPr>
                <w:sz w:val="28"/>
                <w:szCs w:val="28"/>
              </w:rPr>
              <w:t xml:space="preserve">Исполняющий полномочия главы муниципального образования Энергетикский поссовет </w:t>
            </w:r>
          </w:p>
          <w:p w:rsidR="00F421AE" w:rsidRDefault="00F421AE" w:rsidP="00342977">
            <w:pPr>
              <w:widowControl/>
              <w:autoSpaceDE/>
              <w:autoSpaceDN/>
              <w:adjustRightInd/>
              <w:rPr>
                <w:sz w:val="28"/>
                <w:szCs w:val="28"/>
              </w:rPr>
            </w:pPr>
          </w:p>
          <w:p w:rsidR="00342977" w:rsidRPr="00342977" w:rsidRDefault="00342977" w:rsidP="00342977">
            <w:pPr>
              <w:widowControl/>
              <w:autoSpaceDE/>
              <w:autoSpaceDN/>
              <w:adjustRightInd/>
              <w:rPr>
                <w:sz w:val="28"/>
                <w:szCs w:val="28"/>
              </w:rPr>
            </w:pPr>
            <w:r w:rsidRPr="00342977">
              <w:rPr>
                <w:sz w:val="28"/>
                <w:szCs w:val="28"/>
              </w:rPr>
              <w:t>______________  В.И. Клюев</w:t>
            </w:r>
          </w:p>
        </w:tc>
      </w:tr>
    </w:tbl>
    <w:p w:rsidR="00342977" w:rsidRPr="00342977" w:rsidRDefault="00342977" w:rsidP="00342977">
      <w:pPr>
        <w:widowControl/>
        <w:autoSpaceDE/>
        <w:autoSpaceDN/>
        <w:adjustRightInd/>
        <w:rPr>
          <w:sz w:val="28"/>
          <w:szCs w:val="28"/>
        </w:rPr>
      </w:pPr>
    </w:p>
    <w:p w:rsidR="008A3F24" w:rsidRDefault="008A3F24" w:rsidP="006A0296">
      <w:pPr>
        <w:spacing w:line="360" w:lineRule="auto"/>
        <w:jc w:val="center"/>
        <w:rPr>
          <w:noProof/>
        </w:rPr>
      </w:pPr>
    </w:p>
    <w:sectPr w:rsidR="008A3F24" w:rsidSect="008824C5">
      <w:pgSz w:w="16838" w:h="11906" w:orient="landscape"/>
      <w:pgMar w:top="1701" w:right="1103"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CA9" w:rsidRDefault="006E7CA9">
      <w:r>
        <w:separator/>
      </w:r>
    </w:p>
  </w:endnote>
  <w:endnote w:type="continuationSeparator" w:id="0">
    <w:p w:rsidR="006E7CA9" w:rsidRDefault="006E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32380"/>
      <w:docPartObj>
        <w:docPartGallery w:val="Page Numbers (Bottom of Page)"/>
        <w:docPartUnique/>
      </w:docPartObj>
    </w:sdtPr>
    <w:sdtEndPr/>
    <w:sdtContent>
      <w:p w:rsidR="00E3748D" w:rsidRDefault="00E3748D">
        <w:pPr>
          <w:pStyle w:val="a4"/>
          <w:jc w:val="right"/>
        </w:pPr>
        <w:r>
          <w:fldChar w:fldCharType="begin"/>
        </w:r>
        <w:r>
          <w:instrText>PAGE   \* MERGEFORMAT</w:instrText>
        </w:r>
        <w:r>
          <w:fldChar w:fldCharType="separate"/>
        </w:r>
        <w:r w:rsidR="00F421AE">
          <w:rPr>
            <w:noProof/>
          </w:rPr>
          <w:t>3</w:t>
        </w:r>
        <w:r>
          <w:fldChar w:fldCharType="end"/>
        </w:r>
      </w:p>
    </w:sdtContent>
  </w:sdt>
  <w:p w:rsidR="00E3748D" w:rsidRDefault="00E374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CA9" w:rsidRDefault="006E7CA9">
      <w:r>
        <w:separator/>
      </w:r>
    </w:p>
  </w:footnote>
  <w:footnote w:type="continuationSeparator" w:id="0">
    <w:p w:rsidR="006E7CA9" w:rsidRDefault="006E7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3407"/>
      <w:docPartObj>
        <w:docPartGallery w:val="Page Numbers (Top of Page)"/>
        <w:docPartUnique/>
      </w:docPartObj>
    </w:sdtPr>
    <w:sdtEndPr/>
    <w:sdtContent>
      <w:p w:rsidR="00E3748D" w:rsidRDefault="00E3748D">
        <w:pPr>
          <w:pStyle w:val="a7"/>
          <w:jc w:val="center"/>
        </w:pPr>
        <w:r>
          <w:fldChar w:fldCharType="begin"/>
        </w:r>
        <w:r>
          <w:instrText xml:space="preserve"> PAGE   \* MERGEFORMAT </w:instrText>
        </w:r>
        <w:r>
          <w:fldChar w:fldCharType="separate"/>
        </w:r>
        <w:r w:rsidR="00F421AE">
          <w:rPr>
            <w:noProof/>
          </w:rPr>
          <w:t>3</w:t>
        </w:r>
        <w:r>
          <w:rPr>
            <w:noProof/>
          </w:rPr>
          <w:fldChar w:fldCharType="end"/>
        </w:r>
      </w:p>
    </w:sdtContent>
  </w:sdt>
  <w:p w:rsidR="00E3748D" w:rsidRDefault="00E374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hint="default"/>
        <w:b w:val="0"/>
        <w:bCs w:val="0"/>
        <w:color w:val="000000"/>
        <w:spacing w:val="-1"/>
        <w:sz w:val="24"/>
        <w:szCs w:val="24"/>
        <w:lang w:eastAsia="ru-RU"/>
      </w:rPr>
    </w:lvl>
    <w:lvl w:ilvl="1">
      <w:start w:val="1"/>
      <w:numFmt w:val="decimal"/>
      <w:lvlText w:val="%2."/>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7"/>
    <w:multiLevelType w:val="singleLevel"/>
    <w:tmpl w:val="00000007"/>
    <w:name w:val="WW8Num7"/>
    <w:lvl w:ilvl="0">
      <w:start w:val="1"/>
      <w:numFmt w:val="decimal"/>
      <w:lvlText w:val="%1."/>
      <w:lvlJc w:val="left"/>
      <w:pPr>
        <w:tabs>
          <w:tab w:val="num" w:pos="502"/>
        </w:tabs>
        <w:ind w:left="502" w:hanging="360"/>
      </w:pPr>
    </w:lvl>
  </w:abstractNum>
  <w:abstractNum w:abstractNumId="2">
    <w:nsid w:val="3B2B2BEF"/>
    <w:multiLevelType w:val="hybridMultilevel"/>
    <w:tmpl w:val="F95286BA"/>
    <w:lvl w:ilvl="0" w:tplc="02D647D6">
      <w:start w:val="1"/>
      <w:numFmt w:val="decimal"/>
      <w:lvlText w:val="%1."/>
      <w:lvlJc w:val="left"/>
      <w:pPr>
        <w:tabs>
          <w:tab w:val="num" w:pos="690"/>
        </w:tabs>
        <w:ind w:left="690" w:hanging="390"/>
      </w:pPr>
      <w:rPr>
        <w:rFonts w:hint="default"/>
      </w:rPr>
    </w:lvl>
    <w:lvl w:ilvl="1" w:tplc="2EF0030A">
      <w:numFmt w:val="none"/>
      <w:lvlText w:val=""/>
      <w:lvlJc w:val="left"/>
      <w:pPr>
        <w:tabs>
          <w:tab w:val="num" w:pos="360"/>
        </w:tabs>
      </w:pPr>
    </w:lvl>
    <w:lvl w:ilvl="2" w:tplc="CDD60090">
      <w:numFmt w:val="none"/>
      <w:lvlText w:val=""/>
      <w:lvlJc w:val="left"/>
      <w:pPr>
        <w:tabs>
          <w:tab w:val="num" w:pos="360"/>
        </w:tabs>
      </w:pPr>
    </w:lvl>
    <w:lvl w:ilvl="3" w:tplc="E74C0940">
      <w:numFmt w:val="none"/>
      <w:lvlText w:val=""/>
      <w:lvlJc w:val="left"/>
      <w:pPr>
        <w:tabs>
          <w:tab w:val="num" w:pos="360"/>
        </w:tabs>
      </w:pPr>
    </w:lvl>
    <w:lvl w:ilvl="4" w:tplc="4C02741E">
      <w:numFmt w:val="none"/>
      <w:lvlText w:val=""/>
      <w:lvlJc w:val="left"/>
      <w:pPr>
        <w:tabs>
          <w:tab w:val="num" w:pos="360"/>
        </w:tabs>
      </w:pPr>
    </w:lvl>
    <w:lvl w:ilvl="5" w:tplc="06F06F82">
      <w:numFmt w:val="none"/>
      <w:lvlText w:val=""/>
      <w:lvlJc w:val="left"/>
      <w:pPr>
        <w:tabs>
          <w:tab w:val="num" w:pos="360"/>
        </w:tabs>
      </w:pPr>
    </w:lvl>
    <w:lvl w:ilvl="6" w:tplc="42201FEC">
      <w:numFmt w:val="none"/>
      <w:lvlText w:val=""/>
      <w:lvlJc w:val="left"/>
      <w:pPr>
        <w:tabs>
          <w:tab w:val="num" w:pos="360"/>
        </w:tabs>
      </w:pPr>
    </w:lvl>
    <w:lvl w:ilvl="7" w:tplc="F77CE382">
      <w:numFmt w:val="none"/>
      <w:lvlText w:val=""/>
      <w:lvlJc w:val="left"/>
      <w:pPr>
        <w:tabs>
          <w:tab w:val="num" w:pos="360"/>
        </w:tabs>
      </w:pPr>
    </w:lvl>
    <w:lvl w:ilvl="8" w:tplc="A1663EF6">
      <w:numFmt w:val="none"/>
      <w:lvlText w:val=""/>
      <w:lvlJc w:val="left"/>
      <w:pPr>
        <w:tabs>
          <w:tab w:val="num" w:pos="360"/>
        </w:tabs>
      </w:pPr>
    </w:lvl>
  </w:abstractNum>
  <w:abstractNum w:abstractNumId="3">
    <w:nsid w:val="48F46DCF"/>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2F6A24"/>
    <w:multiLevelType w:val="hybridMultilevel"/>
    <w:tmpl w:val="5A863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922E5F"/>
    <w:multiLevelType w:val="hybridMultilevel"/>
    <w:tmpl w:val="9F54F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3F368C"/>
    <w:rsid w:val="00000027"/>
    <w:rsid w:val="00001478"/>
    <w:rsid w:val="00002C06"/>
    <w:rsid w:val="00002D1D"/>
    <w:rsid w:val="00003CAD"/>
    <w:rsid w:val="00010C07"/>
    <w:rsid w:val="00013B22"/>
    <w:rsid w:val="000171A8"/>
    <w:rsid w:val="00017B8A"/>
    <w:rsid w:val="00017F94"/>
    <w:rsid w:val="00020A59"/>
    <w:rsid w:val="0002119F"/>
    <w:rsid w:val="000223B6"/>
    <w:rsid w:val="00022489"/>
    <w:rsid w:val="000244B7"/>
    <w:rsid w:val="00024A08"/>
    <w:rsid w:val="00024CFD"/>
    <w:rsid w:val="00031C9A"/>
    <w:rsid w:val="0003269D"/>
    <w:rsid w:val="000329E1"/>
    <w:rsid w:val="00037A82"/>
    <w:rsid w:val="00040C78"/>
    <w:rsid w:val="00041E57"/>
    <w:rsid w:val="00042F4F"/>
    <w:rsid w:val="000431F2"/>
    <w:rsid w:val="000446BF"/>
    <w:rsid w:val="00044E52"/>
    <w:rsid w:val="000459DE"/>
    <w:rsid w:val="00045D9B"/>
    <w:rsid w:val="000504C5"/>
    <w:rsid w:val="00050961"/>
    <w:rsid w:val="00050E84"/>
    <w:rsid w:val="00050F4B"/>
    <w:rsid w:val="00053418"/>
    <w:rsid w:val="000547F4"/>
    <w:rsid w:val="00055797"/>
    <w:rsid w:val="000573DE"/>
    <w:rsid w:val="000575A0"/>
    <w:rsid w:val="00057D19"/>
    <w:rsid w:val="00060A0F"/>
    <w:rsid w:val="00060AD7"/>
    <w:rsid w:val="000611FA"/>
    <w:rsid w:val="00061215"/>
    <w:rsid w:val="00061F21"/>
    <w:rsid w:val="0006209F"/>
    <w:rsid w:val="00062E37"/>
    <w:rsid w:val="00063219"/>
    <w:rsid w:val="00065ED8"/>
    <w:rsid w:val="00067A52"/>
    <w:rsid w:val="00067A90"/>
    <w:rsid w:val="00070093"/>
    <w:rsid w:val="00070528"/>
    <w:rsid w:val="00073983"/>
    <w:rsid w:val="00074389"/>
    <w:rsid w:val="00074AF3"/>
    <w:rsid w:val="00074CF1"/>
    <w:rsid w:val="00075D65"/>
    <w:rsid w:val="0007612B"/>
    <w:rsid w:val="00081DEE"/>
    <w:rsid w:val="0009441B"/>
    <w:rsid w:val="00094A36"/>
    <w:rsid w:val="00095E8B"/>
    <w:rsid w:val="000A062F"/>
    <w:rsid w:val="000A06BD"/>
    <w:rsid w:val="000A06DD"/>
    <w:rsid w:val="000A57EC"/>
    <w:rsid w:val="000A712F"/>
    <w:rsid w:val="000B0304"/>
    <w:rsid w:val="000B05DA"/>
    <w:rsid w:val="000B0C2F"/>
    <w:rsid w:val="000B304B"/>
    <w:rsid w:val="000B4B7C"/>
    <w:rsid w:val="000B59F1"/>
    <w:rsid w:val="000B6072"/>
    <w:rsid w:val="000B6186"/>
    <w:rsid w:val="000C16A0"/>
    <w:rsid w:val="000C2175"/>
    <w:rsid w:val="000C5D35"/>
    <w:rsid w:val="000C6DF0"/>
    <w:rsid w:val="000C7292"/>
    <w:rsid w:val="000D1B01"/>
    <w:rsid w:val="000D3280"/>
    <w:rsid w:val="000D6234"/>
    <w:rsid w:val="000D6FE7"/>
    <w:rsid w:val="000E2D87"/>
    <w:rsid w:val="000E327D"/>
    <w:rsid w:val="000E54F1"/>
    <w:rsid w:val="000E68DD"/>
    <w:rsid w:val="000E7B53"/>
    <w:rsid w:val="000F0582"/>
    <w:rsid w:val="000F107D"/>
    <w:rsid w:val="000F298C"/>
    <w:rsid w:val="000F6086"/>
    <w:rsid w:val="00100470"/>
    <w:rsid w:val="00102C65"/>
    <w:rsid w:val="00103568"/>
    <w:rsid w:val="0010432E"/>
    <w:rsid w:val="00105BE3"/>
    <w:rsid w:val="001066F3"/>
    <w:rsid w:val="00107400"/>
    <w:rsid w:val="00110089"/>
    <w:rsid w:val="001103D0"/>
    <w:rsid w:val="00112165"/>
    <w:rsid w:val="001158CE"/>
    <w:rsid w:val="001159B5"/>
    <w:rsid w:val="00117444"/>
    <w:rsid w:val="00117A4A"/>
    <w:rsid w:val="00123238"/>
    <w:rsid w:val="00125933"/>
    <w:rsid w:val="001338CE"/>
    <w:rsid w:val="0013441E"/>
    <w:rsid w:val="0013660F"/>
    <w:rsid w:val="00140136"/>
    <w:rsid w:val="00143BCF"/>
    <w:rsid w:val="0014417A"/>
    <w:rsid w:val="001444B4"/>
    <w:rsid w:val="00145215"/>
    <w:rsid w:val="00146F72"/>
    <w:rsid w:val="00147197"/>
    <w:rsid w:val="00147678"/>
    <w:rsid w:val="001504DE"/>
    <w:rsid w:val="0015199E"/>
    <w:rsid w:val="00154AA4"/>
    <w:rsid w:val="00156165"/>
    <w:rsid w:val="00156A9A"/>
    <w:rsid w:val="00156B8B"/>
    <w:rsid w:val="001570D9"/>
    <w:rsid w:val="00166475"/>
    <w:rsid w:val="00166630"/>
    <w:rsid w:val="00166D13"/>
    <w:rsid w:val="00166E2A"/>
    <w:rsid w:val="00167721"/>
    <w:rsid w:val="00167ED6"/>
    <w:rsid w:val="0017245F"/>
    <w:rsid w:val="00172CDC"/>
    <w:rsid w:val="00174C21"/>
    <w:rsid w:val="001756ED"/>
    <w:rsid w:val="00175A4E"/>
    <w:rsid w:val="001762BB"/>
    <w:rsid w:val="001801FD"/>
    <w:rsid w:val="001814F9"/>
    <w:rsid w:val="00181712"/>
    <w:rsid w:val="00183A71"/>
    <w:rsid w:val="00193224"/>
    <w:rsid w:val="00193521"/>
    <w:rsid w:val="00195820"/>
    <w:rsid w:val="00196CE6"/>
    <w:rsid w:val="001A2238"/>
    <w:rsid w:val="001A43D1"/>
    <w:rsid w:val="001A62F9"/>
    <w:rsid w:val="001A75CC"/>
    <w:rsid w:val="001B1B4D"/>
    <w:rsid w:val="001B7957"/>
    <w:rsid w:val="001C1B66"/>
    <w:rsid w:val="001C6934"/>
    <w:rsid w:val="001C69A1"/>
    <w:rsid w:val="001D05F4"/>
    <w:rsid w:val="001D0BAD"/>
    <w:rsid w:val="001D21F0"/>
    <w:rsid w:val="001D737E"/>
    <w:rsid w:val="001E00D4"/>
    <w:rsid w:val="001E1F75"/>
    <w:rsid w:val="001E337C"/>
    <w:rsid w:val="001E52D7"/>
    <w:rsid w:val="001E7513"/>
    <w:rsid w:val="001E7B67"/>
    <w:rsid w:val="001E7B85"/>
    <w:rsid w:val="001F0F34"/>
    <w:rsid w:val="001F1368"/>
    <w:rsid w:val="001F5AAD"/>
    <w:rsid w:val="00200F31"/>
    <w:rsid w:val="0020212A"/>
    <w:rsid w:val="00204B29"/>
    <w:rsid w:val="00205B72"/>
    <w:rsid w:val="00210488"/>
    <w:rsid w:val="00210715"/>
    <w:rsid w:val="0021242D"/>
    <w:rsid w:val="00212FA8"/>
    <w:rsid w:val="00214C21"/>
    <w:rsid w:val="002201BF"/>
    <w:rsid w:val="00220E74"/>
    <w:rsid w:val="00222337"/>
    <w:rsid w:val="00226B1D"/>
    <w:rsid w:val="00226D29"/>
    <w:rsid w:val="002270F6"/>
    <w:rsid w:val="002311F7"/>
    <w:rsid w:val="00232229"/>
    <w:rsid w:val="002357ED"/>
    <w:rsid w:val="00237DAF"/>
    <w:rsid w:val="002411D5"/>
    <w:rsid w:val="002426B6"/>
    <w:rsid w:val="00244A77"/>
    <w:rsid w:val="0024683B"/>
    <w:rsid w:val="0024718C"/>
    <w:rsid w:val="00247E3A"/>
    <w:rsid w:val="00254097"/>
    <w:rsid w:val="00255E6A"/>
    <w:rsid w:val="00257EF9"/>
    <w:rsid w:val="00261127"/>
    <w:rsid w:val="00261915"/>
    <w:rsid w:val="002632C1"/>
    <w:rsid w:val="00263679"/>
    <w:rsid w:val="00263DCD"/>
    <w:rsid w:val="002648A3"/>
    <w:rsid w:val="00264C35"/>
    <w:rsid w:val="00271051"/>
    <w:rsid w:val="0027385E"/>
    <w:rsid w:val="00274D1D"/>
    <w:rsid w:val="00275E39"/>
    <w:rsid w:val="00277488"/>
    <w:rsid w:val="00277520"/>
    <w:rsid w:val="002778B5"/>
    <w:rsid w:val="00280C21"/>
    <w:rsid w:val="00283BFC"/>
    <w:rsid w:val="0028493E"/>
    <w:rsid w:val="0028790E"/>
    <w:rsid w:val="0029223D"/>
    <w:rsid w:val="00292D8B"/>
    <w:rsid w:val="00293642"/>
    <w:rsid w:val="00295C84"/>
    <w:rsid w:val="00296C6B"/>
    <w:rsid w:val="00297162"/>
    <w:rsid w:val="002A0140"/>
    <w:rsid w:val="002A0C8F"/>
    <w:rsid w:val="002A128E"/>
    <w:rsid w:val="002A25D9"/>
    <w:rsid w:val="002A48DC"/>
    <w:rsid w:val="002A5C60"/>
    <w:rsid w:val="002A706F"/>
    <w:rsid w:val="002B4700"/>
    <w:rsid w:val="002B600D"/>
    <w:rsid w:val="002B6139"/>
    <w:rsid w:val="002B6739"/>
    <w:rsid w:val="002B7FE5"/>
    <w:rsid w:val="002C0710"/>
    <w:rsid w:val="002C0BD4"/>
    <w:rsid w:val="002C3F31"/>
    <w:rsid w:val="002C5D47"/>
    <w:rsid w:val="002C680B"/>
    <w:rsid w:val="002C6C7B"/>
    <w:rsid w:val="002C76CD"/>
    <w:rsid w:val="002D13D6"/>
    <w:rsid w:val="002D19D8"/>
    <w:rsid w:val="002D29E6"/>
    <w:rsid w:val="002D7222"/>
    <w:rsid w:val="002D77A9"/>
    <w:rsid w:val="002E02F4"/>
    <w:rsid w:val="002E04B9"/>
    <w:rsid w:val="002E06C2"/>
    <w:rsid w:val="002E08DC"/>
    <w:rsid w:val="002E0B9F"/>
    <w:rsid w:val="002E16B3"/>
    <w:rsid w:val="002E41FF"/>
    <w:rsid w:val="002E53B4"/>
    <w:rsid w:val="002E58E5"/>
    <w:rsid w:val="002F09DF"/>
    <w:rsid w:val="002F0EEF"/>
    <w:rsid w:val="002F16F4"/>
    <w:rsid w:val="002F2273"/>
    <w:rsid w:val="002F2294"/>
    <w:rsid w:val="002F422B"/>
    <w:rsid w:val="002F4586"/>
    <w:rsid w:val="002F55FB"/>
    <w:rsid w:val="002F60F9"/>
    <w:rsid w:val="002F619A"/>
    <w:rsid w:val="002F680C"/>
    <w:rsid w:val="00300497"/>
    <w:rsid w:val="00300A0D"/>
    <w:rsid w:val="00302546"/>
    <w:rsid w:val="00303576"/>
    <w:rsid w:val="00304CB5"/>
    <w:rsid w:val="003067CA"/>
    <w:rsid w:val="00307B4E"/>
    <w:rsid w:val="0031268B"/>
    <w:rsid w:val="00313A9E"/>
    <w:rsid w:val="00314760"/>
    <w:rsid w:val="0031611B"/>
    <w:rsid w:val="00316608"/>
    <w:rsid w:val="003212BD"/>
    <w:rsid w:val="003249B2"/>
    <w:rsid w:val="00324D21"/>
    <w:rsid w:val="003329FB"/>
    <w:rsid w:val="00333723"/>
    <w:rsid w:val="00335255"/>
    <w:rsid w:val="00335699"/>
    <w:rsid w:val="00336798"/>
    <w:rsid w:val="0033700A"/>
    <w:rsid w:val="00337161"/>
    <w:rsid w:val="003414A1"/>
    <w:rsid w:val="00342977"/>
    <w:rsid w:val="00347875"/>
    <w:rsid w:val="00351CAA"/>
    <w:rsid w:val="00354EF2"/>
    <w:rsid w:val="00355D74"/>
    <w:rsid w:val="00360CF8"/>
    <w:rsid w:val="00361A70"/>
    <w:rsid w:val="00363038"/>
    <w:rsid w:val="00363D2A"/>
    <w:rsid w:val="00364F67"/>
    <w:rsid w:val="00366E0B"/>
    <w:rsid w:val="0037069D"/>
    <w:rsid w:val="003709B7"/>
    <w:rsid w:val="00372028"/>
    <w:rsid w:val="00372C8A"/>
    <w:rsid w:val="003740BD"/>
    <w:rsid w:val="00375BA5"/>
    <w:rsid w:val="0037702D"/>
    <w:rsid w:val="00377BAC"/>
    <w:rsid w:val="00380A75"/>
    <w:rsid w:val="00380D38"/>
    <w:rsid w:val="003813F1"/>
    <w:rsid w:val="00383AE5"/>
    <w:rsid w:val="00384996"/>
    <w:rsid w:val="00384B73"/>
    <w:rsid w:val="00385482"/>
    <w:rsid w:val="003905B0"/>
    <w:rsid w:val="00390984"/>
    <w:rsid w:val="0039279D"/>
    <w:rsid w:val="0039555E"/>
    <w:rsid w:val="00396495"/>
    <w:rsid w:val="00396D11"/>
    <w:rsid w:val="00397452"/>
    <w:rsid w:val="003A00BA"/>
    <w:rsid w:val="003A02FF"/>
    <w:rsid w:val="003A0A18"/>
    <w:rsid w:val="003A0A44"/>
    <w:rsid w:val="003A0D2C"/>
    <w:rsid w:val="003A1C45"/>
    <w:rsid w:val="003A1DAF"/>
    <w:rsid w:val="003A2CCD"/>
    <w:rsid w:val="003A353B"/>
    <w:rsid w:val="003A5C66"/>
    <w:rsid w:val="003A70DE"/>
    <w:rsid w:val="003A71C5"/>
    <w:rsid w:val="003A74DE"/>
    <w:rsid w:val="003A7B4E"/>
    <w:rsid w:val="003B0CFA"/>
    <w:rsid w:val="003B12E1"/>
    <w:rsid w:val="003B6368"/>
    <w:rsid w:val="003B683E"/>
    <w:rsid w:val="003C0811"/>
    <w:rsid w:val="003C0AE7"/>
    <w:rsid w:val="003C2E44"/>
    <w:rsid w:val="003C3942"/>
    <w:rsid w:val="003C3AF9"/>
    <w:rsid w:val="003C4B9E"/>
    <w:rsid w:val="003C623F"/>
    <w:rsid w:val="003D025E"/>
    <w:rsid w:val="003D1B2E"/>
    <w:rsid w:val="003D2CD4"/>
    <w:rsid w:val="003D3304"/>
    <w:rsid w:val="003D46DB"/>
    <w:rsid w:val="003D4F7D"/>
    <w:rsid w:val="003D7469"/>
    <w:rsid w:val="003E04F6"/>
    <w:rsid w:val="003F03C1"/>
    <w:rsid w:val="003F05D2"/>
    <w:rsid w:val="003F160D"/>
    <w:rsid w:val="003F193F"/>
    <w:rsid w:val="003F368C"/>
    <w:rsid w:val="003F5C45"/>
    <w:rsid w:val="00400836"/>
    <w:rsid w:val="0040401E"/>
    <w:rsid w:val="00404724"/>
    <w:rsid w:val="00405D50"/>
    <w:rsid w:val="00406702"/>
    <w:rsid w:val="00407A98"/>
    <w:rsid w:val="00411310"/>
    <w:rsid w:val="00414592"/>
    <w:rsid w:val="00414B6A"/>
    <w:rsid w:val="00414C8E"/>
    <w:rsid w:val="00416AA1"/>
    <w:rsid w:val="00422E86"/>
    <w:rsid w:val="00425A55"/>
    <w:rsid w:val="004266DA"/>
    <w:rsid w:val="00426E32"/>
    <w:rsid w:val="0042705A"/>
    <w:rsid w:val="004276B5"/>
    <w:rsid w:val="00427A0C"/>
    <w:rsid w:val="00427C5D"/>
    <w:rsid w:val="00427DBF"/>
    <w:rsid w:val="00430013"/>
    <w:rsid w:val="004302A5"/>
    <w:rsid w:val="0043092D"/>
    <w:rsid w:val="00431567"/>
    <w:rsid w:val="004338C8"/>
    <w:rsid w:val="004349E5"/>
    <w:rsid w:val="00435C48"/>
    <w:rsid w:val="0043729F"/>
    <w:rsid w:val="00440BC8"/>
    <w:rsid w:val="004411D7"/>
    <w:rsid w:val="00441B26"/>
    <w:rsid w:val="00443228"/>
    <w:rsid w:val="00444B34"/>
    <w:rsid w:val="00445968"/>
    <w:rsid w:val="00453B18"/>
    <w:rsid w:val="004541F0"/>
    <w:rsid w:val="00454A72"/>
    <w:rsid w:val="0045675A"/>
    <w:rsid w:val="004601D8"/>
    <w:rsid w:val="00460200"/>
    <w:rsid w:val="00461FBB"/>
    <w:rsid w:val="00467838"/>
    <w:rsid w:val="00467D58"/>
    <w:rsid w:val="004703B8"/>
    <w:rsid w:val="00471EAA"/>
    <w:rsid w:val="0047278E"/>
    <w:rsid w:val="004733BC"/>
    <w:rsid w:val="00473623"/>
    <w:rsid w:val="0047425B"/>
    <w:rsid w:val="0047525D"/>
    <w:rsid w:val="0047586B"/>
    <w:rsid w:val="00475F22"/>
    <w:rsid w:val="00477054"/>
    <w:rsid w:val="00480C9B"/>
    <w:rsid w:val="00481970"/>
    <w:rsid w:val="004840BF"/>
    <w:rsid w:val="004852D7"/>
    <w:rsid w:val="00485F15"/>
    <w:rsid w:val="00490992"/>
    <w:rsid w:val="00493940"/>
    <w:rsid w:val="00493F09"/>
    <w:rsid w:val="00494FDB"/>
    <w:rsid w:val="00495386"/>
    <w:rsid w:val="00496132"/>
    <w:rsid w:val="00497EFD"/>
    <w:rsid w:val="004A012F"/>
    <w:rsid w:val="004A054A"/>
    <w:rsid w:val="004A07E1"/>
    <w:rsid w:val="004A2E34"/>
    <w:rsid w:val="004A6DBC"/>
    <w:rsid w:val="004B01A7"/>
    <w:rsid w:val="004B208A"/>
    <w:rsid w:val="004B2F00"/>
    <w:rsid w:val="004B361F"/>
    <w:rsid w:val="004B4735"/>
    <w:rsid w:val="004B4C78"/>
    <w:rsid w:val="004B5537"/>
    <w:rsid w:val="004B6255"/>
    <w:rsid w:val="004B6B76"/>
    <w:rsid w:val="004B6F26"/>
    <w:rsid w:val="004C01B6"/>
    <w:rsid w:val="004C15A2"/>
    <w:rsid w:val="004C58EA"/>
    <w:rsid w:val="004D08EF"/>
    <w:rsid w:val="004D39C4"/>
    <w:rsid w:val="004D54A4"/>
    <w:rsid w:val="004D5AA1"/>
    <w:rsid w:val="004D6478"/>
    <w:rsid w:val="004D7FC8"/>
    <w:rsid w:val="004E1CB4"/>
    <w:rsid w:val="004E229A"/>
    <w:rsid w:val="004E3501"/>
    <w:rsid w:val="004E4062"/>
    <w:rsid w:val="004E461F"/>
    <w:rsid w:val="004E70DF"/>
    <w:rsid w:val="004E71A8"/>
    <w:rsid w:val="004E71CC"/>
    <w:rsid w:val="004F00F0"/>
    <w:rsid w:val="004F0368"/>
    <w:rsid w:val="004F09A7"/>
    <w:rsid w:val="004F13E7"/>
    <w:rsid w:val="004F1AA7"/>
    <w:rsid w:val="004F4952"/>
    <w:rsid w:val="004F57E2"/>
    <w:rsid w:val="004F60E2"/>
    <w:rsid w:val="004F6449"/>
    <w:rsid w:val="004F761C"/>
    <w:rsid w:val="004F7A84"/>
    <w:rsid w:val="00501B53"/>
    <w:rsid w:val="00504A0C"/>
    <w:rsid w:val="00504D1A"/>
    <w:rsid w:val="00505C85"/>
    <w:rsid w:val="005074E9"/>
    <w:rsid w:val="005115EA"/>
    <w:rsid w:val="00513441"/>
    <w:rsid w:val="0051347C"/>
    <w:rsid w:val="00513697"/>
    <w:rsid w:val="00514443"/>
    <w:rsid w:val="0051796C"/>
    <w:rsid w:val="0052088C"/>
    <w:rsid w:val="00520A40"/>
    <w:rsid w:val="00520DC0"/>
    <w:rsid w:val="00531357"/>
    <w:rsid w:val="00531D82"/>
    <w:rsid w:val="00532130"/>
    <w:rsid w:val="005326D1"/>
    <w:rsid w:val="0053328C"/>
    <w:rsid w:val="0053350E"/>
    <w:rsid w:val="00544BB4"/>
    <w:rsid w:val="005474EA"/>
    <w:rsid w:val="00547AAB"/>
    <w:rsid w:val="00547FC6"/>
    <w:rsid w:val="00551A6A"/>
    <w:rsid w:val="00551B84"/>
    <w:rsid w:val="00552134"/>
    <w:rsid w:val="0055415C"/>
    <w:rsid w:val="00554355"/>
    <w:rsid w:val="005549AE"/>
    <w:rsid w:val="00556453"/>
    <w:rsid w:val="00557D21"/>
    <w:rsid w:val="00560784"/>
    <w:rsid w:val="00561D14"/>
    <w:rsid w:val="005634E8"/>
    <w:rsid w:val="00564082"/>
    <w:rsid w:val="005664FE"/>
    <w:rsid w:val="00570719"/>
    <w:rsid w:val="00572786"/>
    <w:rsid w:val="00573D80"/>
    <w:rsid w:val="005753D7"/>
    <w:rsid w:val="005757DE"/>
    <w:rsid w:val="005759DA"/>
    <w:rsid w:val="00577A3B"/>
    <w:rsid w:val="005812FC"/>
    <w:rsid w:val="005821BD"/>
    <w:rsid w:val="00582CD8"/>
    <w:rsid w:val="00586291"/>
    <w:rsid w:val="0058684A"/>
    <w:rsid w:val="005876B2"/>
    <w:rsid w:val="00590524"/>
    <w:rsid w:val="005908FA"/>
    <w:rsid w:val="005926EB"/>
    <w:rsid w:val="00594C02"/>
    <w:rsid w:val="005950A7"/>
    <w:rsid w:val="0059589C"/>
    <w:rsid w:val="005967AE"/>
    <w:rsid w:val="005A0777"/>
    <w:rsid w:val="005A2FB2"/>
    <w:rsid w:val="005A4FB2"/>
    <w:rsid w:val="005A52F6"/>
    <w:rsid w:val="005A5484"/>
    <w:rsid w:val="005A5A0B"/>
    <w:rsid w:val="005A62B7"/>
    <w:rsid w:val="005A6329"/>
    <w:rsid w:val="005A6C03"/>
    <w:rsid w:val="005A72AA"/>
    <w:rsid w:val="005B0278"/>
    <w:rsid w:val="005B0395"/>
    <w:rsid w:val="005B10F8"/>
    <w:rsid w:val="005B1259"/>
    <w:rsid w:val="005B1554"/>
    <w:rsid w:val="005B2E47"/>
    <w:rsid w:val="005B3644"/>
    <w:rsid w:val="005B4713"/>
    <w:rsid w:val="005B5AA6"/>
    <w:rsid w:val="005C02EC"/>
    <w:rsid w:val="005C077D"/>
    <w:rsid w:val="005C0D53"/>
    <w:rsid w:val="005C2AD0"/>
    <w:rsid w:val="005C2F82"/>
    <w:rsid w:val="005C3322"/>
    <w:rsid w:val="005C3D58"/>
    <w:rsid w:val="005C68F1"/>
    <w:rsid w:val="005D01FC"/>
    <w:rsid w:val="005D0CCC"/>
    <w:rsid w:val="005D23A1"/>
    <w:rsid w:val="005D312A"/>
    <w:rsid w:val="005D31C2"/>
    <w:rsid w:val="005D4834"/>
    <w:rsid w:val="005E0395"/>
    <w:rsid w:val="005E21B9"/>
    <w:rsid w:val="005E2D12"/>
    <w:rsid w:val="005E38F9"/>
    <w:rsid w:val="005E3EBD"/>
    <w:rsid w:val="005E5429"/>
    <w:rsid w:val="005F1702"/>
    <w:rsid w:val="005F222F"/>
    <w:rsid w:val="005F28B2"/>
    <w:rsid w:val="005F29C8"/>
    <w:rsid w:val="005F34CE"/>
    <w:rsid w:val="005F3C3B"/>
    <w:rsid w:val="005F3C64"/>
    <w:rsid w:val="00603C44"/>
    <w:rsid w:val="00605B56"/>
    <w:rsid w:val="00605C7D"/>
    <w:rsid w:val="00611260"/>
    <w:rsid w:val="00616DAD"/>
    <w:rsid w:val="006178A3"/>
    <w:rsid w:val="00620A33"/>
    <w:rsid w:val="006242B2"/>
    <w:rsid w:val="00624D9C"/>
    <w:rsid w:val="00626A1B"/>
    <w:rsid w:val="0062700F"/>
    <w:rsid w:val="0063161D"/>
    <w:rsid w:val="00636E4F"/>
    <w:rsid w:val="00637AE8"/>
    <w:rsid w:val="006406DB"/>
    <w:rsid w:val="00641389"/>
    <w:rsid w:val="00642EB6"/>
    <w:rsid w:val="00645BA1"/>
    <w:rsid w:val="00647004"/>
    <w:rsid w:val="00653B77"/>
    <w:rsid w:val="00654DEC"/>
    <w:rsid w:val="00661934"/>
    <w:rsid w:val="00662562"/>
    <w:rsid w:val="00663302"/>
    <w:rsid w:val="00663477"/>
    <w:rsid w:val="006635B6"/>
    <w:rsid w:val="00663C46"/>
    <w:rsid w:val="00664620"/>
    <w:rsid w:val="006650B0"/>
    <w:rsid w:val="00665372"/>
    <w:rsid w:val="00666120"/>
    <w:rsid w:val="00666E01"/>
    <w:rsid w:val="006706CE"/>
    <w:rsid w:val="0067129E"/>
    <w:rsid w:val="00671C07"/>
    <w:rsid w:val="00672347"/>
    <w:rsid w:val="00672BA1"/>
    <w:rsid w:val="006748ED"/>
    <w:rsid w:val="00675099"/>
    <w:rsid w:val="0067683D"/>
    <w:rsid w:val="00682C6B"/>
    <w:rsid w:val="00683402"/>
    <w:rsid w:val="00684542"/>
    <w:rsid w:val="00685974"/>
    <w:rsid w:val="0068694D"/>
    <w:rsid w:val="006914D7"/>
    <w:rsid w:val="0069258E"/>
    <w:rsid w:val="0069364F"/>
    <w:rsid w:val="0069511F"/>
    <w:rsid w:val="00695D53"/>
    <w:rsid w:val="00696652"/>
    <w:rsid w:val="006974D7"/>
    <w:rsid w:val="006A0296"/>
    <w:rsid w:val="006A0B91"/>
    <w:rsid w:val="006A0D17"/>
    <w:rsid w:val="006A52B7"/>
    <w:rsid w:val="006A6A73"/>
    <w:rsid w:val="006A7631"/>
    <w:rsid w:val="006B070F"/>
    <w:rsid w:val="006B0889"/>
    <w:rsid w:val="006B1887"/>
    <w:rsid w:val="006B3A05"/>
    <w:rsid w:val="006B6F0A"/>
    <w:rsid w:val="006B7936"/>
    <w:rsid w:val="006C0579"/>
    <w:rsid w:val="006C0D6B"/>
    <w:rsid w:val="006C3A7E"/>
    <w:rsid w:val="006C4E3A"/>
    <w:rsid w:val="006C72D2"/>
    <w:rsid w:val="006D0F66"/>
    <w:rsid w:val="006D1967"/>
    <w:rsid w:val="006D5E15"/>
    <w:rsid w:val="006D695F"/>
    <w:rsid w:val="006E16E6"/>
    <w:rsid w:val="006E3B8B"/>
    <w:rsid w:val="006E4D50"/>
    <w:rsid w:val="006E6215"/>
    <w:rsid w:val="006E6338"/>
    <w:rsid w:val="006E7BC4"/>
    <w:rsid w:val="006E7CA9"/>
    <w:rsid w:val="006F001B"/>
    <w:rsid w:val="006F212D"/>
    <w:rsid w:val="006F2C60"/>
    <w:rsid w:val="006F3F1D"/>
    <w:rsid w:val="006F4176"/>
    <w:rsid w:val="006F617B"/>
    <w:rsid w:val="00700351"/>
    <w:rsid w:val="0070089D"/>
    <w:rsid w:val="007014CF"/>
    <w:rsid w:val="00701624"/>
    <w:rsid w:val="00701B05"/>
    <w:rsid w:val="0070243F"/>
    <w:rsid w:val="007056B8"/>
    <w:rsid w:val="0070577A"/>
    <w:rsid w:val="00707270"/>
    <w:rsid w:val="00707CD8"/>
    <w:rsid w:val="00710A2F"/>
    <w:rsid w:val="00710C18"/>
    <w:rsid w:val="007129D3"/>
    <w:rsid w:val="00715033"/>
    <w:rsid w:val="00717415"/>
    <w:rsid w:val="0071741E"/>
    <w:rsid w:val="0071745B"/>
    <w:rsid w:val="007203FE"/>
    <w:rsid w:val="00724C05"/>
    <w:rsid w:val="00725D57"/>
    <w:rsid w:val="0073432D"/>
    <w:rsid w:val="00734C3C"/>
    <w:rsid w:val="00737B8C"/>
    <w:rsid w:val="007417DD"/>
    <w:rsid w:val="0074424A"/>
    <w:rsid w:val="00746F36"/>
    <w:rsid w:val="00750313"/>
    <w:rsid w:val="007529B3"/>
    <w:rsid w:val="00753066"/>
    <w:rsid w:val="00756F5D"/>
    <w:rsid w:val="0075788F"/>
    <w:rsid w:val="00757FA0"/>
    <w:rsid w:val="00761649"/>
    <w:rsid w:val="007620AF"/>
    <w:rsid w:val="00762719"/>
    <w:rsid w:val="00762B68"/>
    <w:rsid w:val="0076363D"/>
    <w:rsid w:val="007662FB"/>
    <w:rsid w:val="0076707B"/>
    <w:rsid w:val="0077090D"/>
    <w:rsid w:val="00770BF4"/>
    <w:rsid w:val="0077118C"/>
    <w:rsid w:val="007711A4"/>
    <w:rsid w:val="00772B86"/>
    <w:rsid w:val="007740C3"/>
    <w:rsid w:val="00774205"/>
    <w:rsid w:val="0077643C"/>
    <w:rsid w:val="00777ADD"/>
    <w:rsid w:val="00780511"/>
    <w:rsid w:val="007808FA"/>
    <w:rsid w:val="00784ADE"/>
    <w:rsid w:val="00786A15"/>
    <w:rsid w:val="0079215D"/>
    <w:rsid w:val="00792B3B"/>
    <w:rsid w:val="00792C87"/>
    <w:rsid w:val="007941F4"/>
    <w:rsid w:val="00794C44"/>
    <w:rsid w:val="00796787"/>
    <w:rsid w:val="00796965"/>
    <w:rsid w:val="00797177"/>
    <w:rsid w:val="007A283E"/>
    <w:rsid w:val="007A3A59"/>
    <w:rsid w:val="007A4074"/>
    <w:rsid w:val="007A50B8"/>
    <w:rsid w:val="007A53A8"/>
    <w:rsid w:val="007A65F8"/>
    <w:rsid w:val="007A66FC"/>
    <w:rsid w:val="007A7930"/>
    <w:rsid w:val="007B20B3"/>
    <w:rsid w:val="007B2E62"/>
    <w:rsid w:val="007B3437"/>
    <w:rsid w:val="007B3506"/>
    <w:rsid w:val="007B72A9"/>
    <w:rsid w:val="007C26D9"/>
    <w:rsid w:val="007C2E34"/>
    <w:rsid w:val="007C35DF"/>
    <w:rsid w:val="007C4E33"/>
    <w:rsid w:val="007C62B2"/>
    <w:rsid w:val="007C73A7"/>
    <w:rsid w:val="007D569D"/>
    <w:rsid w:val="007D5F67"/>
    <w:rsid w:val="007D7C1F"/>
    <w:rsid w:val="007E0F72"/>
    <w:rsid w:val="007E126F"/>
    <w:rsid w:val="007E2536"/>
    <w:rsid w:val="007E4CC4"/>
    <w:rsid w:val="007E6DEB"/>
    <w:rsid w:val="007E7FBF"/>
    <w:rsid w:val="007F2F85"/>
    <w:rsid w:val="007F5044"/>
    <w:rsid w:val="007F5B62"/>
    <w:rsid w:val="007F6024"/>
    <w:rsid w:val="007F7370"/>
    <w:rsid w:val="00800018"/>
    <w:rsid w:val="00800A4B"/>
    <w:rsid w:val="00800DC9"/>
    <w:rsid w:val="00810A37"/>
    <w:rsid w:val="00811E0A"/>
    <w:rsid w:val="00812831"/>
    <w:rsid w:val="008129F3"/>
    <w:rsid w:val="00813B6F"/>
    <w:rsid w:val="008151A4"/>
    <w:rsid w:val="008175CC"/>
    <w:rsid w:val="008204DA"/>
    <w:rsid w:val="008209F4"/>
    <w:rsid w:val="0082587F"/>
    <w:rsid w:val="008258A3"/>
    <w:rsid w:val="008275CC"/>
    <w:rsid w:val="00830821"/>
    <w:rsid w:val="00831349"/>
    <w:rsid w:val="008318AE"/>
    <w:rsid w:val="008347B2"/>
    <w:rsid w:val="00835A6F"/>
    <w:rsid w:val="00837806"/>
    <w:rsid w:val="00841A11"/>
    <w:rsid w:val="008451AD"/>
    <w:rsid w:val="0084667C"/>
    <w:rsid w:val="008509E1"/>
    <w:rsid w:val="00850AC3"/>
    <w:rsid w:val="0085249F"/>
    <w:rsid w:val="00852A48"/>
    <w:rsid w:val="00853196"/>
    <w:rsid w:val="00853912"/>
    <w:rsid w:val="00853D8D"/>
    <w:rsid w:val="00855B96"/>
    <w:rsid w:val="0086035B"/>
    <w:rsid w:val="00862961"/>
    <w:rsid w:val="008637D6"/>
    <w:rsid w:val="0086582A"/>
    <w:rsid w:val="00865D4B"/>
    <w:rsid w:val="008660A9"/>
    <w:rsid w:val="00867413"/>
    <w:rsid w:val="00867D96"/>
    <w:rsid w:val="0087017A"/>
    <w:rsid w:val="00872066"/>
    <w:rsid w:val="0087537D"/>
    <w:rsid w:val="0087714A"/>
    <w:rsid w:val="00881891"/>
    <w:rsid w:val="00882833"/>
    <w:rsid w:val="00882A6D"/>
    <w:rsid w:val="0089168B"/>
    <w:rsid w:val="00891B96"/>
    <w:rsid w:val="00891C86"/>
    <w:rsid w:val="008944B9"/>
    <w:rsid w:val="00894B1C"/>
    <w:rsid w:val="008965FA"/>
    <w:rsid w:val="00896936"/>
    <w:rsid w:val="00896A0C"/>
    <w:rsid w:val="008978DB"/>
    <w:rsid w:val="008A0DE1"/>
    <w:rsid w:val="008A11F9"/>
    <w:rsid w:val="008A2611"/>
    <w:rsid w:val="008A2AB8"/>
    <w:rsid w:val="008A2E5F"/>
    <w:rsid w:val="008A3F24"/>
    <w:rsid w:val="008A5E7C"/>
    <w:rsid w:val="008A6115"/>
    <w:rsid w:val="008B0216"/>
    <w:rsid w:val="008B0F0A"/>
    <w:rsid w:val="008B18F8"/>
    <w:rsid w:val="008B2A55"/>
    <w:rsid w:val="008B2D8A"/>
    <w:rsid w:val="008B3B09"/>
    <w:rsid w:val="008B3B1E"/>
    <w:rsid w:val="008B3C5E"/>
    <w:rsid w:val="008B5AF8"/>
    <w:rsid w:val="008B6F7D"/>
    <w:rsid w:val="008B75A2"/>
    <w:rsid w:val="008C05E8"/>
    <w:rsid w:val="008C0652"/>
    <w:rsid w:val="008C1482"/>
    <w:rsid w:val="008C23E5"/>
    <w:rsid w:val="008C3858"/>
    <w:rsid w:val="008C3FBB"/>
    <w:rsid w:val="008C5216"/>
    <w:rsid w:val="008D1B8A"/>
    <w:rsid w:val="008D1F81"/>
    <w:rsid w:val="008D28F6"/>
    <w:rsid w:val="008D3D2F"/>
    <w:rsid w:val="008D3E74"/>
    <w:rsid w:val="008D42AB"/>
    <w:rsid w:val="008D4364"/>
    <w:rsid w:val="008D60DA"/>
    <w:rsid w:val="008D658F"/>
    <w:rsid w:val="008D7E09"/>
    <w:rsid w:val="008E3C88"/>
    <w:rsid w:val="008E43EC"/>
    <w:rsid w:val="008E710E"/>
    <w:rsid w:val="008E7A6D"/>
    <w:rsid w:val="008E7BB4"/>
    <w:rsid w:val="008F1E2C"/>
    <w:rsid w:val="008F38F4"/>
    <w:rsid w:val="008F39CD"/>
    <w:rsid w:val="008F4AAF"/>
    <w:rsid w:val="008F7F88"/>
    <w:rsid w:val="00902D0C"/>
    <w:rsid w:val="00904092"/>
    <w:rsid w:val="00905B03"/>
    <w:rsid w:val="00907F24"/>
    <w:rsid w:val="009138BC"/>
    <w:rsid w:val="00913E83"/>
    <w:rsid w:val="00914E84"/>
    <w:rsid w:val="00915459"/>
    <w:rsid w:val="00916500"/>
    <w:rsid w:val="0091683A"/>
    <w:rsid w:val="00916BF6"/>
    <w:rsid w:val="00920575"/>
    <w:rsid w:val="00922C19"/>
    <w:rsid w:val="00922C25"/>
    <w:rsid w:val="0092365D"/>
    <w:rsid w:val="009252C7"/>
    <w:rsid w:val="0092664A"/>
    <w:rsid w:val="00926677"/>
    <w:rsid w:val="00927AAE"/>
    <w:rsid w:val="00930797"/>
    <w:rsid w:val="009326C4"/>
    <w:rsid w:val="00932847"/>
    <w:rsid w:val="00934AC5"/>
    <w:rsid w:val="00935315"/>
    <w:rsid w:val="009430D1"/>
    <w:rsid w:val="00946785"/>
    <w:rsid w:val="0094775E"/>
    <w:rsid w:val="00950B73"/>
    <w:rsid w:val="00951842"/>
    <w:rsid w:val="00951DF1"/>
    <w:rsid w:val="00952053"/>
    <w:rsid w:val="00954891"/>
    <w:rsid w:val="00954F21"/>
    <w:rsid w:val="009562D7"/>
    <w:rsid w:val="00961F6D"/>
    <w:rsid w:val="00962499"/>
    <w:rsid w:val="00962729"/>
    <w:rsid w:val="00963D3A"/>
    <w:rsid w:val="009645EE"/>
    <w:rsid w:val="00964BCE"/>
    <w:rsid w:val="00965AD5"/>
    <w:rsid w:val="00971CF2"/>
    <w:rsid w:val="00974395"/>
    <w:rsid w:val="009809AC"/>
    <w:rsid w:val="00990978"/>
    <w:rsid w:val="00991B7B"/>
    <w:rsid w:val="009952C4"/>
    <w:rsid w:val="009956A2"/>
    <w:rsid w:val="00995727"/>
    <w:rsid w:val="009974A9"/>
    <w:rsid w:val="009A57E5"/>
    <w:rsid w:val="009B31E9"/>
    <w:rsid w:val="009B5A69"/>
    <w:rsid w:val="009B6354"/>
    <w:rsid w:val="009B64DE"/>
    <w:rsid w:val="009B73C5"/>
    <w:rsid w:val="009B748A"/>
    <w:rsid w:val="009C04FA"/>
    <w:rsid w:val="009C4CBE"/>
    <w:rsid w:val="009C4EEF"/>
    <w:rsid w:val="009C68AE"/>
    <w:rsid w:val="009C783A"/>
    <w:rsid w:val="009C7A4C"/>
    <w:rsid w:val="009D0073"/>
    <w:rsid w:val="009D106B"/>
    <w:rsid w:val="009D14B7"/>
    <w:rsid w:val="009D1B1B"/>
    <w:rsid w:val="009D2A5D"/>
    <w:rsid w:val="009D390F"/>
    <w:rsid w:val="009D5438"/>
    <w:rsid w:val="009D6938"/>
    <w:rsid w:val="009D7557"/>
    <w:rsid w:val="009D7A94"/>
    <w:rsid w:val="009E0C04"/>
    <w:rsid w:val="009E6E85"/>
    <w:rsid w:val="009E7185"/>
    <w:rsid w:val="009F03C4"/>
    <w:rsid w:val="009F35DC"/>
    <w:rsid w:val="009F79AB"/>
    <w:rsid w:val="00A0115E"/>
    <w:rsid w:val="00A02202"/>
    <w:rsid w:val="00A06E1D"/>
    <w:rsid w:val="00A14A8A"/>
    <w:rsid w:val="00A1711F"/>
    <w:rsid w:val="00A216F3"/>
    <w:rsid w:val="00A25C40"/>
    <w:rsid w:val="00A31230"/>
    <w:rsid w:val="00A325FB"/>
    <w:rsid w:val="00A33411"/>
    <w:rsid w:val="00A343D8"/>
    <w:rsid w:val="00A34603"/>
    <w:rsid w:val="00A3709E"/>
    <w:rsid w:val="00A400BD"/>
    <w:rsid w:val="00A40333"/>
    <w:rsid w:val="00A440C7"/>
    <w:rsid w:val="00A451C3"/>
    <w:rsid w:val="00A465E5"/>
    <w:rsid w:val="00A47827"/>
    <w:rsid w:val="00A524D2"/>
    <w:rsid w:val="00A54AD8"/>
    <w:rsid w:val="00A57ADD"/>
    <w:rsid w:val="00A620B0"/>
    <w:rsid w:val="00A620BF"/>
    <w:rsid w:val="00A62A54"/>
    <w:rsid w:val="00A62B82"/>
    <w:rsid w:val="00A6312A"/>
    <w:rsid w:val="00A63FA5"/>
    <w:rsid w:val="00A6597A"/>
    <w:rsid w:val="00A71925"/>
    <w:rsid w:val="00A71EF3"/>
    <w:rsid w:val="00A7351F"/>
    <w:rsid w:val="00A80570"/>
    <w:rsid w:val="00A80878"/>
    <w:rsid w:val="00A80CC2"/>
    <w:rsid w:val="00A81DB2"/>
    <w:rsid w:val="00A8201B"/>
    <w:rsid w:val="00A8217E"/>
    <w:rsid w:val="00A83340"/>
    <w:rsid w:val="00A8394A"/>
    <w:rsid w:val="00A84833"/>
    <w:rsid w:val="00A84E63"/>
    <w:rsid w:val="00A85970"/>
    <w:rsid w:val="00A8602D"/>
    <w:rsid w:val="00A86864"/>
    <w:rsid w:val="00A8696C"/>
    <w:rsid w:val="00A87A9B"/>
    <w:rsid w:val="00A92EF8"/>
    <w:rsid w:val="00A949F2"/>
    <w:rsid w:val="00A94A53"/>
    <w:rsid w:val="00A94B1A"/>
    <w:rsid w:val="00A95EC7"/>
    <w:rsid w:val="00A96E7B"/>
    <w:rsid w:val="00A97497"/>
    <w:rsid w:val="00A977CE"/>
    <w:rsid w:val="00A97EEC"/>
    <w:rsid w:val="00AA082D"/>
    <w:rsid w:val="00AA0B03"/>
    <w:rsid w:val="00AA2D09"/>
    <w:rsid w:val="00AA4F92"/>
    <w:rsid w:val="00AA6146"/>
    <w:rsid w:val="00AB1915"/>
    <w:rsid w:val="00AB1D88"/>
    <w:rsid w:val="00AC105F"/>
    <w:rsid w:val="00AC1224"/>
    <w:rsid w:val="00AC1809"/>
    <w:rsid w:val="00AC1AFF"/>
    <w:rsid w:val="00AC1EF6"/>
    <w:rsid w:val="00AC2C60"/>
    <w:rsid w:val="00AC30A1"/>
    <w:rsid w:val="00AC40FF"/>
    <w:rsid w:val="00AC437B"/>
    <w:rsid w:val="00AC5141"/>
    <w:rsid w:val="00AC5E87"/>
    <w:rsid w:val="00AD1ED4"/>
    <w:rsid w:val="00AD1F9B"/>
    <w:rsid w:val="00AD286C"/>
    <w:rsid w:val="00AD29C1"/>
    <w:rsid w:val="00AE0208"/>
    <w:rsid w:val="00AE3127"/>
    <w:rsid w:val="00AE4C3C"/>
    <w:rsid w:val="00AE5042"/>
    <w:rsid w:val="00AE75BA"/>
    <w:rsid w:val="00AF07B3"/>
    <w:rsid w:val="00AF248A"/>
    <w:rsid w:val="00AF3283"/>
    <w:rsid w:val="00AF39B9"/>
    <w:rsid w:val="00AF3E1F"/>
    <w:rsid w:val="00AF3EB9"/>
    <w:rsid w:val="00B00A22"/>
    <w:rsid w:val="00B01534"/>
    <w:rsid w:val="00B0164D"/>
    <w:rsid w:val="00B01D7C"/>
    <w:rsid w:val="00B028F5"/>
    <w:rsid w:val="00B03B83"/>
    <w:rsid w:val="00B05BDD"/>
    <w:rsid w:val="00B07F8D"/>
    <w:rsid w:val="00B10DE9"/>
    <w:rsid w:val="00B11A8D"/>
    <w:rsid w:val="00B13FEE"/>
    <w:rsid w:val="00B16001"/>
    <w:rsid w:val="00B2157A"/>
    <w:rsid w:val="00B23DB5"/>
    <w:rsid w:val="00B256BE"/>
    <w:rsid w:val="00B25EB5"/>
    <w:rsid w:val="00B33AA1"/>
    <w:rsid w:val="00B33BA1"/>
    <w:rsid w:val="00B3411D"/>
    <w:rsid w:val="00B35094"/>
    <w:rsid w:val="00B36339"/>
    <w:rsid w:val="00B415F2"/>
    <w:rsid w:val="00B436F1"/>
    <w:rsid w:val="00B44889"/>
    <w:rsid w:val="00B50624"/>
    <w:rsid w:val="00B514E7"/>
    <w:rsid w:val="00B545F0"/>
    <w:rsid w:val="00B57F4A"/>
    <w:rsid w:val="00B60043"/>
    <w:rsid w:val="00B61BFE"/>
    <w:rsid w:val="00B61E6F"/>
    <w:rsid w:val="00B657B8"/>
    <w:rsid w:val="00B66226"/>
    <w:rsid w:val="00B662DB"/>
    <w:rsid w:val="00B667F6"/>
    <w:rsid w:val="00B66B8F"/>
    <w:rsid w:val="00B708E2"/>
    <w:rsid w:val="00B70B81"/>
    <w:rsid w:val="00B7388B"/>
    <w:rsid w:val="00B751C0"/>
    <w:rsid w:val="00B76310"/>
    <w:rsid w:val="00B76D75"/>
    <w:rsid w:val="00B81D93"/>
    <w:rsid w:val="00B83889"/>
    <w:rsid w:val="00B83F7E"/>
    <w:rsid w:val="00B9218A"/>
    <w:rsid w:val="00B9350A"/>
    <w:rsid w:val="00B94E91"/>
    <w:rsid w:val="00B9515A"/>
    <w:rsid w:val="00BA1778"/>
    <w:rsid w:val="00BA2905"/>
    <w:rsid w:val="00BA69D2"/>
    <w:rsid w:val="00BA7D65"/>
    <w:rsid w:val="00BB0CBE"/>
    <w:rsid w:val="00BB2F79"/>
    <w:rsid w:val="00BB378E"/>
    <w:rsid w:val="00BB43E2"/>
    <w:rsid w:val="00BB489B"/>
    <w:rsid w:val="00BB526A"/>
    <w:rsid w:val="00BB5AE4"/>
    <w:rsid w:val="00BB5F9C"/>
    <w:rsid w:val="00BB6E23"/>
    <w:rsid w:val="00BB7414"/>
    <w:rsid w:val="00BB78E1"/>
    <w:rsid w:val="00BC03A7"/>
    <w:rsid w:val="00BC0527"/>
    <w:rsid w:val="00BC1DE1"/>
    <w:rsid w:val="00BC2151"/>
    <w:rsid w:val="00BC24A9"/>
    <w:rsid w:val="00BC2726"/>
    <w:rsid w:val="00BC3D2C"/>
    <w:rsid w:val="00BC6BB4"/>
    <w:rsid w:val="00BD0DAC"/>
    <w:rsid w:val="00BD2426"/>
    <w:rsid w:val="00BD2618"/>
    <w:rsid w:val="00BD2ED3"/>
    <w:rsid w:val="00BD58A1"/>
    <w:rsid w:val="00BD59B3"/>
    <w:rsid w:val="00BD6028"/>
    <w:rsid w:val="00BD65CD"/>
    <w:rsid w:val="00BD7F3E"/>
    <w:rsid w:val="00BE0729"/>
    <w:rsid w:val="00BE0B2C"/>
    <w:rsid w:val="00BE1554"/>
    <w:rsid w:val="00BE1FE1"/>
    <w:rsid w:val="00BE55B2"/>
    <w:rsid w:val="00BE5F20"/>
    <w:rsid w:val="00BE6274"/>
    <w:rsid w:val="00BE6331"/>
    <w:rsid w:val="00BE7080"/>
    <w:rsid w:val="00BE795A"/>
    <w:rsid w:val="00BF1320"/>
    <w:rsid w:val="00BF2599"/>
    <w:rsid w:val="00BF2942"/>
    <w:rsid w:val="00BF34F9"/>
    <w:rsid w:val="00BF3D02"/>
    <w:rsid w:val="00BF3F9B"/>
    <w:rsid w:val="00BF5421"/>
    <w:rsid w:val="00BF5760"/>
    <w:rsid w:val="00BF5853"/>
    <w:rsid w:val="00BF664F"/>
    <w:rsid w:val="00BF71F1"/>
    <w:rsid w:val="00BF7644"/>
    <w:rsid w:val="00C00344"/>
    <w:rsid w:val="00C022DA"/>
    <w:rsid w:val="00C02D6B"/>
    <w:rsid w:val="00C0659F"/>
    <w:rsid w:val="00C109B6"/>
    <w:rsid w:val="00C10C72"/>
    <w:rsid w:val="00C112CE"/>
    <w:rsid w:val="00C11C3C"/>
    <w:rsid w:val="00C12D10"/>
    <w:rsid w:val="00C12EB3"/>
    <w:rsid w:val="00C139FA"/>
    <w:rsid w:val="00C14137"/>
    <w:rsid w:val="00C1545E"/>
    <w:rsid w:val="00C155E8"/>
    <w:rsid w:val="00C1666F"/>
    <w:rsid w:val="00C17672"/>
    <w:rsid w:val="00C1796B"/>
    <w:rsid w:val="00C2180F"/>
    <w:rsid w:val="00C21D4B"/>
    <w:rsid w:val="00C2285F"/>
    <w:rsid w:val="00C24650"/>
    <w:rsid w:val="00C2552B"/>
    <w:rsid w:val="00C25C46"/>
    <w:rsid w:val="00C26306"/>
    <w:rsid w:val="00C301F4"/>
    <w:rsid w:val="00C334A0"/>
    <w:rsid w:val="00C34479"/>
    <w:rsid w:val="00C37389"/>
    <w:rsid w:val="00C37536"/>
    <w:rsid w:val="00C45C54"/>
    <w:rsid w:val="00C50FA0"/>
    <w:rsid w:val="00C51514"/>
    <w:rsid w:val="00C51C1C"/>
    <w:rsid w:val="00C54924"/>
    <w:rsid w:val="00C60A41"/>
    <w:rsid w:val="00C631EC"/>
    <w:rsid w:val="00C66A35"/>
    <w:rsid w:val="00C66F46"/>
    <w:rsid w:val="00C6785E"/>
    <w:rsid w:val="00C70F4C"/>
    <w:rsid w:val="00C71C1C"/>
    <w:rsid w:val="00C744AE"/>
    <w:rsid w:val="00C75BEE"/>
    <w:rsid w:val="00C75FD8"/>
    <w:rsid w:val="00C77F9B"/>
    <w:rsid w:val="00C80797"/>
    <w:rsid w:val="00C8088F"/>
    <w:rsid w:val="00C83E97"/>
    <w:rsid w:val="00C846A5"/>
    <w:rsid w:val="00C9073E"/>
    <w:rsid w:val="00C91808"/>
    <w:rsid w:val="00C92DCF"/>
    <w:rsid w:val="00C9352F"/>
    <w:rsid w:val="00C96BE7"/>
    <w:rsid w:val="00C97D84"/>
    <w:rsid w:val="00CA099A"/>
    <w:rsid w:val="00CA460B"/>
    <w:rsid w:val="00CA7D02"/>
    <w:rsid w:val="00CB0E44"/>
    <w:rsid w:val="00CB0F0D"/>
    <w:rsid w:val="00CB4F16"/>
    <w:rsid w:val="00CC147A"/>
    <w:rsid w:val="00CC1949"/>
    <w:rsid w:val="00CC3A2A"/>
    <w:rsid w:val="00CC5ECA"/>
    <w:rsid w:val="00CC7450"/>
    <w:rsid w:val="00CD0169"/>
    <w:rsid w:val="00CD07A4"/>
    <w:rsid w:val="00CD2154"/>
    <w:rsid w:val="00CD3633"/>
    <w:rsid w:val="00CD5DF4"/>
    <w:rsid w:val="00CD6626"/>
    <w:rsid w:val="00CE0702"/>
    <w:rsid w:val="00CE144A"/>
    <w:rsid w:val="00CE5757"/>
    <w:rsid w:val="00CE6D07"/>
    <w:rsid w:val="00CE7FD6"/>
    <w:rsid w:val="00CF046C"/>
    <w:rsid w:val="00CF0DA2"/>
    <w:rsid w:val="00CF4CF4"/>
    <w:rsid w:val="00CF6D01"/>
    <w:rsid w:val="00CF7132"/>
    <w:rsid w:val="00D011C3"/>
    <w:rsid w:val="00D02328"/>
    <w:rsid w:val="00D0237C"/>
    <w:rsid w:val="00D05851"/>
    <w:rsid w:val="00D06659"/>
    <w:rsid w:val="00D07716"/>
    <w:rsid w:val="00D128F5"/>
    <w:rsid w:val="00D13424"/>
    <w:rsid w:val="00D136D4"/>
    <w:rsid w:val="00D206C6"/>
    <w:rsid w:val="00D209DE"/>
    <w:rsid w:val="00D218C2"/>
    <w:rsid w:val="00D24A3B"/>
    <w:rsid w:val="00D26965"/>
    <w:rsid w:val="00D3415B"/>
    <w:rsid w:val="00D360AB"/>
    <w:rsid w:val="00D36171"/>
    <w:rsid w:val="00D36E0A"/>
    <w:rsid w:val="00D36F58"/>
    <w:rsid w:val="00D36FDA"/>
    <w:rsid w:val="00D37955"/>
    <w:rsid w:val="00D37966"/>
    <w:rsid w:val="00D421E6"/>
    <w:rsid w:val="00D43BDE"/>
    <w:rsid w:val="00D4471D"/>
    <w:rsid w:val="00D44E3E"/>
    <w:rsid w:val="00D44E96"/>
    <w:rsid w:val="00D46B46"/>
    <w:rsid w:val="00D4710A"/>
    <w:rsid w:val="00D47AE7"/>
    <w:rsid w:val="00D47EFD"/>
    <w:rsid w:val="00D47F4D"/>
    <w:rsid w:val="00D50073"/>
    <w:rsid w:val="00D51A82"/>
    <w:rsid w:val="00D537F2"/>
    <w:rsid w:val="00D5547F"/>
    <w:rsid w:val="00D55CB7"/>
    <w:rsid w:val="00D56085"/>
    <w:rsid w:val="00D570F0"/>
    <w:rsid w:val="00D574EB"/>
    <w:rsid w:val="00D60BAB"/>
    <w:rsid w:val="00D61F96"/>
    <w:rsid w:val="00D62A2C"/>
    <w:rsid w:val="00D62C2A"/>
    <w:rsid w:val="00D62F5B"/>
    <w:rsid w:val="00D63AEA"/>
    <w:rsid w:val="00D64D7E"/>
    <w:rsid w:val="00D70F04"/>
    <w:rsid w:val="00D71BB0"/>
    <w:rsid w:val="00D75085"/>
    <w:rsid w:val="00D7581E"/>
    <w:rsid w:val="00D76163"/>
    <w:rsid w:val="00D765FE"/>
    <w:rsid w:val="00D76657"/>
    <w:rsid w:val="00D8107C"/>
    <w:rsid w:val="00D86483"/>
    <w:rsid w:val="00D87608"/>
    <w:rsid w:val="00D93F87"/>
    <w:rsid w:val="00D956E1"/>
    <w:rsid w:val="00D9671E"/>
    <w:rsid w:val="00DA08B2"/>
    <w:rsid w:val="00DA303A"/>
    <w:rsid w:val="00DA3653"/>
    <w:rsid w:val="00DA392A"/>
    <w:rsid w:val="00DA410B"/>
    <w:rsid w:val="00DA664C"/>
    <w:rsid w:val="00DA7391"/>
    <w:rsid w:val="00DB2A4B"/>
    <w:rsid w:val="00DB2F21"/>
    <w:rsid w:val="00DB57BE"/>
    <w:rsid w:val="00DB7954"/>
    <w:rsid w:val="00DB79F8"/>
    <w:rsid w:val="00DB7DEE"/>
    <w:rsid w:val="00DC35F7"/>
    <w:rsid w:val="00DC4E96"/>
    <w:rsid w:val="00DC53C7"/>
    <w:rsid w:val="00DC55F6"/>
    <w:rsid w:val="00DC65CD"/>
    <w:rsid w:val="00DC6752"/>
    <w:rsid w:val="00DC688D"/>
    <w:rsid w:val="00DC6F0F"/>
    <w:rsid w:val="00DD0517"/>
    <w:rsid w:val="00DD161F"/>
    <w:rsid w:val="00DD2FEC"/>
    <w:rsid w:val="00DD30D8"/>
    <w:rsid w:val="00DE04B9"/>
    <w:rsid w:val="00DE2466"/>
    <w:rsid w:val="00DE2DB4"/>
    <w:rsid w:val="00DE3234"/>
    <w:rsid w:val="00DE3428"/>
    <w:rsid w:val="00DE346E"/>
    <w:rsid w:val="00DE3B0F"/>
    <w:rsid w:val="00DE4084"/>
    <w:rsid w:val="00DE425E"/>
    <w:rsid w:val="00DE47A7"/>
    <w:rsid w:val="00DE5B5A"/>
    <w:rsid w:val="00DF2FA8"/>
    <w:rsid w:val="00DF69D4"/>
    <w:rsid w:val="00E02307"/>
    <w:rsid w:val="00E0313A"/>
    <w:rsid w:val="00E0739E"/>
    <w:rsid w:val="00E07478"/>
    <w:rsid w:val="00E07DEB"/>
    <w:rsid w:val="00E1162F"/>
    <w:rsid w:val="00E11C94"/>
    <w:rsid w:val="00E128DE"/>
    <w:rsid w:val="00E14C39"/>
    <w:rsid w:val="00E161B5"/>
    <w:rsid w:val="00E1688E"/>
    <w:rsid w:val="00E20DC7"/>
    <w:rsid w:val="00E21E59"/>
    <w:rsid w:val="00E23766"/>
    <w:rsid w:val="00E23B9A"/>
    <w:rsid w:val="00E23D44"/>
    <w:rsid w:val="00E247ED"/>
    <w:rsid w:val="00E24BB8"/>
    <w:rsid w:val="00E25CE7"/>
    <w:rsid w:val="00E26D5B"/>
    <w:rsid w:val="00E27B85"/>
    <w:rsid w:val="00E33827"/>
    <w:rsid w:val="00E356B7"/>
    <w:rsid w:val="00E360BE"/>
    <w:rsid w:val="00E37025"/>
    <w:rsid w:val="00E3748D"/>
    <w:rsid w:val="00E41260"/>
    <w:rsid w:val="00E419DD"/>
    <w:rsid w:val="00E41AB3"/>
    <w:rsid w:val="00E42886"/>
    <w:rsid w:val="00E43609"/>
    <w:rsid w:val="00E437D1"/>
    <w:rsid w:val="00E4633E"/>
    <w:rsid w:val="00E47592"/>
    <w:rsid w:val="00E504A3"/>
    <w:rsid w:val="00E510BE"/>
    <w:rsid w:val="00E54D37"/>
    <w:rsid w:val="00E574AB"/>
    <w:rsid w:val="00E617FA"/>
    <w:rsid w:val="00E62D16"/>
    <w:rsid w:val="00E6317E"/>
    <w:rsid w:val="00E638DA"/>
    <w:rsid w:val="00E64EC5"/>
    <w:rsid w:val="00E70873"/>
    <w:rsid w:val="00E719DD"/>
    <w:rsid w:val="00E72B5A"/>
    <w:rsid w:val="00E74398"/>
    <w:rsid w:val="00E7575F"/>
    <w:rsid w:val="00E75EAB"/>
    <w:rsid w:val="00E76195"/>
    <w:rsid w:val="00E76604"/>
    <w:rsid w:val="00E80590"/>
    <w:rsid w:val="00E86423"/>
    <w:rsid w:val="00E868BA"/>
    <w:rsid w:val="00E92143"/>
    <w:rsid w:val="00E92E59"/>
    <w:rsid w:val="00E94DBB"/>
    <w:rsid w:val="00E952C3"/>
    <w:rsid w:val="00E95B72"/>
    <w:rsid w:val="00E96401"/>
    <w:rsid w:val="00E972DD"/>
    <w:rsid w:val="00E973AE"/>
    <w:rsid w:val="00EA030A"/>
    <w:rsid w:val="00EA1A63"/>
    <w:rsid w:val="00EA22FA"/>
    <w:rsid w:val="00EA4269"/>
    <w:rsid w:val="00EA5500"/>
    <w:rsid w:val="00EA69EC"/>
    <w:rsid w:val="00EA6A88"/>
    <w:rsid w:val="00EB1394"/>
    <w:rsid w:val="00EB1C45"/>
    <w:rsid w:val="00EB4539"/>
    <w:rsid w:val="00EB4A7E"/>
    <w:rsid w:val="00EB5395"/>
    <w:rsid w:val="00EB5488"/>
    <w:rsid w:val="00EB5956"/>
    <w:rsid w:val="00EB7FDE"/>
    <w:rsid w:val="00EC1CE2"/>
    <w:rsid w:val="00EC22F3"/>
    <w:rsid w:val="00EC27A1"/>
    <w:rsid w:val="00EC35B9"/>
    <w:rsid w:val="00EC3DF0"/>
    <w:rsid w:val="00ED1178"/>
    <w:rsid w:val="00ED127A"/>
    <w:rsid w:val="00ED357B"/>
    <w:rsid w:val="00ED3912"/>
    <w:rsid w:val="00ED4043"/>
    <w:rsid w:val="00ED6973"/>
    <w:rsid w:val="00ED6B9E"/>
    <w:rsid w:val="00ED7027"/>
    <w:rsid w:val="00EE0932"/>
    <w:rsid w:val="00EE201A"/>
    <w:rsid w:val="00EE2713"/>
    <w:rsid w:val="00EE30D2"/>
    <w:rsid w:val="00EE5F00"/>
    <w:rsid w:val="00EE654D"/>
    <w:rsid w:val="00EE6DDC"/>
    <w:rsid w:val="00EF2E04"/>
    <w:rsid w:val="00EF2FDE"/>
    <w:rsid w:val="00EF3EDB"/>
    <w:rsid w:val="00EF4DC9"/>
    <w:rsid w:val="00EF5382"/>
    <w:rsid w:val="00EF5B38"/>
    <w:rsid w:val="00F008FC"/>
    <w:rsid w:val="00F00BF4"/>
    <w:rsid w:val="00F014F8"/>
    <w:rsid w:val="00F0300A"/>
    <w:rsid w:val="00F05D4F"/>
    <w:rsid w:val="00F067BD"/>
    <w:rsid w:val="00F1182D"/>
    <w:rsid w:val="00F131EB"/>
    <w:rsid w:val="00F1692F"/>
    <w:rsid w:val="00F17EB9"/>
    <w:rsid w:val="00F217BF"/>
    <w:rsid w:val="00F21B47"/>
    <w:rsid w:val="00F21B54"/>
    <w:rsid w:val="00F239A0"/>
    <w:rsid w:val="00F23AD5"/>
    <w:rsid w:val="00F23AE6"/>
    <w:rsid w:val="00F24BC7"/>
    <w:rsid w:val="00F279D7"/>
    <w:rsid w:val="00F31481"/>
    <w:rsid w:val="00F319A5"/>
    <w:rsid w:val="00F31DB3"/>
    <w:rsid w:val="00F352BC"/>
    <w:rsid w:val="00F41B89"/>
    <w:rsid w:val="00F421AE"/>
    <w:rsid w:val="00F4262C"/>
    <w:rsid w:val="00F426E2"/>
    <w:rsid w:val="00F43819"/>
    <w:rsid w:val="00F45480"/>
    <w:rsid w:val="00F459D4"/>
    <w:rsid w:val="00F47A69"/>
    <w:rsid w:val="00F51716"/>
    <w:rsid w:val="00F518CD"/>
    <w:rsid w:val="00F524D4"/>
    <w:rsid w:val="00F56D10"/>
    <w:rsid w:val="00F60033"/>
    <w:rsid w:val="00F60635"/>
    <w:rsid w:val="00F62BF2"/>
    <w:rsid w:val="00F63CFF"/>
    <w:rsid w:val="00F670D9"/>
    <w:rsid w:val="00F710E5"/>
    <w:rsid w:val="00F7613E"/>
    <w:rsid w:val="00F77231"/>
    <w:rsid w:val="00F836C5"/>
    <w:rsid w:val="00F84822"/>
    <w:rsid w:val="00F850B6"/>
    <w:rsid w:val="00F87ACB"/>
    <w:rsid w:val="00F90D7C"/>
    <w:rsid w:val="00F91434"/>
    <w:rsid w:val="00FA2F31"/>
    <w:rsid w:val="00FA63DF"/>
    <w:rsid w:val="00FB0BCD"/>
    <w:rsid w:val="00FB0F85"/>
    <w:rsid w:val="00FB2F3B"/>
    <w:rsid w:val="00FB68F6"/>
    <w:rsid w:val="00FC2979"/>
    <w:rsid w:val="00FC2BB0"/>
    <w:rsid w:val="00FC547F"/>
    <w:rsid w:val="00FC549F"/>
    <w:rsid w:val="00FC5CB6"/>
    <w:rsid w:val="00FD06FC"/>
    <w:rsid w:val="00FD11A6"/>
    <w:rsid w:val="00FD21A2"/>
    <w:rsid w:val="00FD2CCE"/>
    <w:rsid w:val="00FD4519"/>
    <w:rsid w:val="00FD529F"/>
    <w:rsid w:val="00FD5622"/>
    <w:rsid w:val="00FD7859"/>
    <w:rsid w:val="00FD7EDC"/>
    <w:rsid w:val="00FE1873"/>
    <w:rsid w:val="00FE2A3A"/>
    <w:rsid w:val="00FE4314"/>
    <w:rsid w:val="00FE5110"/>
    <w:rsid w:val="00FE5B77"/>
    <w:rsid w:val="00FF0815"/>
    <w:rsid w:val="00FF2969"/>
    <w:rsid w:val="00FF2AD0"/>
    <w:rsid w:val="00FF4A16"/>
    <w:rsid w:val="00FF64DA"/>
    <w:rsid w:val="00FF6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F24"/>
    <w:pPr>
      <w:widowControl w:val="0"/>
      <w:autoSpaceDE w:val="0"/>
      <w:autoSpaceDN w:val="0"/>
      <w:adjustRightInd w:val="0"/>
    </w:pPr>
  </w:style>
  <w:style w:type="paragraph" w:styleId="1">
    <w:name w:val="heading 1"/>
    <w:basedOn w:val="a"/>
    <w:next w:val="a"/>
    <w:link w:val="10"/>
    <w:qFormat/>
    <w:rsid w:val="00624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nhideWhenUsed/>
    <w:qFormat/>
    <w:rsid w:val="00624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039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577A3B"/>
    <w:pPr>
      <w:keepNext/>
      <w:widowControl/>
      <w:tabs>
        <w:tab w:val="left" w:pos="0"/>
      </w:tabs>
      <w:autoSpaceDE/>
      <w:autoSpaceDN/>
      <w:adjustRightInd/>
      <w:outlineLvl w:val="4"/>
    </w:pPr>
    <w:rPr>
      <w:sz w:val="28"/>
    </w:rPr>
  </w:style>
  <w:style w:type="paragraph" w:styleId="7">
    <w:name w:val="heading 7"/>
    <w:basedOn w:val="a"/>
    <w:next w:val="a"/>
    <w:qFormat/>
    <w:rsid w:val="00577A3B"/>
    <w:pPr>
      <w:keepNext/>
      <w:widowControl/>
      <w:tabs>
        <w:tab w:val="left" w:pos="0"/>
      </w:tabs>
      <w:autoSpaceDE/>
      <w:autoSpaceDN/>
      <w:adjustRightInd/>
      <w:jc w:val="center"/>
      <w:outlineLvl w:val="6"/>
    </w:pPr>
    <w:rPr>
      <w:b/>
      <w:sz w:val="40"/>
      <w:u w:val="single"/>
    </w:rPr>
  </w:style>
  <w:style w:type="paragraph" w:styleId="8">
    <w:name w:val="heading 8"/>
    <w:basedOn w:val="a"/>
    <w:next w:val="a"/>
    <w:qFormat/>
    <w:rsid w:val="00577A3B"/>
    <w:pPr>
      <w:keepNext/>
      <w:widowControl/>
      <w:tabs>
        <w:tab w:val="left" w:pos="0"/>
      </w:tabs>
      <w:autoSpaceDE/>
      <w:autoSpaceDN/>
      <w:adjustRightInd/>
      <w:outlineLvl w:val="7"/>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710A"/>
    <w:pPr>
      <w:widowControl/>
      <w:autoSpaceDE/>
      <w:autoSpaceDN/>
      <w:adjustRightInd/>
      <w:spacing w:before="100" w:beforeAutospacing="1" w:after="100" w:afterAutospacing="1" w:line="300" w:lineRule="atLeast"/>
    </w:pPr>
    <w:rPr>
      <w:rFonts w:ascii="Verdana" w:hAnsi="Verdana"/>
      <w:color w:val="656A6E"/>
      <w:sz w:val="18"/>
      <w:szCs w:val="18"/>
    </w:rPr>
  </w:style>
  <w:style w:type="paragraph" w:styleId="a4">
    <w:name w:val="footer"/>
    <w:basedOn w:val="a"/>
    <w:link w:val="a5"/>
    <w:rsid w:val="00672BA1"/>
    <w:pPr>
      <w:tabs>
        <w:tab w:val="center" w:pos="4677"/>
        <w:tab w:val="right" w:pos="9355"/>
      </w:tabs>
    </w:pPr>
  </w:style>
  <w:style w:type="character" w:styleId="a6">
    <w:name w:val="page number"/>
    <w:basedOn w:val="a0"/>
    <w:rsid w:val="00672BA1"/>
  </w:style>
  <w:style w:type="paragraph" w:styleId="21">
    <w:name w:val="Body Text 2"/>
    <w:basedOn w:val="a"/>
    <w:rsid w:val="00145215"/>
    <w:pPr>
      <w:widowControl/>
      <w:autoSpaceDE/>
      <w:autoSpaceDN/>
      <w:adjustRightInd/>
      <w:jc w:val="both"/>
    </w:pPr>
    <w:rPr>
      <w:sz w:val="28"/>
    </w:rPr>
  </w:style>
  <w:style w:type="paragraph" w:styleId="a7">
    <w:name w:val="header"/>
    <w:aliases w:val="ВерхКолонтитул,I.L.T."/>
    <w:basedOn w:val="a"/>
    <w:link w:val="a8"/>
    <w:rsid w:val="004B01A7"/>
    <w:pPr>
      <w:tabs>
        <w:tab w:val="center" w:pos="4677"/>
        <w:tab w:val="right" w:pos="9355"/>
      </w:tabs>
    </w:pPr>
  </w:style>
  <w:style w:type="table" w:styleId="a9">
    <w:name w:val="Table Grid"/>
    <w:basedOn w:val="a1"/>
    <w:rsid w:val="00210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CF4CF4"/>
    <w:rPr>
      <w:rFonts w:ascii="Tahoma" w:hAnsi="Tahoma" w:cs="Tahoma"/>
      <w:sz w:val="16"/>
      <w:szCs w:val="16"/>
    </w:rPr>
  </w:style>
  <w:style w:type="character" w:customStyle="1" w:styleId="ab">
    <w:name w:val="Текст выноски Знак"/>
    <w:basedOn w:val="a0"/>
    <w:link w:val="aa"/>
    <w:rsid w:val="00CF4CF4"/>
    <w:rPr>
      <w:rFonts w:ascii="Tahoma" w:hAnsi="Tahoma" w:cs="Tahoma"/>
      <w:sz w:val="16"/>
      <w:szCs w:val="16"/>
    </w:rPr>
  </w:style>
  <w:style w:type="paragraph" w:customStyle="1" w:styleId="ConsNormal">
    <w:name w:val="ConsNormal"/>
    <w:rsid w:val="00406702"/>
    <w:pPr>
      <w:widowControl w:val="0"/>
      <w:suppressAutoHyphens/>
      <w:autoSpaceDE w:val="0"/>
      <w:ind w:firstLine="720"/>
      <w:jc w:val="both"/>
    </w:pPr>
    <w:rPr>
      <w:rFonts w:ascii="Arial" w:eastAsia="Arial" w:hAnsi="Arial" w:cs="Arial"/>
      <w:lang w:eastAsia="ar-SA"/>
    </w:rPr>
  </w:style>
  <w:style w:type="table" w:styleId="-1">
    <w:name w:val="Table Web 1"/>
    <w:basedOn w:val="a1"/>
    <w:rsid w:val="00AF248A"/>
    <w:pPr>
      <w:widowControl w:val="0"/>
      <w:autoSpaceDE w:val="0"/>
      <w:autoSpaceDN w:val="0"/>
      <w:adjustRightInd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
    <w:name w:val="w"/>
    <w:basedOn w:val="a0"/>
    <w:rsid w:val="00FE5110"/>
  </w:style>
  <w:style w:type="character" w:customStyle="1" w:styleId="apple-converted-space">
    <w:name w:val="apple-converted-space"/>
    <w:basedOn w:val="a0"/>
    <w:rsid w:val="00425A55"/>
  </w:style>
  <w:style w:type="character" w:styleId="ac">
    <w:name w:val="Hyperlink"/>
    <w:basedOn w:val="a0"/>
    <w:uiPriority w:val="99"/>
    <w:unhideWhenUsed/>
    <w:rsid w:val="00425A55"/>
    <w:rPr>
      <w:color w:val="0000FF"/>
      <w:u w:val="single"/>
    </w:rPr>
  </w:style>
  <w:style w:type="paragraph" w:customStyle="1" w:styleId="ConsNonformat">
    <w:name w:val="ConsNonformat"/>
    <w:rsid w:val="00EC27A1"/>
    <w:pPr>
      <w:widowControl w:val="0"/>
      <w:autoSpaceDE w:val="0"/>
      <w:autoSpaceDN w:val="0"/>
      <w:adjustRightInd w:val="0"/>
    </w:pPr>
    <w:rPr>
      <w:rFonts w:ascii="Courier New" w:hAnsi="Courier New" w:cs="Arial CYR"/>
    </w:rPr>
  </w:style>
  <w:style w:type="paragraph" w:customStyle="1" w:styleId="regiontitle">
    <w:name w:val="regiontitle"/>
    <w:basedOn w:val="a"/>
    <w:rsid w:val="00B36339"/>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BC24A9"/>
    <w:pPr>
      <w:ind w:left="720"/>
      <w:contextualSpacing/>
    </w:pPr>
  </w:style>
  <w:style w:type="character" w:customStyle="1" w:styleId="a5">
    <w:name w:val="Нижний колонтитул Знак"/>
    <w:basedOn w:val="a0"/>
    <w:link w:val="a4"/>
    <w:rsid w:val="008F7F88"/>
  </w:style>
  <w:style w:type="character" w:customStyle="1" w:styleId="30">
    <w:name w:val="Заголовок 3 Знак"/>
    <w:basedOn w:val="a0"/>
    <w:link w:val="3"/>
    <w:semiHidden/>
    <w:rsid w:val="005E0395"/>
    <w:rPr>
      <w:rFonts w:asciiTheme="majorHAnsi" w:eastAsiaTheme="majorEastAsia" w:hAnsiTheme="majorHAnsi" w:cstheme="majorBidi"/>
      <w:b/>
      <w:bCs/>
      <w:color w:val="4F81BD" w:themeColor="accent1"/>
    </w:rPr>
  </w:style>
  <w:style w:type="paragraph" w:customStyle="1" w:styleId="Default">
    <w:name w:val="Default"/>
    <w:rsid w:val="00B9515A"/>
    <w:pPr>
      <w:autoSpaceDE w:val="0"/>
      <w:autoSpaceDN w:val="0"/>
      <w:adjustRightInd w:val="0"/>
    </w:pPr>
    <w:rPr>
      <w:rFonts w:eastAsia="Calibri"/>
      <w:color w:val="000000"/>
      <w:sz w:val="24"/>
      <w:szCs w:val="24"/>
    </w:rPr>
  </w:style>
  <w:style w:type="character" w:customStyle="1" w:styleId="a8">
    <w:name w:val="Верхний колонтитул Знак"/>
    <w:aliases w:val="ВерхКолонтитул Знак,I.L.T. Знак"/>
    <w:basedOn w:val="a0"/>
    <w:link w:val="a7"/>
    <w:rsid w:val="00F21B54"/>
  </w:style>
  <w:style w:type="character" w:customStyle="1" w:styleId="20">
    <w:name w:val="Заголовок 2 Знак"/>
    <w:aliases w:val="H2 Знак,&quot;Изумруд&quot; Знак"/>
    <w:basedOn w:val="a0"/>
    <w:link w:val="2"/>
    <w:rsid w:val="00624D9C"/>
    <w:rPr>
      <w:rFonts w:asciiTheme="majorHAnsi" w:eastAsiaTheme="majorEastAsia" w:hAnsiTheme="majorHAnsi" w:cstheme="majorBidi"/>
      <w:b/>
      <w:bCs/>
      <w:color w:val="4F81BD" w:themeColor="accent1"/>
      <w:sz w:val="26"/>
      <w:szCs w:val="26"/>
    </w:rPr>
  </w:style>
  <w:style w:type="character" w:customStyle="1" w:styleId="ae">
    <w:name w:val="Без интервала Знак"/>
    <w:basedOn w:val="a0"/>
    <w:link w:val="af"/>
    <w:uiPriority w:val="99"/>
    <w:locked/>
    <w:rsid w:val="00624D9C"/>
    <w:rPr>
      <w:sz w:val="24"/>
      <w:szCs w:val="24"/>
    </w:rPr>
  </w:style>
  <w:style w:type="paragraph" w:styleId="af">
    <w:name w:val="No Spacing"/>
    <w:link w:val="ae"/>
    <w:uiPriority w:val="1"/>
    <w:qFormat/>
    <w:rsid w:val="00624D9C"/>
    <w:pPr>
      <w:widowControl w:val="0"/>
      <w:autoSpaceDE w:val="0"/>
      <w:autoSpaceDN w:val="0"/>
      <w:adjustRightInd w:val="0"/>
    </w:pPr>
    <w:rPr>
      <w:sz w:val="24"/>
      <w:szCs w:val="24"/>
    </w:rPr>
  </w:style>
  <w:style w:type="paragraph" w:customStyle="1" w:styleId="11">
    <w:name w:val="Без интервала1"/>
    <w:uiPriority w:val="99"/>
    <w:rsid w:val="00624D9C"/>
    <w:rPr>
      <w:sz w:val="24"/>
      <w:szCs w:val="24"/>
    </w:rPr>
  </w:style>
  <w:style w:type="character" w:customStyle="1" w:styleId="22">
    <w:name w:val="Основной текст (2)_"/>
    <w:basedOn w:val="a0"/>
    <w:link w:val="23"/>
    <w:locked/>
    <w:rsid w:val="00624D9C"/>
    <w:rPr>
      <w:sz w:val="26"/>
      <w:szCs w:val="26"/>
      <w:shd w:val="clear" w:color="auto" w:fill="FFFFFF"/>
    </w:rPr>
  </w:style>
  <w:style w:type="paragraph" w:customStyle="1" w:styleId="23">
    <w:name w:val="Основной текст (2)"/>
    <w:basedOn w:val="a"/>
    <w:link w:val="22"/>
    <w:rsid w:val="00624D9C"/>
    <w:pPr>
      <w:shd w:val="clear" w:color="auto" w:fill="FFFFFF"/>
      <w:autoSpaceDE/>
      <w:autoSpaceDN/>
      <w:adjustRightInd/>
      <w:spacing w:before="300" w:after="540" w:line="302" w:lineRule="exact"/>
      <w:jc w:val="center"/>
    </w:pPr>
    <w:rPr>
      <w:sz w:val="26"/>
      <w:szCs w:val="26"/>
    </w:rPr>
  </w:style>
  <w:style w:type="character" w:customStyle="1" w:styleId="10">
    <w:name w:val="Заголовок 1 Знак"/>
    <w:basedOn w:val="a0"/>
    <w:link w:val="1"/>
    <w:rsid w:val="00624D9C"/>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624D9C"/>
    <w:pPr>
      <w:widowControl/>
      <w:autoSpaceDE/>
      <w:autoSpaceDN/>
      <w:adjustRightInd/>
      <w:spacing w:before="100" w:beforeAutospacing="1" w:after="100" w:afterAutospacing="1"/>
    </w:pPr>
    <w:rPr>
      <w:sz w:val="24"/>
      <w:szCs w:val="24"/>
    </w:rPr>
  </w:style>
  <w:style w:type="character" w:customStyle="1" w:styleId="blk">
    <w:name w:val="blk"/>
    <w:basedOn w:val="a0"/>
    <w:rsid w:val="00624D9C"/>
  </w:style>
  <w:style w:type="character" w:styleId="af0">
    <w:name w:val="Strong"/>
    <w:basedOn w:val="a0"/>
    <w:uiPriority w:val="22"/>
    <w:qFormat/>
    <w:rsid w:val="00624D9C"/>
    <w:rPr>
      <w:b/>
      <w:bCs/>
    </w:rPr>
  </w:style>
  <w:style w:type="character" w:customStyle="1" w:styleId="af1">
    <w:name w:val="Основной текст_"/>
    <w:basedOn w:val="a0"/>
    <w:link w:val="24"/>
    <w:uiPriority w:val="99"/>
    <w:locked/>
    <w:rsid w:val="00796787"/>
    <w:rPr>
      <w:sz w:val="23"/>
      <w:szCs w:val="23"/>
      <w:shd w:val="clear" w:color="auto" w:fill="FFFFFF"/>
    </w:rPr>
  </w:style>
  <w:style w:type="paragraph" w:customStyle="1" w:styleId="24">
    <w:name w:val="Основной текст2"/>
    <w:basedOn w:val="a"/>
    <w:link w:val="af1"/>
    <w:uiPriority w:val="99"/>
    <w:rsid w:val="00796787"/>
    <w:pPr>
      <w:shd w:val="clear" w:color="auto" w:fill="FFFFFF"/>
      <w:autoSpaceDE/>
      <w:autoSpaceDN/>
      <w:adjustRightInd/>
      <w:spacing w:before="240" w:line="551" w:lineRule="exact"/>
      <w:jc w:val="right"/>
    </w:pPr>
    <w:rPr>
      <w:sz w:val="23"/>
      <w:szCs w:val="23"/>
    </w:rPr>
  </w:style>
  <w:style w:type="paragraph" w:styleId="af2">
    <w:name w:val="Body Text"/>
    <w:basedOn w:val="a"/>
    <w:link w:val="af3"/>
    <w:rsid w:val="007529B3"/>
    <w:pPr>
      <w:spacing w:after="120"/>
    </w:pPr>
  </w:style>
  <w:style w:type="character" w:customStyle="1" w:styleId="af3">
    <w:name w:val="Основной текст Знак"/>
    <w:basedOn w:val="a0"/>
    <w:link w:val="af2"/>
    <w:rsid w:val="007529B3"/>
  </w:style>
  <w:style w:type="paragraph" w:customStyle="1" w:styleId="txt">
    <w:name w:val="txt"/>
    <w:basedOn w:val="a"/>
    <w:rsid w:val="007529B3"/>
    <w:pPr>
      <w:suppressAutoHyphens/>
      <w:autoSpaceDN/>
      <w:adjustRightInd/>
      <w:spacing w:before="15" w:after="15"/>
      <w:ind w:left="15" w:right="15"/>
      <w:jc w:val="both"/>
    </w:pPr>
    <w:rPr>
      <w:rFonts w:ascii="Verdana" w:hAnsi="Verdana" w:cs="Verdana"/>
      <w:color w:val="000000"/>
      <w:sz w:val="17"/>
      <w:szCs w:val="17"/>
      <w:lang w:eastAsia="zh-CN"/>
    </w:rPr>
  </w:style>
  <w:style w:type="character" w:customStyle="1" w:styleId="FontStyle20">
    <w:name w:val="Font Style20"/>
    <w:basedOn w:val="a0"/>
    <w:uiPriority w:val="99"/>
    <w:rsid w:val="00FA2F31"/>
    <w:rPr>
      <w:rFonts w:ascii="Times New Roman" w:hAnsi="Times New Roman" w:cs="Times New Roman" w:hint="default"/>
      <w:sz w:val="26"/>
      <w:szCs w:val="26"/>
    </w:rPr>
  </w:style>
  <w:style w:type="table" w:customStyle="1" w:styleId="12">
    <w:name w:val="Сетка таблицы1"/>
    <w:basedOn w:val="a1"/>
    <w:next w:val="a9"/>
    <w:uiPriority w:val="59"/>
    <w:rsid w:val="00FA2F3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9"/>
    <w:uiPriority w:val="59"/>
    <w:rsid w:val="008A3F2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A3F2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34297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rsid w:val="00342977"/>
    <w:pPr>
      <w:spacing w:after="120"/>
      <w:ind w:left="283"/>
    </w:pPr>
  </w:style>
  <w:style w:type="character" w:customStyle="1" w:styleId="af5">
    <w:name w:val="Основной текст с отступом Знак"/>
    <w:basedOn w:val="a0"/>
    <w:link w:val="af4"/>
    <w:rsid w:val="00342977"/>
  </w:style>
  <w:style w:type="numbering" w:customStyle="1" w:styleId="13">
    <w:name w:val="Нет списка1"/>
    <w:next w:val="a2"/>
    <w:uiPriority w:val="99"/>
    <w:semiHidden/>
    <w:rsid w:val="00342977"/>
  </w:style>
  <w:style w:type="paragraph" w:customStyle="1" w:styleId="ConsPlusNormal">
    <w:name w:val="ConsPlusNormal"/>
    <w:rsid w:val="00342977"/>
    <w:pPr>
      <w:widowControl w:val="0"/>
      <w:autoSpaceDE w:val="0"/>
      <w:autoSpaceDN w:val="0"/>
      <w:adjustRightInd w:val="0"/>
      <w:ind w:firstLine="720"/>
    </w:pPr>
    <w:rPr>
      <w:rFonts w:ascii="Arial" w:hAnsi="Arial" w:cs="Arial"/>
    </w:rPr>
  </w:style>
  <w:style w:type="character" w:styleId="af6">
    <w:name w:val="FollowedHyperlink"/>
    <w:uiPriority w:val="99"/>
    <w:unhideWhenUsed/>
    <w:rsid w:val="00342977"/>
    <w:rPr>
      <w:color w:val="800080"/>
      <w:u w:val="single"/>
    </w:rPr>
  </w:style>
  <w:style w:type="paragraph" w:customStyle="1" w:styleId="font5">
    <w:name w:val="font5"/>
    <w:basedOn w:val="a"/>
    <w:rsid w:val="00342977"/>
    <w:pPr>
      <w:widowControl/>
      <w:autoSpaceDE/>
      <w:autoSpaceDN/>
      <w:adjustRightInd/>
      <w:spacing w:before="100" w:beforeAutospacing="1" w:after="100" w:afterAutospacing="1"/>
    </w:pPr>
    <w:rPr>
      <w:b/>
      <w:bCs/>
      <w:sz w:val="24"/>
      <w:szCs w:val="24"/>
    </w:rPr>
  </w:style>
  <w:style w:type="paragraph" w:customStyle="1" w:styleId="xl72">
    <w:name w:val="xl72"/>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73">
    <w:name w:val="xl73"/>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74">
    <w:name w:val="xl74"/>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6">
    <w:name w:val="xl76"/>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7">
    <w:name w:val="xl77"/>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8">
    <w:name w:val="xl78"/>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79">
    <w:name w:val="xl79"/>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0">
    <w:name w:val="xl80"/>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1">
    <w:name w:val="xl81"/>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3">
    <w:name w:val="xl83"/>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5">
    <w:name w:val="xl85"/>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6">
    <w:name w:val="xl86"/>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7">
    <w:name w:val="xl87"/>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9">
    <w:name w:val="xl89"/>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0">
    <w:name w:val="xl90"/>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1">
    <w:name w:val="xl91"/>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2">
    <w:name w:val="xl92"/>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3">
    <w:name w:val="xl93"/>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4">
    <w:name w:val="xl94"/>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5">
    <w:name w:val="xl95"/>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6">
    <w:name w:val="xl96"/>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7">
    <w:name w:val="xl97"/>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8">
    <w:name w:val="xl98"/>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9">
    <w:name w:val="xl99"/>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00">
    <w:name w:val="xl100"/>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1">
    <w:name w:val="xl101"/>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02">
    <w:name w:val="xl102"/>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03">
    <w:name w:val="xl103"/>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04">
    <w:name w:val="xl104"/>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5">
    <w:name w:val="xl105"/>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8">
    <w:name w:val="xl108"/>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9">
    <w:name w:val="xl109"/>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11">
    <w:name w:val="xl111"/>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12">
    <w:name w:val="xl112"/>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color w:val="000000"/>
      <w:sz w:val="24"/>
      <w:szCs w:val="24"/>
    </w:rPr>
  </w:style>
  <w:style w:type="paragraph" w:customStyle="1" w:styleId="xl113">
    <w:name w:val="xl113"/>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14">
    <w:name w:val="xl114"/>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5">
    <w:name w:val="xl115"/>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17">
    <w:name w:val="xl117"/>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18">
    <w:name w:val="xl118"/>
    <w:basedOn w:val="a"/>
    <w:rsid w:val="003429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table" w:customStyle="1" w:styleId="110">
    <w:name w:val="Сетка таблицы11"/>
    <w:basedOn w:val="a1"/>
    <w:next w:val="a9"/>
    <w:uiPriority w:val="59"/>
    <w:rsid w:val="0034297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9"/>
    <w:uiPriority w:val="59"/>
    <w:rsid w:val="0034297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34297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719"/>
    <w:pPr>
      <w:widowControl w:val="0"/>
      <w:autoSpaceDE w:val="0"/>
      <w:autoSpaceDN w:val="0"/>
      <w:adjustRightInd w:val="0"/>
    </w:pPr>
  </w:style>
  <w:style w:type="paragraph" w:styleId="3">
    <w:name w:val="heading 3"/>
    <w:basedOn w:val="a"/>
    <w:next w:val="a"/>
    <w:link w:val="30"/>
    <w:semiHidden/>
    <w:unhideWhenUsed/>
    <w:qFormat/>
    <w:rsid w:val="005E039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577A3B"/>
    <w:pPr>
      <w:keepNext/>
      <w:widowControl/>
      <w:tabs>
        <w:tab w:val="left" w:pos="0"/>
      </w:tabs>
      <w:autoSpaceDE/>
      <w:autoSpaceDN/>
      <w:adjustRightInd/>
      <w:outlineLvl w:val="4"/>
    </w:pPr>
    <w:rPr>
      <w:sz w:val="28"/>
    </w:rPr>
  </w:style>
  <w:style w:type="paragraph" w:styleId="7">
    <w:name w:val="heading 7"/>
    <w:basedOn w:val="a"/>
    <w:next w:val="a"/>
    <w:qFormat/>
    <w:rsid w:val="00577A3B"/>
    <w:pPr>
      <w:keepNext/>
      <w:widowControl/>
      <w:tabs>
        <w:tab w:val="left" w:pos="0"/>
      </w:tabs>
      <w:autoSpaceDE/>
      <w:autoSpaceDN/>
      <w:adjustRightInd/>
      <w:jc w:val="center"/>
      <w:outlineLvl w:val="6"/>
    </w:pPr>
    <w:rPr>
      <w:b/>
      <w:sz w:val="40"/>
      <w:u w:val="single"/>
    </w:rPr>
  </w:style>
  <w:style w:type="paragraph" w:styleId="8">
    <w:name w:val="heading 8"/>
    <w:basedOn w:val="a"/>
    <w:next w:val="a"/>
    <w:qFormat/>
    <w:rsid w:val="00577A3B"/>
    <w:pPr>
      <w:keepNext/>
      <w:widowControl/>
      <w:tabs>
        <w:tab w:val="left" w:pos="0"/>
      </w:tabs>
      <w:autoSpaceDE/>
      <w:autoSpaceDN/>
      <w:adjustRightInd/>
      <w:outlineLvl w:val="7"/>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4710A"/>
    <w:pPr>
      <w:widowControl/>
      <w:autoSpaceDE/>
      <w:autoSpaceDN/>
      <w:adjustRightInd/>
      <w:spacing w:before="100" w:beforeAutospacing="1" w:after="100" w:afterAutospacing="1" w:line="300" w:lineRule="atLeast"/>
    </w:pPr>
    <w:rPr>
      <w:rFonts w:ascii="Verdana" w:hAnsi="Verdana"/>
      <w:color w:val="656A6E"/>
      <w:sz w:val="18"/>
      <w:szCs w:val="18"/>
    </w:rPr>
  </w:style>
  <w:style w:type="paragraph" w:styleId="a4">
    <w:name w:val="footer"/>
    <w:basedOn w:val="a"/>
    <w:link w:val="a5"/>
    <w:uiPriority w:val="99"/>
    <w:rsid w:val="00672BA1"/>
    <w:pPr>
      <w:tabs>
        <w:tab w:val="center" w:pos="4677"/>
        <w:tab w:val="right" w:pos="9355"/>
      </w:tabs>
    </w:pPr>
  </w:style>
  <w:style w:type="character" w:styleId="a6">
    <w:name w:val="page number"/>
    <w:basedOn w:val="a0"/>
    <w:rsid w:val="00672BA1"/>
  </w:style>
  <w:style w:type="paragraph" w:styleId="21">
    <w:name w:val="Body Text 2"/>
    <w:basedOn w:val="a"/>
    <w:rsid w:val="00145215"/>
    <w:pPr>
      <w:widowControl/>
      <w:autoSpaceDE/>
      <w:autoSpaceDN/>
      <w:adjustRightInd/>
      <w:jc w:val="both"/>
    </w:pPr>
    <w:rPr>
      <w:sz w:val="28"/>
    </w:rPr>
  </w:style>
  <w:style w:type="paragraph" w:styleId="a7">
    <w:name w:val="header"/>
    <w:basedOn w:val="a"/>
    <w:rsid w:val="004B01A7"/>
    <w:pPr>
      <w:tabs>
        <w:tab w:val="center" w:pos="4677"/>
        <w:tab w:val="right" w:pos="9355"/>
      </w:tabs>
    </w:pPr>
  </w:style>
  <w:style w:type="table" w:styleId="a9">
    <w:name w:val="Table Grid"/>
    <w:basedOn w:val="a1"/>
    <w:uiPriority w:val="59"/>
    <w:rsid w:val="00210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CF4CF4"/>
    <w:rPr>
      <w:rFonts w:ascii="Tahoma" w:hAnsi="Tahoma" w:cs="Tahoma"/>
      <w:sz w:val="16"/>
      <w:szCs w:val="16"/>
    </w:rPr>
  </w:style>
  <w:style w:type="character" w:customStyle="1" w:styleId="ab">
    <w:name w:val="Текст выноски Знак"/>
    <w:basedOn w:val="a0"/>
    <w:link w:val="aa"/>
    <w:rsid w:val="00CF4CF4"/>
    <w:rPr>
      <w:rFonts w:ascii="Tahoma" w:hAnsi="Tahoma" w:cs="Tahoma"/>
      <w:sz w:val="16"/>
      <w:szCs w:val="16"/>
    </w:rPr>
  </w:style>
  <w:style w:type="paragraph" w:customStyle="1" w:styleId="ConsNormal">
    <w:name w:val="ConsNormal"/>
    <w:rsid w:val="00406702"/>
    <w:pPr>
      <w:widowControl w:val="0"/>
      <w:suppressAutoHyphens/>
      <w:autoSpaceDE w:val="0"/>
      <w:ind w:firstLine="720"/>
      <w:jc w:val="both"/>
    </w:pPr>
    <w:rPr>
      <w:rFonts w:ascii="Arial" w:eastAsia="Arial" w:hAnsi="Arial" w:cs="Arial"/>
      <w:lang w:eastAsia="ar-SA"/>
    </w:rPr>
  </w:style>
  <w:style w:type="table" w:styleId="-1">
    <w:name w:val="Table Web 1"/>
    <w:basedOn w:val="a1"/>
    <w:rsid w:val="00AF248A"/>
    <w:pPr>
      <w:widowControl w:val="0"/>
      <w:autoSpaceDE w:val="0"/>
      <w:autoSpaceDN w:val="0"/>
      <w:adjustRightInd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
    <w:name w:val="w"/>
    <w:basedOn w:val="a0"/>
    <w:rsid w:val="00FE5110"/>
  </w:style>
  <w:style w:type="character" w:customStyle="1" w:styleId="apple-converted-space">
    <w:name w:val="apple-converted-space"/>
    <w:basedOn w:val="a0"/>
    <w:rsid w:val="00425A55"/>
  </w:style>
  <w:style w:type="character" w:styleId="ac">
    <w:name w:val="Hyperlink"/>
    <w:basedOn w:val="a0"/>
    <w:uiPriority w:val="99"/>
    <w:unhideWhenUsed/>
    <w:rsid w:val="00425A55"/>
    <w:rPr>
      <w:color w:val="0000FF"/>
      <w:u w:val="single"/>
    </w:rPr>
  </w:style>
  <w:style w:type="paragraph" w:customStyle="1" w:styleId="ConsNonformat">
    <w:name w:val="ConsNonformat"/>
    <w:rsid w:val="00EC27A1"/>
    <w:pPr>
      <w:widowControl w:val="0"/>
      <w:autoSpaceDE w:val="0"/>
      <w:autoSpaceDN w:val="0"/>
      <w:adjustRightInd w:val="0"/>
    </w:pPr>
    <w:rPr>
      <w:rFonts w:ascii="Courier New" w:hAnsi="Courier New" w:cs="Arial CYR"/>
    </w:rPr>
  </w:style>
  <w:style w:type="paragraph" w:customStyle="1" w:styleId="regiontitle">
    <w:name w:val="regiontitle"/>
    <w:basedOn w:val="a"/>
    <w:rsid w:val="00B36339"/>
    <w:pPr>
      <w:widowControl/>
      <w:autoSpaceDE/>
      <w:autoSpaceDN/>
      <w:adjustRightInd/>
      <w:spacing w:before="100" w:beforeAutospacing="1" w:after="100" w:afterAutospacing="1"/>
    </w:pPr>
    <w:rPr>
      <w:sz w:val="24"/>
      <w:szCs w:val="24"/>
    </w:rPr>
  </w:style>
  <w:style w:type="paragraph" w:styleId="ad">
    <w:name w:val="List Paragraph"/>
    <w:basedOn w:val="a"/>
    <w:uiPriority w:val="34"/>
    <w:qFormat/>
    <w:rsid w:val="00BC24A9"/>
    <w:pPr>
      <w:ind w:left="720"/>
      <w:contextualSpacing/>
    </w:pPr>
  </w:style>
  <w:style w:type="character" w:customStyle="1" w:styleId="a5">
    <w:name w:val="Нижний колонтитул Знак"/>
    <w:basedOn w:val="a0"/>
    <w:link w:val="a4"/>
    <w:uiPriority w:val="99"/>
    <w:rsid w:val="008F7F88"/>
  </w:style>
  <w:style w:type="character" w:customStyle="1" w:styleId="30">
    <w:name w:val="Заголовок 3 Знак"/>
    <w:basedOn w:val="a0"/>
    <w:link w:val="3"/>
    <w:semiHidden/>
    <w:rsid w:val="005E039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077">
      <w:bodyDiv w:val="1"/>
      <w:marLeft w:val="0"/>
      <w:marRight w:val="0"/>
      <w:marTop w:val="0"/>
      <w:marBottom w:val="0"/>
      <w:divBdr>
        <w:top w:val="none" w:sz="0" w:space="0" w:color="auto"/>
        <w:left w:val="none" w:sz="0" w:space="0" w:color="auto"/>
        <w:bottom w:val="none" w:sz="0" w:space="0" w:color="auto"/>
        <w:right w:val="none" w:sz="0" w:space="0" w:color="auto"/>
      </w:divBdr>
    </w:div>
    <w:div w:id="8219657">
      <w:bodyDiv w:val="1"/>
      <w:marLeft w:val="0"/>
      <w:marRight w:val="0"/>
      <w:marTop w:val="0"/>
      <w:marBottom w:val="0"/>
      <w:divBdr>
        <w:top w:val="none" w:sz="0" w:space="0" w:color="auto"/>
        <w:left w:val="none" w:sz="0" w:space="0" w:color="auto"/>
        <w:bottom w:val="none" w:sz="0" w:space="0" w:color="auto"/>
        <w:right w:val="none" w:sz="0" w:space="0" w:color="auto"/>
      </w:divBdr>
    </w:div>
    <w:div w:id="218437596">
      <w:bodyDiv w:val="1"/>
      <w:marLeft w:val="0"/>
      <w:marRight w:val="0"/>
      <w:marTop w:val="0"/>
      <w:marBottom w:val="0"/>
      <w:divBdr>
        <w:top w:val="none" w:sz="0" w:space="0" w:color="auto"/>
        <w:left w:val="none" w:sz="0" w:space="0" w:color="auto"/>
        <w:bottom w:val="none" w:sz="0" w:space="0" w:color="auto"/>
        <w:right w:val="none" w:sz="0" w:space="0" w:color="auto"/>
      </w:divBdr>
    </w:div>
    <w:div w:id="275335402">
      <w:bodyDiv w:val="1"/>
      <w:marLeft w:val="0"/>
      <w:marRight w:val="0"/>
      <w:marTop w:val="0"/>
      <w:marBottom w:val="0"/>
      <w:divBdr>
        <w:top w:val="none" w:sz="0" w:space="0" w:color="auto"/>
        <w:left w:val="none" w:sz="0" w:space="0" w:color="auto"/>
        <w:bottom w:val="none" w:sz="0" w:space="0" w:color="auto"/>
        <w:right w:val="none" w:sz="0" w:space="0" w:color="auto"/>
      </w:divBdr>
    </w:div>
    <w:div w:id="336007034">
      <w:bodyDiv w:val="1"/>
      <w:marLeft w:val="0"/>
      <w:marRight w:val="0"/>
      <w:marTop w:val="0"/>
      <w:marBottom w:val="0"/>
      <w:divBdr>
        <w:top w:val="none" w:sz="0" w:space="0" w:color="auto"/>
        <w:left w:val="none" w:sz="0" w:space="0" w:color="auto"/>
        <w:bottom w:val="none" w:sz="0" w:space="0" w:color="auto"/>
        <w:right w:val="none" w:sz="0" w:space="0" w:color="auto"/>
      </w:divBdr>
    </w:div>
    <w:div w:id="338313850">
      <w:bodyDiv w:val="1"/>
      <w:marLeft w:val="0"/>
      <w:marRight w:val="0"/>
      <w:marTop w:val="0"/>
      <w:marBottom w:val="0"/>
      <w:divBdr>
        <w:top w:val="none" w:sz="0" w:space="0" w:color="auto"/>
        <w:left w:val="none" w:sz="0" w:space="0" w:color="auto"/>
        <w:bottom w:val="none" w:sz="0" w:space="0" w:color="auto"/>
        <w:right w:val="none" w:sz="0" w:space="0" w:color="auto"/>
      </w:divBdr>
    </w:div>
    <w:div w:id="611742404">
      <w:bodyDiv w:val="1"/>
      <w:marLeft w:val="0"/>
      <w:marRight w:val="0"/>
      <w:marTop w:val="0"/>
      <w:marBottom w:val="0"/>
      <w:divBdr>
        <w:top w:val="none" w:sz="0" w:space="0" w:color="auto"/>
        <w:left w:val="none" w:sz="0" w:space="0" w:color="auto"/>
        <w:bottom w:val="none" w:sz="0" w:space="0" w:color="auto"/>
        <w:right w:val="none" w:sz="0" w:space="0" w:color="auto"/>
      </w:divBdr>
    </w:div>
    <w:div w:id="688994664">
      <w:bodyDiv w:val="1"/>
      <w:marLeft w:val="0"/>
      <w:marRight w:val="0"/>
      <w:marTop w:val="0"/>
      <w:marBottom w:val="0"/>
      <w:divBdr>
        <w:top w:val="none" w:sz="0" w:space="0" w:color="auto"/>
        <w:left w:val="none" w:sz="0" w:space="0" w:color="auto"/>
        <w:bottom w:val="none" w:sz="0" w:space="0" w:color="auto"/>
        <w:right w:val="none" w:sz="0" w:space="0" w:color="auto"/>
      </w:divBdr>
    </w:div>
    <w:div w:id="782699003">
      <w:bodyDiv w:val="1"/>
      <w:marLeft w:val="0"/>
      <w:marRight w:val="0"/>
      <w:marTop w:val="0"/>
      <w:marBottom w:val="0"/>
      <w:divBdr>
        <w:top w:val="none" w:sz="0" w:space="0" w:color="auto"/>
        <w:left w:val="none" w:sz="0" w:space="0" w:color="auto"/>
        <w:bottom w:val="none" w:sz="0" w:space="0" w:color="auto"/>
        <w:right w:val="none" w:sz="0" w:space="0" w:color="auto"/>
      </w:divBdr>
      <w:divsChild>
        <w:div w:id="154803451">
          <w:marLeft w:val="0"/>
          <w:marRight w:val="0"/>
          <w:marTop w:val="0"/>
          <w:marBottom w:val="0"/>
          <w:divBdr>
            <w:top w:val="none" w:sz="0" w:space="0" w:color="auto"/>
            <w:left w:val="none" w:sz="0" w:space="0" w:color="auto"/>
            <w:bottom w:val="none" w:sz="0" w:space="0" w:color="auto"/>
            <w:right w:val="none" w:sz="0" w:space="0" w:color="auto"/>
          </w:divBdr>
          <w:divsChild>
            <w:div w:id="2013220239">
              <w:marLeft w:val="0"/>
              <w:marRight w:val="0"/>
              <w:marTop w:val="0"/>
              <w:marBottom w:val="0"/>
              <w:divBdr>
                <w:top w:val="none" w:sz="0" w:space="0" w:color="auto"/>
                <w:left w:val="none" w:sz="0" w:space="0" w:color="auto"/>
                <w:bottom w:val="none" w:sz="0" w:space="0" w:color="auto"/>
                <w:right w:val="none" w:sz="0" w:space="0" w:color="auto"/>
              </w:divBdr>
              <w:divsChild>
                <w:div w:id="5017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5913">
          <w:marLeft w:val="0"/>
          <w:marRight w:val="0"/>
          <w:marTop w:val="0"/>
          <w:marBottom w:val="0"/>
          <w:divBdr>
            <w:top w:val="none" w:sz="0" w:space="0" w:color="auto"/>
            <w:left w:val="none" w:sz="0" w:space="0" w:color="auto"/>
            <w:bottom w:val="none" w:sz="0" w:space="0" w:color="auto"/>
            <w:right w:val="none" w:sz="0" w:space="0" w:color="auto"/>
          </w:divBdr>
          <w:divsChild>
            <w:div w:id="478303859">
              <w:marLeft w:val="0"/>
              <w:marRight w:val="0"/>
              <w:marTop w:val="0"/>
              <w:marBottom w:val="0"/>
              <w:divBdr>
                <w:top w:val="none" w:sz="0" w:space="0" w:color="auto"/>
                <w:left w:val="none" w:sz="0" w:space="0" w:color="auto"/>
                <w:bottom w:val="none" w:sz="0" w:space="0" w:color="auto"/>
                <w:right w:val="none" w:sz="0" w:space="0" w:color="auto"/>
              </w:divBdr>
              <w:divsChild>
                <w:div w:id="1080955048">
                  <w:marLeft w:val="0"/>
                  <w:marRight w:val="0"/>
                  <w:marTop w:val="0"/>
                  <w:marBottom w:val="0"/>
                  <w:divBdr>
                    <w:top w:val="none" w:sz="0" w:space="0" w:color="auto"/>
                    <w:left w:val="none" w:sz="0" w:space="0" w:color="auto"/>
                    <w:bottom w:val="none" w:sz="0" w:space="0" w:color="auto"/>
                    <w:right w:val="none" w:sz="0" w:space="0" w:color="auto"/>
                  </w:divBdr>
                  <w:divsChild>
                    <w:div w:id="13520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5540">
          <w:marLeft w:val="0"/>
          <w:marRight w:val="0"/>
          <w:marTop w:val="0"/>
          <w:marBottom w:val="0"/>
          <w:divBdr>
            <w:top w:val="none" w:sz="0" w:space="0" w:color="auto"/>
            <w:left w:val="none" w:sz="0" w:space="0" w:color="auto"/>
            <w:bottom w:val="none" w:sz="0" w:space="0" w:color="auto"/>
            <w:right w:val="none" w:sz="0" w:space="0" w:color="auto"/>
          </w:divBdr>
          <w:divsChild>
            <w:div w:id="196164175">
              <w:marLeft w:val="0"/>
              <w:marRight w:val="0"/>
              <w:marTop w:val="0"/>
              <w:marBottom w:val="0"/>
              <w:divBdr>
                <w:top w:val="none" w:sz="0" w:space="0" w:color="auto"/>
                <w:left w:val="none" w:sz="0" w:space="0" w:color="auto"/>
                <w:bottom w:val="none" w:sz="0" w:space="0" w:color="auto"/>
                <w:right w:val="none" w:sz="0" w:space="0" w:color="auto"/>
              </w:divBdr>
              <w:divsChild>
                <w:div w:id="1121387043">
                  <w:marLeft w:val="0"/>
                  <w:marRight w:val="0"/>
                  <w:marTop w:val="0"/>
                  <w:marBottom w:val="0"/>
                  <w:divBdr>
                    <w:top w:val="none" w:sz="0" w:space="0" w:color="auto"/>
                    <w:left w:val="none" w:sz="0" w:space="0" w:color="auto"/>
                    <w:bottom w:val="none" w:sz="0" w:space="0" w:color="auto"/>
                    <w:right w:val="none" w:sz="0" w:space="0" w:color="auto"/>
                  </w:divBdr>
                  <w:divsChild>
                    <w:div w:id="624626283">
                      <w:marLeft w:val="0"/>
                      <w:marRight w:val="0"/>
                      <w:marTop w:val="0"/>
                      <w:marBottom w:val="0"/>
                      <w:divBdr>
                        <w:top w:val="none" w:sz="0" w:space="0" w:color="auto"/>
                        <w:left w:val="none" w:sz="0" w:space="0" w:color="auto"/>
                        <w:bottom w:val="none" w:sz="0" w:space="0" w:color="auto"/>
                        <w:right w:val="none" w:sz="0" w:space="0" w:color="auto"/>
                      </w:divBdr>
                      <w:divsChild>
                        <w:div w:id="2031639576">
                          <w:marLeft w:val="0"/>
                          <w:marRight w:val="0"/>
                          <w:marTop w:val="0"/>
                          <w:marBottom w:val="0"/>
                          <w:divBdr>
                            <w:top w:val="none" w:sz="0" w:space="0" w:color="auto"/>
                            <w:left w:val="none" w:sz="0" w:space="0" w:color="auto"/>
                            <w:bottom w:val="none" w:sz="0" w:space="0" w:color="auto"/>
                            <w:right w:val="none" w:sz="0" w:space="0" w:color="auto"/>
                          </w:divBdr>
                          <w:divsChild>
                            <w:div w:id="888145787">
                              <w:marLeft w:val="0"/>
                              <w:marRight w:val="0"/>
                              <w:marTop w:val="0"/>
                              <w:marBottom w:val="0"/>
                              <w:divBdr>
                                <w:top w:val="none" w:sz="0" w:space="0" w:color="auto"/>
                                <w:left w:val="none" w:sz="0" w:space="0" w:color="auto"/>
                                <w:bottom w:val="none" w:sz="0" w:space="0" w:color="auto"/>
                                <w:right w:val="none" w:sz="0" w:space="0" w:color="auto"/>
                              </w:divBdr>
                              <w:divsChild>
                                <w:div w:id="1432357793">
                                  <w:marLeft w:val="0"/>
                                  <w:marRight w:val="0"/>
                                  <w:marTop w:val="0"/>
                                  <w:marBottom w:val="0"/>
                                  <w:divBdr>
                                    <w:top w:val="none" w:sz="0" w:space="0" w:color="auto"/>
                                    <w:left w:val="none" w:sz="0" w:space="0" w:color="auto"/>
                                    <w:bottom w:val="none" w:sz="0" w:space="0" w:color="auto"/>
                                    <w:right w:val="none" w:sz="0" w:space="0" w:color="auto"/>
                                  </w:divBdr>
                                </w:div>
                              </w:divsChild>
                            </w:div>
                            <w:div w:id="650984813">
                              <w:marLeft w:val="0"/>
                              <w:marRight w:val="0"/>
                              <w:marTop w:val="0"/>
                              <w:marBottom w:val="0"/>
                              <w:divBdr>
                                <w:top w:val="none" w:sz="0" w:space="0" w:color="auto"/>
                                <w:left w:val="none" w:sz="0" w:space="0" w:color="auto"/>
                                <w:bottom w:val="none" w:sz="0" w:space="0" w:color="auto"/>
                                <w:right w:val="none" w:sz="0" w:space="0" w:color="auto"/>
                              </w:divBdr>
                              <w:divsChild>
                                <w:div w:id="1332950821">
                                  <w:marLeft w:val="0"/>
                                  <w:marRight w:val="0"/>
                                  <w:marTop w:val="0"/>
                                  <w:marBottom w:val="0"/>
                                  <w:divBdr>
                                    <w:top w:val="none" w:sz="0" w:space="0" w:color="auto"/>
                                    <w:left w:val="none" w:sz="0" w:space="0" w:color="auto"/>
                                    <w:bottom w:val="none" w:sz="0" w:space="0" w:color="auto"/>
                                    <w:right w:val="none" w:sz="0" w:space="0" w:color="auto"/>
                                  </w:divBdr>
                                  <w:divsChild>
                                    <w:div w:id="2144808562">
                                      <w:marLeft w:val="0"/>
                                      <w:marRight w:val="0"/>
                                      <w:marTop w:val="0"/>
                                      <w:marBottom w:val="0"/>
                                      <w:divBdr>
                                        <w:top w:val="none" w:sz="0" w:space="0" w:color="auto"/>
                                        <w:left w:val="none" w:sz="0" w:space="0" w:color="auto"/>
                                        <w:bottom w:val="none" w:sz="0" w:space="0" w:color="auto"/>
                                        <w:right w:val="none" w:sz="0" w:space="0" w:color="auto"/>
                                      </w:divBdr>
                                      <w:divsChild>
                                        <w:div w:id="2927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58988">
                              <w:marLeft w:val="0"/>
                              <w:marRight w:val="0"/>
                              <w:marTop w:val="0"/>
                              <w:marBottom w:val="0"/>
                              <w:divBdr>
                                <w:top w:val="none" w:sz="0" w:space="0" w:color="auto"/>
                                <w:left w:val="none" w:sz="0" w:space="0" w:color="auto"/>
                                <w:bottom w:val="none" w:sz="0" w:space="0" w:color="auto"/>
                                <w:right w:val="none" w:sz="0" w:space="0" w:color="auto"/>
                              </w:divBdr>
                              <w:divsChild>
                                <w:div w:id="475072231">
                                  <w:marLeft w:val="0"/>
                                  <w:marRight w:val="0"/>
                                  <w:marTop w:val="0"/>
                                  <w:marBottom w:val="0"/>
                                  <w:divBdr>
                                    <w:top w:val="none" w:sz="0" w:space="0" w:color="auto"/>
                                    <w:left w:val="none" w:sz="0" w:space="0" w:color="auto"/>
                                    <w:bottom w:val="none" w:sz="0" w:space="0" w:color="auto"/>
                                    <w:right w:val="none" w:sz="0" w:space="0" w:color="auto"/>
                                  </w:divBdr>
                                  <w:divsChild>
                                    <w:div w:id="1876691783">
                                      <w:marLeft w:val="0"/>
                                      <w:marRight w:val="0"/>
                                      <w:marTop w:val="0"/>
                                      <w:marBottom w:val="0"/>
                                      <w:divBdr>
                                        <w:top w:val="none" w:sz="0" w:space="0" w:color="auto"/>
                                        <w:left w:val="none" w:sz="0" w:space="0" w:color="auto"/>
                                        <w:bottom w:val="none" w:sz="0" w:space="0" w:color="auto"/>
                                        <w:right w:val="none" w:sz="0" w:space="0" w:color="auto"/>
                                      </w:divBdr>
                                      <w:divsChild>
                                        <w:div w:id="956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48066">
                              <w:marLeft w:val="0"/>
                              <w:marRight w:val="0"/>
                              <w:marTop w:val="0"/>
                              <w:marBottom w:val="0"/>
                              <w:divBdr>
                                <w:top w:val="none" w:sz="0" w:space="0" w:color="auto"/>
                                <w:left w:val="none" w:sz="0" w:space="0" w:color="auto"/>
                                <w:bottom w:val="none" w:sz="0" w:space="0" w:color="auto"/>
                                <w:right w:val="none" w:sz="0" w:space="0" w:color="auto"/>
                              </w:divBdr>
                              <w:divsChild>
                                <w:div w:id="1618833521">
                                  <w:marLeft w:val="0"/>
                                  <w:marRight w:val="0"/>
                                  <w:marTop w:val="0"/>
                                  <w:marBottom w:val="0"/>
                                  <w:divBdr>
                                    <w:top w:val="none" w:sz="0" w:space="0" w:color="auto"/>
                                    <w:left w:val="none" w:sz="0" w:space="0" w:color="auto"/>
                                    <w:bottom w:val="none" w:sz="0" w:space="0" w:color="auto"/>
                                    <w:right w:val="none" w:sz="0" w:space="0" w:color="auto"/>
                                  </w:divBdr>
                                  <w:divsChild>
                                    <w:div w:id="1243562631">
                                      <w:marLeft w:val="0"/>
                                      <w:marRight w:val="0"/>
                                      <w:marTop w:val="0"/>
                                      <w:marBottom w:val="0"/>
                                      <w:divBdr>
                                        <w:top w:val="none" w:sz="0" w:space="0" w:color="auto"/>
                                        <w:left w:val="none" w:sz="0" w:space="0" w:color="auto"/>
                                        <w:bottom w:val="none" w:sz="0" w:space="0" w:color="auto"/>
                                        <w:right w:val="none" w:sz="0" w:space="0" w:color="auto"/>
                                      </w:divBdr>
                                      <w:divsChild>
                                        <w:div w:id="16901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9304">
                              <w:marLeft w:val="0"/>
                              <w:marRight w:val="0"/>
                              <w:marTop w:val="0"/>
                              <w:marBottom w:val="0"/>
                              <w:divBdr>
                                <w:top w:val="none" w:sz="0" w:space="0" w:color="auto"/>
                                <w:left w:val="none" w:sz="0" w:space="0" w:color="auto"/>
                                <w:bottom w:val="none" w:sz="0" w:space="0" w:color="auto"/>
                                <w:right w:val="none" w:sz="0" w:space="0" w:color="auto"/>
                              </w:divBdr>
                              <w:divsChild>
                                <w:div w:id="732391952">
                                  <w:marLeft w:val="0"/>
                                  <w:marRight w:val="0"/>
                                  <w:marTop w:val="0"/>
                                  <w:marBottom w:val="0"/>
                                  <w:divBdr>
                                    <w:top w:val="none" w:sz="0" w:space="0" w:color="auto"/>
                                    <w:left w:val="none" w:sz="0" w:space="0" w:color="auto"/>
                                    <w:bottom w:val="none" w:sz="0" w:space="0" w:color="auto"/>
                                    <w:right w:val="none" w:sz="0" w:space="0" w:color="auto"/>
                                  </w:divBdr>
                                  <w:divsChild>
                                    <w:div w:id="1618876729">
                                      <w:marLeft w:val="0"/>
                                      <w:marRight w:val="0"/>
                                      <w:marTop w:val="0"/>
                                      <w:marBottom w:val="0"/>
                                      <w:divBdr>
                                        <w:top w:val="none" w:sz="0" w:space="0" w:color="auto"/>
                                        <w:left w:val="none" w:sz="0" w:space="0" w:color="auto"/>
                                        <w:bottom w:val="none" w:sz="0" w:space="0" w:color="auto"/>
                                        <w:right w:val="none" w:sz="0" w:space="0" w:color="auto"/>
                                      </w:divBdr>
                                      <w:divsChild>
                                        <w:div w:id="9812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4681">
                              <w:marLeft w:val="0"/>
                              <w:marRight w:val="0"/>
                              <w:marTop w:val="0"/>
                              <w:marBottom w:val="0"/>
                              <w:divBdr>
                                <w:top w:val="none" w:sz="0" w:space="0" w:color="auto"/>
                                <w:left w:val="none" w:sz="0" w:space="0" w:color="auto"/>
                                <w:bottom w:val="none" w:sz="0" w:space="0" w:color="auto"/>
                                <w:right w:val="none" w:sz="0" w:space="0" w:color="auto"/>
                              </w:divBdr>
                              <w:divsChild>
                                <w:div w:id="609632197">
                                  <w:marLeft w:val="0"/>
                                  <w:marRight w:val="0"/>
                                  <w:marTop w:val="0"/>
                                  <w:marBottom w:val="0"/>
                                  <w:divBdr>
                                    <w:top w:val="none" w:sz="0" w:space="0" w:color="auto"/>
                                    <w:left w:val="none" w:sz="0" w:space="0" w:color="auto"/>
                                    <w:bottom w:val="none" w:sz="0" w:space="0" w:color="auto"/>
                                    <w:right w:val="none" w:sz="0" w:space="0" w:color="auto"/>
                                  </w:divBdr>
                                  <w:divsChild>
                                    <w:div w:id="1393390040">
                                      <w:marLeft w:val="0"/>
                                      <w:marRight w:val="0"/>
                                      <w:marTop w:val="0"/>
                                      <w:marBottom w:val="0"/>
                                      <w:divBdr>
                                        <w:top w:val="none" w:sz="0" w:space="0" w:color="auto"/>
                                        <w:left w:val="none" w:sz="0" w:space="0" w:color="auto"/>
                                        <w:bottom w:val="none" w:sz="0" w:space="0" w:color="auto"/>
                                        <w:right w:val="none" w:sz="0" w:space="0" w:color="auto"/>
                                      </w:divBdr>
                                      <w:divsChild>
                                        <w:div w:id="16266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6717">
                              <w:marLeft w:val="0"/>
                              <w:marRight w:val="0"/>
                              <w:marTop w:val="0"/>
                              <w:marBottom w:val="0"/>
                              <w:divBdr>
                                <w:top w:val="none" w:sz="0" w:space="0" w:color="auto"/>
                                <w:left w:val="none" w:sz="0" w:space="0" w:color="auto"/>
                                <w:bottom w:val="none" w:sz="0" w:space="0" w:color="auto"/>
                                <w:right w:val="none" w:sz="0" w:space="0" w:color="auto"/>
                              </w:divBdr>
                              <w:divsChild>
                                <w:div w:id="1984117840">
                                  <w:marLeft w:val="0"/>
                                  <w:marRight w:val="0"/>
                                  <w:marTop w:val="0"/>
                                  <w:marBottom w:val="0"/>
                                  <w:divBdr>
                                    <w:top w:val="none" w:sz="0" w:space="0" w:color="auto"/>
                                    <w:left w:val="none" w:sz="0" w:space="0" w:color="auto"/>
                                    <w:bottom w:val="none" w:sz="0" w:space="0" w:color="auto"/>
                                    <w:right w:val="none" w:sz="0" w:space="0" w:color="auto"/>
                                  </w:divBdr>
                                  <w:divsChild>
                                    <w:div w:id="199242171">
                                      <w:marLeft w:val="0"/>
                                      <w:marRight w:val="0"/>
                                      <w:marTop w:val="0"/>
                                      <w:marBottom w:val="0"/>
                                      <w:divBdr>
                                        <w:top w:val="none" w:sz="0" w:space="0" w:color="auto"/>
                                        <w:left w:val="none" w:sz="0" w:space="0" w:color="auto"/>
                                        <w:bottom w:val="none" w:sz="0" w:space="0" w:color="auto"/>
                                        <w:right w:val="none" w:sz="0" w:space="0" w:color="auto"/>
                                      </w:divBdr>
                                      <w:divsChild>
                                        <w:div w:id="9761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5603">
                              <w:marLeft w:val="0"/>
                              <w:marRight w:val="0"/>
                              <w:marTop w:val="0"/>
                              <w:marBottom w:val="0"/>
                              <w:divBdr>
                                <w:top w:val="none" w:sz="0" w:space="0" w:color="auto"/>
                                <w:left w:val="none" w:sz="0" w:space="0" w:color="auto"/>
                                <w:bottom w:val="none" w:sz="0" w:space="0" w:color="auto"/>
                                <w:right w:val="none" w:sz="0" w:space="0" w:color="auto"/>
                              </w:divBdr>
                              <w:divsChild>
                                <w:div w:id="904335077">
                                  <w:marLeft w:val="0"/>
                                  <w:marRight w:val="0"/>
                                  <w:marTop w:val="0"/>
                                  <w:marBottom w:val="0"/>
                                  <w:divBdr>
                                    <w:top w:val="none" w:sz="0" w:space="0" w:color="auto"/>
                                    <w:left w:val="none" w:sz="0" w:space="0" w:color="auto"/>
                                    <w:bottom w:val="none" w:sz="0" w:space="0" w:color="auto"/>
                                    <w:right w:val="none" w:sz="0" w:space="0" w:color="auto"/>
                                  </w:divBdr>
                                  <w:divsChild>
                                    <w:div w:id="1372345808">
                                      <w:marLeft w:val="0"/>
                                      <w:marRight w:val="0"/>
                                      <w:marTop w:val="0"/>
                                      <w:marBottom w:val="0"/>
                                      <w:divBdr>
                                        <w:top w:val="none" w:sz="0" w:space="0" w:color="auto"/>
                                        <w:left w:val="none" w:sz="0" w:space="0" w:color="auto"/>
                                        <w:bottom w:val="none" w:sz="0" w:space="0" w:color="auto"/>
                                        <w:right w:val="none" w:sz="0" w:space="0" w:color="auto"/>
                                      </w:divBdr>
                                      <w:divsChild>
                                        <w:div w:id="15318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777">
                              <w:marLeft w:val="0"/>
                              <w:marRight w:val="0"/>
                              <w:marTop w:val="0"/>
                              <w:marBottom w:val="0"/>
                              <w:divBdr>
                                <w:top w:val="none" w:sz="0" w:space="0" w:color="auto"/>
                                <w:left w:val="none" w:sz="0" w:space="0" w:color="auto"/>
                                <w:bottom w:val="none" w:sz="0" w:space="0" w:color="auto"/>
                                <w:right w:val="none" w:sz="0" w:space="0" w:color="auto"/>
                              </w:divBdr>
                              <w:divsChild>
                                <w:div w:id="278416876">
                                  <w:marLeft w:val="0"/>
                                  <w:marRight w:val="0"/>
                                  <w:marTop w:val="0"/>
                                  <w:marBottom w:val="0"/>
                                  <w:divBdr>
                                    <w:top w:val="none" w:sz="0" w:space="0" w:color="auto"/>
                                    <w:left w:val="none" w:sz="0" w:space="0" w:color="auto"/>
                                    <w:bottom w:val="none" w:sz="0" w:space="0" w:color="auto"/>
                                    <w:right w:val="none" w:sz="0" w:space="0" w:color="auto"/>
                                  </w:divBdr>
                                  <w:divsChild>
                                    <w:div w:id="1916547162">
                                      <w:marLeft w:val="0"/>
                                      <w:marRight w:val="0"/>
                                      <w:marTop w:val="0"/>
                                      <w:marBottom w:val="0"/>
                                      <w:divBdr>
                                        <w:top w:val="none" w:sz="0" w:space="0" w:color="auto"/>
                                        <w:left w:val="none" w:sz="0" w:space="0" w:color="auto"/>
                                        <w:bottom w:val="none" w:sz="0" w:space="0" w:color="auto"/>
                                        <w:right w:val="none" w:sz="0" w:space="0" w:color="auto"/>
                                      </w:divBdr>
                                      <w:divsChild>
                                        <w:div w:id="15498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4490">
                              <w:marLeft w:val="0"/>
                              <w:marRight w:val="0"/>
                              <w:marTop w:val="0"/>
                              <w:marBottom w:val="0"/>
                              <w:divBdr>
                                <w:top w:val="none" w:sz="0" w:space="0" w:color="auto"/>
                                <w:left w:val="none" w:sz="0" w:space="0" w:color="auto"/>
                                <w:bottom w:val="none" w:sz="0" w:space="0" w:color="auto"/>
                                <w:right w:val="none" w:sz="0" w:space="0" w:color="auto"/>
                              </w:divBdr>
                              <w:divsChild>
                                <w:div w:id="900604354">
                                  <w:marLeft w:val="0"/>
                                  <w:marRight w:val="0"/>
                                  <w:marTop w:val="0"/>
                                  <w:marBottom w:val="0"/>
                                  <w:divBdr>
                                    <w:top w:val="none" w:sz="0" w:space="0" w:color="auto"/>
                                    <w:left w:val="none" w:sz="0" w:space="0" w:color="auto"/>
                                    <w:bottom w:val="none" w:sz="0" w:space="0" w:color="auto"/>
                                    <w:right w:val="none" w:sz="0" w:space="0" w:color="auto"/>
                                  </w:divBdr>
                                  <w:divsChild>
                                    <w:div w:id="538708280">
                                      <w:marLeft w:val="0"/>
                                      <w:marRight w:val="0"/>
                                      <w:marTop w:val="0"/>
                                      <w:marBottom w:val="0"/>
                                      <w:divBdr>
                                        <w:top w:val="none" w:sz="0" w:space="0" w:color="auto"/>
                                        <w:left w:val="none" w:sz="0" w:space="0" w:color="auto"/>
                                        <w:bottom w:val="none" w:sz="0" w:space="0" w:color="auto"/>
                                        <w:right w:val="none" w:sz="0" w:space="0" w:color="auto"/>
                                      </w:divBdr>
                                      <w:divsChild>
                                        <w:div w:id="14521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23429">
                              <w:marLeft w:val="0"/>
                              <w:marRight w:val="0"/>
                              <w:marTop w:val="0"/>
                              <w:marBottom w:val="0"/>
                              <w:divBdr>
                                <w:top w:val="none" w:sz="0" w:space="0" w:color="auto"/>
                                <w:left w:val="none" w:sz="0" w:space="0" w:color="auto"/>
                                <w:bottom w:val="none" w:sz="0" w:space="0" w:color="auto"/>
                                <w:right w:val="none" w:sz="0" w:space="0" w:color="auto"/>
                              </w:divBdr>
                              <w:divsChild>
                                <w:div w:id="967514767">
                                  <w:marLeft w:val="0"/>
                                  <w:marRight w:val="0"/>
                                  <w:marTop w:val="0"/>
                                  <w:marBottom w:val="0"/>
                                  <w:divBdr>
                                    <w:top w:val="none" w:sz="0" w:space="0" w:color="auto"/>
                                    <w:left w:val="none" w:sz="0" w:space="0" w:color="auto"/>
                                    <w:bottom w:val="none" w:sz="0" w:space="0" w:color="auto"/>
                                    <w:right w:val="none" w:sz="0" w:space="0" w:color="auto"/>
                                  </w:divBdr>
                                  <w:divsChild>
                                    <w:div w:id="754740420">
                                      <w:marLeft w:val="0"/>
                                      <w:marRight w:val="0"/>
                                      <w:marTop w:val="0"/>
                                      <w:marBottom w:val="0"/>
                                      <w:divBdr>
                                        <w:top w:val="none" w:sz="0" w:space="0" w:color="auto"/>
                                        <w:left w:val="none" w:sz="0" w:space="0" w:color="auto"/>
                                        <w:bottom w:val="none" w:sz="0" w:space="0" w:color="auto"/>
                                        <w:right w:val="none" w:sz="0" w:space="0" w:color="auto"/>
                                      </w:divBdr>
                                      <w:divsChild>
                                        <w:div w:id="4424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9814">
                              <w:marLeft w:val="0"/>
                              <w:marRight w:val="0"/>
                              <w:marTop w:val="0"/>
                              <w:marBottom w:val="0"/>
                              <w:divBdr>
                                <w:top w:val="none" w:sz="0" w:space="0" w:color="auto"/>
                                <w:left w:val="none" w:sz="0" w:space="0" w:color="auto"/>
                                <w:bottom w:val="none" w:sz="0" w:space="0" w:color="auto"/>
                                <w:right w:val="none" w:sz="0" w:space="0" w:color="auto"/>
                              </w:divBdr>
                              <w:divsChild>
                                <w:div w:id="1310472945">
                                  <w:marLeft w:val="0"/>
                                  <w:marRight w:val="0"/>
                                  <w:marTop w:val="0"/>
                                  <w:marBottom w:val="0"/>
                                  <w:divBdr>
                                    <w:top w:val="none" w:sz="0" w:space="0" w:color="auto"/>
                                    <w:left w:val="none" w:sz="0" w:space="0" w:color="auto"/>
                                    <w:bottom w:val="none" w:sz="0" w:space="0" w:color="auto"/>
                                    <w:right w:val="none" w:sz="0" w:space="0" w:color="auto"/>
                                  </w:divBdr>
                                  <w:divsChild>
                                    <w:div w:id="1401562640">
                                      <w:marLeft w:val="0"/>
                                      <w:marRight w:val="0"/>
                                      <w:marTop w:val="0"/>
                                      <w:marBottom w:val="0"/>
                                      <w:divBdr>
                                        <w:top w:val="none" w:sz="0" w:space="0" w:color="auto"/>
                                        <w:left w:val="none" w:sz="0" w:space="0" w:color="auto"/>
                                        <w:bottom w:val="none" w:sz="0" w:space="0" w:color="auto"/>
                                        <w:right w:val="none" w:sz="0" w:space="0" w:color="auto"/>
                                      </w:divBdr>
                                      <w:divsChild>
                                        <w:div w:id="13112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7962">
                              <w:marLeft w:val="0"/>
                              <w:marRight w:val="0"/>
                              <w:marTop w:val="0"/>
                              <w:marBottom w:val="0"/>
                              <w:divBdr>
                                <w:top w:val="none" w:sz="0" w:space="0" w:color="auto"/>
                                <w:left w:val="none" w:sz="0" w:space="0" w:color="auto"/>
                                <w:bottom w:val="none" w:sz="0" w:space="0" w:color="auto"/>
                                <w:right w:val="none" w:sz="0" w:space="0" w:color="auto"/>
                              </w:divBdr>
                              <w:divsChild>
                                <w:div w:id="1434398821">
                                  <w:marLeft w:val="0"/>
                                  <w:marRight w:val="0"/>
                                  <w:marTop w:val="0"/>
                                  <w:marBottom w:val="0"/>
                                  <w:divBdr>
                                    <w:top w:val="none" w:sz="0" w:space="0" w:color="auto"/>
                                    <w:left w:val="none" w:sz="0" w:space="0" w:color="auto"/>
                                    <w:bottom w:val="none" w:sz="0" w:space="0" w:color="auto"/>
                                    <w:right w:val="none" w:sz="0" w:space="0" w:color="auto"/>
                                  </w:divBdr>
                                  <w:divsChild>
                                    <w:div w:id="575021434">
                                      <w:marLeft w:val="0"/>
                                      <w:marRight w:val="0"/>
                                      <w:marTop w:val="0"/>
                                      <w:marBottom w:val="0"/>
                                      <w:divBdr>
                                        <w:top w:val="none" w:sz="0" w:space="0" w:color="auto"/>
                                        <w:left w:val="none" w:sz="0" w:space="0" w:color="auto"/>
                                        <w:bottom w:val="none" w:sz="0" w:space="0" w:color="auto"/>
                                        <w:right w:val="none" w:sz="0" w:space="0" w:color="auto"/>
                                      </w:divBdr>
                                      <w:divsChild>
                                        <w:div w:id="19048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0727">
                              <w:marLeft w:val="0"/>
                              <w:marRight w:val="0"/>
                              <w:marTop w:val="0"/>
                              <w:marBottom w:val="0"/>
                              <w:divBdr>
                                <w:top w:val="none" w:sz="0" w:space="0" w:color="auto"/>
                                <w:left w:val="none" w:sz="0" w:space="0" w:color="auto"/>
                                <w:bottom w:val="none" w:sz="0" w:space="0" w:color="auto"/>
                                <w:right w:val="none" w:sz="0" w:space="0" w:color="auto"/>
                              </w:divBdr>
                              <w:divsChild>
                                <w:div w:id="1048913600">
                                  <w:marLeft w:val="0"/>
                                  <w:marRight w:val="0"/>
                                  <w:marTop w:val="0"/>
                                  <w:marBottom w:val="0"/>
                                  <w:divBdr>
                                    <w:top w:val="none" w:sz="0" w:space="0" w:color="auto"/>
                                    <w:left w:val="none" w:sz="0" w:space="0" w:color="auto"/>
                                    <w:bottom w:val="none" w:sz="0" w:space="0" w:color="auto"/>
                                    <w:right w:val="none" w:sz="0" w:space="0" w:color="auto"/>
                                  </w:divBdr>
                                  <w:divsChild>
                                    <w:div w:id="613175276">
                                      <w:marLeft w:val="0"/>
                                      <w:marRight w:val="0"/>
                                      <w:marTop w:val="0"/>
                                      <w:marBottom w:val="0"/>
                                      <w:divBdr>
                                        <w:top w:val="none" w:sz="0" w:space="0" w:color="auto"/>
                                        <w:left w:val="none" w:sz="0" w:space="0" w:color="auto"/>
                                        <w:bottom w:val="none" w:sz="0" w:space="0" w:color="auto"/>
                                        <w:right w:val="none" w:sz="0" w:space="0" w:color="auto"/>
                                      </w:divBdr>
                                      <w:divsChild>
                                        <w:div w:id="17846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5398">
                              <w:marLeft w:val="0"/>
                              <w:marRight w:val="0"/>
                              <w:marTop w:val="0"/>
                              <w:marBottom w:val="0"/>
                              <w:divBdr>
                                <w:top w:val="none" w:sz="0" w:space="0" w:color="auto"/>
                                <w:left w:val="none" w:sz="0" w:space="0" w:color="auto"/>
                                <w:bottom w:val="none" w:sz="0" w:space="0" w:color="auto"/>
                                <w:right w:val="none" w:sz="0" w:space="0" w:color="auto"/>
                              </w:divBdr>
                              <w:divsChild>
                                <w:div w:id="220752996">
                                  <w:marLeft w:val="0"/>
                                  <w:marRight w:val="0"/>
                                  <w:marTop w:val="0"/>
                                  <w:marBottom w:val="0"/>
                                  <w:divBdr>
                                    <w:top w:val="none" w:sz="0" w:space="0" w:color="auto"/>
                                    <w:left w:val="none" w:sz="0" w:space="0" w:color="auto"/>
                                    <w:bottom w:val="none" w:sz="0" w:space="0" w:color="auto"/>
                                    <w:right w:val="none" w:sz="0" w:space="0" w:color="auto"/>
                                  </w:divBdr>
                                  <w:divsChild>
                                    <w:div w:id="1160541443">
                                      <w:marLeft w:val="0"/>
                                      <w:marRight w:val="0"/>
                                      <w:marTop w:val="0"/>
                                      <w:marBottom w:val="0"/>
                                      <w:divBdr>
                                        <w:top w:val="none" w:sz="0" w:space="0" w:color="auto"/>
                                        <w:left w:val="none" w:sz="0" w:space="0" w:color="auto"/>
                                        <w:bottom w:val="none" w:sz="0" w:space="0" w:color="auto"/>
                                        <w:right w:val="none" w:sz="0" w:space="0" w:color="auto"/>
                                      </w:divBdr>
                                      <w:divsChild>
                                        <w:div w:id="4041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2887">
                              <w:marLeft w:val="0"/>
                              <w:marRight w:val="0"/>
                              <w:marTop w:val="0"/>
                              <w:marBottom w:val="0"/>
                              <w:divBdr>
                                <w:top w:val="none" w:sz="0" w:space="0" w:color="auto"/>
                                <w:left w:val="none" w:sz="0" w:space="0" w:color="auto"/>
                                <w:bottom w:val="none" w:sz="0" w:space="0" w:color="auto"/>
                                <w:right w:val="none" w:sz="0" w:space="0" w:color="auto"/>
                              </w:divBdr>
                              <w:divsChild>
                                <w:div w:id="2097630265">
                                  <w:marLeft w:val="0"/>
                                  <w:marRight w:val="0"/>
                                  <w:marTop w:val="0"/>
                                  <w:marBottom w:val="0"/>
                                  <w:divBdr>
                                    <w:top w:val="none" w:sz="0" w:space="0" w:color="auto"/>
                                    <w:left w:val="none" w:sz="0" w:space="0" w:color="auto"/>
                                    <w:bottom w:val="none" w:sz="0" w:space="0" w:color="auto"/>
                                    <w:right w:val="none" w:sz="0" w:space="0" w:color="auto"/>
                                  </w:divBdr>
                                  <w:divsChild>
                                    <w:div w:id="1924954644">
                                      <w:marLeft w:val="0"/>
                                      <w:marRight w:val="0"/>
                                      <w:marTop w:val="0"/>
                                      <w:marBottom w:val="0"/>
                                      <w:divBdr>
                                        <w:top w:val="none" w:sz="0" w:space="0" w:color="auto"/>
                                        <w:left w:val="none" w:sz="0" w:space="0" w:color="auto"/>
                                        <w:bottom w:val="none" w:sz="0" w:space="0" w:color="auto"/>
                                        <w:right w:val="none" w:sz="0" w:space="0" w:color="auto"/>
                                      </w:divBdr>
                                      <w:divsChild>
                                        <w:div w:id="16455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1919">
                              <w:marLeft w:val="0"/>
                              <w:marRight w:val="0"/>
                              <w:marTop w:val="0"/>
                              <w:marBottom w:val="0"/>
                              <w:divBdr>
                                <w:top w:val="none" w:sz="0" w:space="0" w:color="auto"/>
                                <w:left w:val="none" w:sz="0" w:space="0" w:color="auto"/>
                                <w:bottom w:val="none" w:sz="0" w:space="0" w:color="auto"/>
                                <w:right w:val="none" w:sz="0" w:space="0" w:color="auto"/>
                              </w:divBdr>
                              <w:divsChild>
                                <w:div w:id="16931623">
                                  <w:marLeft w:val="0"/>
                                  <w:marRight w:val="0"/>
                                  <w:marTop w:val="0"/>
                                  <w:marBottom w:val="0"/>
                                  <w:divBdr>
                                    <w:top w:val="none" w:sz="0" w:space="0" w:color="auto"/>
                                    <w:left w:val="none" w:sz="0" w:space="0" w:color="auto"/>
                                    <w:bottom w:val="none" w:sz="0" w:space="0" w:color="auto"/>
                                    <w:right w:val="none" w:sz="0" w:space="0" w:color="auto"/>
                                  </w:divBdr>
                                  <w:divsChild>
                                    <w:div w:id="1601525596">
                                      <w:marLeft w:val="0"/>
                                      <w:marRight w:val="0"/>
                                      <w:marTop w:val="0"/>
                                      <w:marBottom w:val="0"/>
                                      <w:divBdr>
                                        <w:top w:val="none" w:sz="0" w:space="0" w:color="auto"/>
                                        <w:left w:val="none" w:sz="0" w:space="0" w:color="auto"/>
                                        <w:bottom w:val="none" w:sz="0" w:space="0" w:color="auto"/>
                                        <w:right w:val="none" w:sz="0" w:space="0" w:color="auto"/>
                                      </w:divBdr>
                                      <w:divsChild>
                                        <w:div w:id="14493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1">
                              <w:marLeft w:val="0"/>
                              <w:marRight w:val="0"/>
                              <w:marTop w:val="0"/>
                              <w:marBottom w:val="0"/>
                              <w:divBdr>
                                <w:top w:val="none" w:sz="0" w:space="0" w:color="auto"/>
                                <w:left w:val="none" w:sz="0" w:space="0" w:color="auto"/>
                                <w:bottom w:val="none" w:sz="0" w:space="0" w:color="auto"/>
                                <w:right w:val="none" w:sz="0" w:space="0" w:color="auto"/>
                              </w:divBdr>
                              <w:divsChild>
                                <w:div w:id="1749035862">
                                  <w:marLeft w:val="0"/>
                                  <w:marRight w:val="0"/>
                                  <w:marTop w:val="0"/>
                                  <w:marBottom w:val="0"/>
                                  <w:divBdr>
                                    <w:top w:val="none" w:sz="0" w:space="0" w:color="auto"/>
                                    <w:left w:val="none" w:sz="0" w:space="0" w:color="auto"/>
                                    <w:bottom w:val="none" w:sz="0" w:space="0" w:color="auto"/>
                                    <w:right w:val="none" w:sz="0" w:space="0" w:color="auto"/>
                                  </w:divBdr>
                                  <w:divsChild>
                                    <w:div w:id="1190681612">
                                      <w:marLeft w:val="0"/>
                                      <w:marRight w:val="0"/>
                                      <w:marTop w:val="0"/>
                                      <w:marBottom w:val="0"/>
                                      <w:divBdr>
                                        <w:top w:val="none" w:sz="0" w:space="0" w:color="auto"/>
                                        <w:left w:val="none" w:sz="0" w:space="0" w:color="auto"/>
                                        <w:bottom w:val="none" w:sz="0" w:space="0" w:color="auto"/>
                                        <w:right w:val="none" w:sz="0" w:space="0" w:color="auto"/>
                                      </w:divBdr>
                                      <w:divsChild>
                                        <w:div w:id="16232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3588">
                              <w:marLeft w:val="0"/>
                              <w:marRight w:val="0"/>
                              <w:marTop w:val="0"/>
                              <w:marBottom w:val="0"/>
                              <w:divBdr>
                                <w:top w:val="none" w:sz="0" w:space="0" w:color="auto"/>
                                <w:left w:val="none" w:sz="0" w:space="0" w:color="auto"/>
                                <w:bottom w:val="none" w:sz="0" w:space="0" w:color="auto"/>
                                <w:right w:val="none" w:sz="0" w:space="0" w:color="auto"/>
                              </w:divBdr>
                              <w:divsChild>
                                <w:div w:id="1563370244">
                                  <w:marLeft w:val="0"/>
                                  <w:marRight w:val="0"/>
                                  <w:marTop w:val="0"/>
                                  <w:marBottom w:val="0"/>
                                  <w:divBdr>
                                    <w:top w:val="none" w:sz="0" w:space="0" w:color="auto"/>
                                    <w:left w:val="none" w:sz="0" w:space="0" w:color="auto"/>
                                    <w:bottom w:val="none" w:sz="0" w:space="0" w:color="auto"/>
                                    <w:right w:val="none" w:sz="0" w:space="0" w:color="auto"/>
                                  </w:divBdr>
                                  <w:divsChild>
                                    <w:div w:id="459227980">
                                      <w:marLeft w:val="0"/>
                                      <w:marRight w:val="0"/>
                                      <w:marTop w:val="0"/>
                                      <w:marBottom w:val="0"/>
                                      <w:divBdr>
                                        <w:top w:val="none" w:sz="0" w:space="0" w:color="auto"/>
                                        <w:left w:val="none" w:sz="0" w:space="0" w:color="auto"/>
                                        <w:bottom w:val="none" w:sz="0" w:space="0" w:color="auto"/>
                                        <w:right w:val="none" w:sz="0" w:space="0" w:color="auto"/>
                                      </w:divBdr>
                                      <w:divsChild>
                                        <w:div w:id="14770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48902">
                              <w:marLeft w:val="0"/>
                              <w:marRight w:val="0"/>
                              <w:marTop w:val="0"/>
                              <w:marBottom w:val="0"/>
                              <w:divBdr>
                                <w:top w:val="none" w:sz="0" w:space="0" w:color="auto"/>
                                <w:left w:val="none" w:sz="0" w:space="0" w:color="auto"/>
                                <w:bottom w:val="none" w:sz="0" w:space="0" w:color="auto"/>
                                <w:right w:val="none" w:sz="0" w:space="0" w:color="auto"/>
                              </w:divBdr>
                              <w:divsChild>
                                <w:div w:id="1371683012">
                                  <w:marLeft w:val="0"/>
                                  <w:marRight w:val="0"/>
                                  <w:marTop w:val="0"/>
                                  <w:marBottom w:val="0"/>
                                  <w:divBdr>
                                    <w:top w:val="none" w:sz="0" w:space="0" w:color="auto"/>
                                    <w:left w:val="none" w:sz="0" w:space="0" w:color="auto"/>
                                    <w:bottom w:val="none" w:sz="0" w:space="0" w:color="auto"/>
                                    <w:right w:val="none" w:sz="0" w:space="0" w:color="auto"/>
                                  </w:divBdr>
                                  <w:divsChild>
                                    <w:div w:id="934288548">
                                      <w:marLeft w:val="0"/>
                                      <w:marRight w:val="0"/>
                                      <w:marTop w:val="0"/>
                                      <w:marBottom w:val="0"/>
                                      <w:divBdr>
                                        <w:top w:val="none" w:sz="0" w:space="0" w:color="auto"/>
                                        <w:left w:val="none" w:sz="0" w:space="0" w:color="auto"/>
                                        <w:bottom w:val="none" w:sz="0" w:space="0" w:color="auto"/>
                                        <w:right w:val="none" w:sz="0" w:space="0" w:color="auto"/>
                                      </w:divBdr>
                                      <w:divsChild>
                                        <w:div w:id="19514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89460">
                              <w:marLeft w:val="0"/>
                              <w:marRight w:val="0"/>
                              <w:marTop w:val="0"/>
                              <w:marBottom w:val="0"/>
                              <w:divBdr>
                                <w:top w:val="none" w:sz="0" w:space="0" w:color="auto"/>
                                <w:left w:val="none" w:sz="0" w:space="0" w:color="auto"/>
                                <w:bottom w:val="none" w:sz="0" w:space="0" w:color="auto"/>
                                <w:right w:val="none" w:sz="0" w:space="0" w:color="auto"/>
                              </w:divBdr>
                              <w:divsChild>
                                <w:div w:id="2029670019">
                                  <w:marLeft w:val="0"/>
                                  <w:marRight w:val="0"/>
                                  <w:marTop w:val="0"/>
                                  <w:marBottom w:val="0"/>
                                  <w:divBdr>
                                    <w:top w:val="none" w:sz="0" w:space="0" w:color="auto"/>
                                    <w:left w:val="none" w:sz="0" w:space="0" w:color="auto"/>
                                    <w:bottom w:val="none" w:sz="0" w:space="0" w:color="auto"/>
                                    <w:right w:val="none" w:sz="0" w:space="0" w:color="auto"/>
                                  </w:divBdr>
                                  <w:divsChild>
                                    <w:div w:id="1445147671">
                                      <w:marLeft w:val="0"/>
                                      <w:marRight w:val="0"/>
                                      <w:marTop w:val="0"/>
                                      <w:marBottom w:val="0"/>
                                      <w:divBdr>
                                        <w:top w:val="none" w:sz="0" w:space="0" w:color="auto"/>
                                        <w:left w:val="none" w:sz="0" w:space="0" w:color="auto"/>
                                        <w:bottom w:val="none" w:sz="0" w:space="0" w:color="auto"/>
                                        <w:right w:val="none" w:sz="0" w:space="0" w:color="auto"/>
                                      </w:divBdr>
                                      <w:divsChild>
                                        <w:div w:id="19137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5549">
                              <w:marLeft w:val="0"/>
                              <w:marRight w:val="0"/>
                              <w:marTop w:val="0"/>
                              <w:marBottom w:val="0"/>
                              <w:divBdr>
                                <w:top w:val="none" w:sz="0" w:space="0" w:color="auto"/>
                                <w:left w:val="none" w:sz="0" w:space="0" w:color="auto"/>
                                <w:bottom w:val="none" w:sz="0" w:space="0" w:color="auto"/>
                                <w:right w:val="none" w:sz="0" w:space="0" w:color="auto"/>
                              </w:divBdr>
                              <w:divsChild>
                                <w:div w:id="148251699">
                                  <w:marLeft w:val="0"/>
                                  <w:marRight w:val="0"/>
                                  <w:marTop w:val="0"/>
                                  <w:marBottom w:val="0"/>
                                  <w:divBdr>
                                    <w:top w:val="none" w:sz="0" w:space="0" w:color="auto"/>
                                    <w:left w:val="none" w:sz="0" w:space="0" w:color="auto"/>
                                    <w:bottom w:val="none" w:sz="0" w:space="0" w:color="auto"/>
                                    <w:right w:val="none" w:sz="0" w:space="0" w:color="auto"/>
                                  </w:divBdr>
                                  <w:divsChild>
                                    <w:div w:id="209809433">
                                      <w:marLeft w:val="0"/>
                                      <w:marRight w:val="0"/>
                                      <w:marTop w:val="0"/>
                                      <w:marBottom w:val="0"/>
                                      <w:divBdr>
                                        <w:top w:val="none" w:sz="0" w:space="0" w:color="auto"/>
                                        <w:left w:val="none" w:sz="0" w:space="0" w:color="auto"/>
                                        <w:bottom w:val="none" w:sz="0" w:space="0" w:color="auto"/>
                                        <w:right w:val="none" w:sz="0" w:space="0" w:color="auto"/>
                                      </w:divBdr>
                                      <w:divsChild>
                                        <w:div w:id="816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3938">
                              <w:marLeft w:val="0"/>
                              <w:marRight w:val="0"/>
                              <w:marTop w:val="0"/>
                              <w:marBottom w:val="0"/>
                              <w:divBdr>
                                <w:top w:val="none" w:sz="0" w:space="0" w:color="auto"/>
                                <w:left w:val="none" w:sz="0" w:space="0" w:color="auto"/>
                                <w:bottom w:val="none" w:sz="0" w:space="0" w:color="auto"/>
                                <w:right w:val="none" w:sz="0" w:space="0" w:color="auto"/>
                              </w:divBdr>
                              <w:divsChild>
                                <w:div w:id="1662779682">
                                  <w:marLeft w:val="0"/>
                                  <w:marRight w:val="0"/>
                                  <w:marTop w:val="0"/>
                                  <w:marBottom w:val="0"/>
                                  <w:divBdr>
                                    <w:top w:val="none" w:sz="0" w:space="0" w:color="auto"/>
                                    <w:left w:val="none" w:sz="0" w:space="0" w:color="auto"/>
                                    <w:bottom w:val="none" w:sz="0" w:space="0" w:color="auto"/>
                                    <w:right w:val="none" w:sz="0" w:space="0" w:color="auto"/>
                                  </w:divBdr>
                                  <w:divsChild>
                                    <w:div w:id="701202220">
                                      <w:marLeft w:val="0"/>
                                      <w:marRight w:val="0"/>
                                      <w:marTop w:val="0"/>
                                      <w:marBottom w:val="0"/>
                                      <w:divBdr>
                                        <w:top w:val="none" w:sz="0" w:space="0" w:color="auto"/>
                                        <w:left w:val="none" w:sz="0" w:space="0" w:color="auto"/>
                                        <w:bottom w:val="none" w:sz="0" w:space="0" w:color="auto"/>
                                        <w:right w:val="none" w:sz="0" w:space="0" w:color="auto"/>
                                      </w:divBdr>
                                      <w:divsChild>
                                        <w:div w:id="1074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1380">
                              <w:marLeft w:val="0"/>
                              <w:marRight w:val="0"/>
                              <w:marTop w:val="0"/>
                              <w:marBottom w:val="0"/>
                              <w:divBdr>
                                <w:top w:val="none" w:sz="0" w:space="0" w:color="auto"/>
                                <w:left w:val="none" w:sz="0" w:space="0" w:color="auto"/>
                                <w:bottom w:val="none" w:sz="0" w:space="0" w:color="auto"/>
                                <w:right w:val="none" w:sz="0" w:space="0" w:color="auto"/>
                              </w:divBdr>
                              <w:divsChild>
                                <w:div w:id="1631201696">
                                  <w:marLeft w:val="0"/>
                                  <w:marRight w:val="0"/>
                                  <w:marTop w:val="0"/>
                                  <w:marBottom w:val="0"/>
                                  <w:divBdr>
                                    <w:top w:val="none" w:sz="0" w:space="0" w:color="auto"/>
                                    <w:left w:val="none" w:sz="0" w:space="0" w:color="auto"/>
                                    <w:bottom w:val="none" w:sz="0" w:space="0" w:color="auto"/>
                                    <w:right w:val="none" w:sz="0" w:space="0" w:color="auto"/>
                                  </w:divBdr>
                                  <w:divsChild>
                                    <w:div w:id="1952348698">
                                      <w:marLeft w:val="0"/>
                                      <w:marRight w:val="0"/>
                                      <w:marTop w:val="0"/>
                                      <w:marBottom w:val="0"/>
                                      <w:divBdr>
                                        <w:top w:val="none" w:sz="0" w:space="0" w:color="auto"/>
                                        <w:left w:val="none" w:sz="0" w:space="0" w:color="auto"/>
                                        <w:bottom w:val="none" w:sz="0" w:space="0" w:color="auto"/>
                                        <w:right w:val="none" w:sz="0" w:space="0" w:color="auto"/>
                                      </w:divBdr>
                                      <w:divsChild>
                                        <w:div w:id="14215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55241">
                              <w:marLeft w:val="0"/>
                              <w:marRight w:val="0"/>
                              <w:marTop w:val="0"/>
                              <w:marBottom w:val="0"/>
                              <w:divBdr>
                                <w:top w:val="none" w:sz="0" w:space="0" w:color="auto"/>
                                <w:left w:val="none" w:sz="0" w:space="0" w:color="auto"/>
                                <w:bottom w:val="none" w:sz="0" w:space="0" w:color="auto"/>
                                <w:right w:val="none" w:sz="0" w:space="0" w:color="auto"/>
                              </w:divBdr>
                              <w:divsChild>
                                <w:div w:id="96214367">
                                  <w:marLeft w:val="0"/>
                                  <w:marRight w:val="0"/>
                                  <w:marTop w:val="0"/>
                                  <w:marBottom w:val="0"/>
                                  <w:divBdr>
                                    <w:top w:val="none" w:sz="0" w:space="0" w:color="auto"/>
                                    <w:left w:val="none" w:sz="0" w:space="0" w:color="auto"/>
                                    <w:bottom w:val="none" w:sz="0" w:space="0" w:color="auto"/>
                                    <w:right w:val="none" w:sz="0" w:space="0" w:color="auto"/>
                                  </w:divBdr>
                                  <w:divsChild>
                                    <w:div w:id="1836336753">
                                      <w:marLeft w:val="0"/>
                                      <w:marRight w:val="0"/>
                                      <w:marTop w:val="0"/>
                                      <w:marBottom w:val="0"/>
                                      <w:divBdr>
                                        <w:top w:val="none" w:sz="0" w:space="0" w:color="auto"/>
                                        <w:left w:val="none" w:sz="0" w:space="0" w:color="auto"/>
                                        <w:bottom w:val="none" w:sz="0" w:space="0" w:color="auto"/>
                                        <w:right w:val="none" w:sz="0" w:space="0" w:color="auto"/>
                                      </w:divBdr>
                                      <w:divsChild>
                                        <w:div w:id="808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2088">
                              <w:marLeft w:val="0"/>
                              <w:marRight w:val="0"/>
                              <w:marTop w:val="0"/>
                              <w:marBottom w:val="0"/>
                              <w:divBdr>
                                <w:top w:val="none" w:sz="0" w:space="0" w:color="auto"/>
                                <w:left w:val="none" w:sz="0" w:space="0" w:color="auto"/>
                                <w:bottom w:val="none" w:sz="0" w:space="0" w:color="auto"/>
                                <w:right w:val="none" w:sz="0" w:space="0" w:color="auto"/>
                              </w:divBdr>
                              <w:divsChild>
                                <w:div w:id="1154252166">
                                  <w:marLeft w:val="0"/>
                                  <w:marRight w:val="0"/>
                                  <w:marTop w:val="0"/>
                                  <w:marBottom w:val="0"/>
                                  <w:divBdr>
                                    <w:top w:val="none" w:sz="0" w:space="0" w:color="auto"/>
                                    <w:left w:val="none" w:sz="0" w:space="0" w:color="auto"/>
                                    <w:bottom w:val="none" w:sz="0" w:space="0" w:color="auto"/>
                                    <w:right w:val="none" w:sz="0" w:space="0" w:color="auto"/>
                                  </w:divBdr>
                                  <w:divsChild>
                                    <w:div w:id="545917417">
                                      <w:marLeft w:val="0"/>
                                      <w:marRight w:val="0"/>
                                      <w:marTop w:val="0"/>
                                      <w:marBottom w:val="0"/>
                                      <w:divBdr>
                                        <w:top w:val="none" w:sz="0" w:space="0" w:color="auto"/>
                                        <w:left w:val="none" w:sz="0" w:space="0" w:color="auto"/>
                                        <w:bottom w:val="none" w:sz="0" w:space="0" w:color="auto"/>
                                        <w:right w:val="none" w:sz="0" w:space="0" w:color="auto"/>
                                      </w:divBdr>
                                      <w:divsChild>
                                        <w:div w:id="5430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2659">
                              <w:marLeft w:val="0"/>
                              <w:marRight w:val="0"/>
                              <w:marTop w:val="0"/>
                              <w:marBottom w:val="0"/>
                              <w:divBdr>
                                <w:top w:val="none" w:sz="0" w:space="0" w:color="auto"/>
                                <w:left w:val="none" w:sz="0" w:space="0" w:color="auto"/>
                                <w:bottom w:val="none" w:sz="0" w:space="0" w:color="auto"/>
                                <w:right w:val="none" w:sz="0" w:space="0" w:color="auto"/>
                              </w:divBdr>
                              <w:divsChild>
                                <w:div w:id="827135872">
                                  <w:marLeft w:val="0"/>
                                  <w:marRight w:val="0"/>
                                  <w:marTop w:val="0"/>
                                  <w:marBottom w:val="0"/>
                                  <w:divBdr>
                                    <w:top w:val="none" w:sz="0" w:space="0" w:color="auto"/>
                                    <w:left w:val="none" w:sz="0" w:space="0" w:color="auto"/>
                                    <w:bottom w:val="none" w:sz="0" w:space="0" w:color="auto"/>
                                    <w:right w:val="none" w:sz="0" w:space="0" w:color="auto"/>
                                  </w:divBdr>
                                  <w:divsChild>
                                    <w:div w:id="769199009">
                                      <w:marLeft w:val="0"/>
                                      <w:marRight w:val="0"/>
                                      <w:marTop w:val="0"/>
                                      <w:marBottom w:val="0"/>
                                      <w:divBdr>
                                        <w:top w:val="none" w:sz="0" w:space="0" w:color="auto"/>
                                        <w:left w:val="none" w:sz="0" w:space="0" w:color="auto"/>
                                        <w:bottom w:val="none" w:sz="0" w:space="0" w:color="auto"/>
                                        <w:right w:val="none" w:sz="0" w:space="0" w:color="auto"/>
                                      </w:divBdr>
                                      <w:divsChild>
                                        <w:div w:id="14609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5454">
                              <w:marLeft w:val="0"/>
                              <w:marRight w:val="0"/>
                              <w:marTop w:val="0"/>
                              <w:marBottom w:val="0"/>
                              <w:divBdr>
                                <w:top w:val="none" w:sz="0" w:space="0" w:color="auto"/>
                                <w:left w:val="none" w:sz="0" w:space="0" w:color="auto"/>
                                <w:bottom w:val="none" w:sz="0" w:space="0" w:color="auto"/>
                                <w:right w:val="none" w:sz="0" w:space="0" w:color="auto"/>
                              </w:divBdr>
                              <w:divsChild>
                                <w:div w:id="1055814793">
                                  <w:marLeft w:val="0"/>
                                  <w:marRight w:val="0"/>
                                  <w:marTop w:val="0"/>
                                  <w:marBottom w:val="0"/>
                                  <w:divBdr>
                                    <w:top w:val="none" w:sz="0" w:space="0" w:color="auto"/>
                                    <w:left w:val="none" w:sz="0" w:space="0" w:color="auto"/>
                                    <w:bottom w:val="none" w:sz="0" w:space="0" w:color="auto"/>
                                    <w:right w:val="none" w:sz="0" w:space="0" w:color="auto"/>
                                  </w:divBdr>
                                  <w:divsChild>
                                    <w:div w:id="466625343">
                                      <w:marLeft w:val="0"/>
                                      <w:marRight w:val="0"/>
                                      <w:marTop w:val="0"/>
                                      <w:marBottom w:val="0"/>
                                      <w:divBdr>
                                        <w:top w:val="none" w:sz="0" w:space="0" w:color="auto"/>
                                        <w:left w:val="none" w:sz="0" w:space="0" w:color="auto"/>
                                        <w:bottom w:val="none" w:sz="0" w:space="0" w:color="auto"/>
                                        <w:right w:val="none" w:sz="0" w:space="0" w:color="auto"/>
                                      </w:divBdr>
                                      <w:divsChild>
                                        <w:div w:id="11826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17464">
                              <w:marLeft w:val="0"/>
                              <w:marRight w:val="0"/>
                              <w:marTop w:val="0"/>
                              <w:marBottom w:val="0"/>
                              <w:divBdr>
                                <w:top w:val="none" w:sz="0" w:space="0" w:color="auto"/>
                                <w:left w:val="none" w:sz="0" w:space="0" w:color="auto"/>
                                <w:bottom w:val="none" w:sz="0" w:space="0" w:color="auto"/>
                                <w:right w:val="none" w:sz="0" w:space="0" w:color="auto"/>
                              </w:divBdr>
                              <w:divsChild>
                                <w:div w:id="568884665">
                                  <w:marLeft w:val="0"/>
                                  <w:marRight w:val="0"/>
                                  <w:marTop w:val="0"/>
                                  <w:marBottom w:val="0"/>
                                  <w:divBdr>
                                    <w:top w:val="none" w:sz="0" w:space="0" w:color="auto"/>
                                    <w:left w:val="none" w:sz="0" w:space="0" w:color="auto"/>
                                    <w:bottom w:val="none" w:sz="0" w:space="0" w:color="auto"/>
                                    <w:right w:val="none" w:sz="0" w:space="0" w:color="auto"/>
                                  </w:divBdr>
                                  <w:divsChild>
                                    <w:div w:id="627857515">
                                      <w:marLeft w:val="0"/>
                                      <w:marRight w:val="0"/>
                                      <w:marTop w:val="0"/>
                                      <w:marBottom w:val="0"/>
                                      <w:divBdr>
                                        <w:top w:val="none" w:sz="0" w:space="0" w:color="auto"/>
                                        <w:left w:val="none" w:sz="0" w:space="0" w:color="auto"/>
                                        <w:bottom w:val="none" w:sz="0" w:space="0" w:color="auto"/>
                                        <w:right w:val="none" w:sz="0" w:space="0" w:color="auto"/>
                                      </w:divBdr>
                                      <w:divsChild>
                                        <w:div w:id="535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7250">
                              <w:marLeft w:val="0"/>
                              <w:marRight w:val="0"/>
                              <w:marTop w:val="0"/>
                              <w:marBottom w:val="0"/>
                              <w:divBdr>
                                <w:top w:val="none" w:sz="0" w:space="0" w:color="auto"/>
                                <w:left w:val="none" w:sz="0" w:space="0" w:color="auto"/>
                                <w:bottom w:val="none" w:sz="0" w:space="0" w:color="auto"/>
                                <w:right w:val="none" w:sz="0" w:space="0" w:color="auto"/>
                              </w:divBdr>
                              <w:divsChild>
                                <w:div w:id="125198984">
                                  <w:marLeft w:val="0"/>
                                  <w:marRight w:val="0"/>
                                  <w:marTop w:val="0"/>
                                  <w:marBottom w:val="0"/>
                                  <w:divBdr>
                                    <w:top w:val="none" w:sz="0" w:space="0" w:color="auto"/>
                                    <w:left w:val="none" w:sz="0" w:space="0" w:color="auto"/>
                                    <w:bottom w:val="none" w:sz="0" w:space="0" w:color="auto"/>
                                    <w:right w:val="none" w:sz="0" w:space="0" w:color="auto"/>
                                  </w:divBdr>
                                  <w:divsChild>
                                    <w:div w:id="1379820951">
                                      <w:marLeft w:val="0"/>
                                      <w:marRight w:val="0"/>
                                      <w:marTop w:val="0"/>
                                      <w:marBottom w:val="0"/>
                                      <w:divBdr>
                                        <w:top w:val="none" w:sz="0" w:space="0" w:color="auto"/>
                                        <w:left w:val="none" w:sz="0" w:space="0" w:color="auto"/>
                                        <w:bottom w:val="none" w:sz="0" w:space="0" w:color="auto"/>
                                        <w:right w:val="none" w:sz="0" w:space="0" w:color="auto"/>
                                      </w:divBdr>
                                      <w:divsChild>
                                        <w:div w:id="8274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5885">
                              <w:marLeft w:val="0"/>
                              <w:marRight w:val="0"/>
                              <w:marTop w:val="0"/>
                              <w:marBottom w:val="0"/>
                              <w:divBdr>
                                <w:top w:val="none" w:sz="0" w:space="0" w:color="auto"/>
                                <w:left w:val="none" w:sz="0" w:space="0" w:color="auto"/>
                                <w:bottom w:val="none" w:sz="0" w:space="0" w:color="auto"/>
                                <w:right w:val="none" w:sz="0" w:space="0" w:color="auto"/>
                              </w:divBdr>
                              <w:divsChild>
                                <w:div w:id="1464807967">
                                  <w:marLeft w:val="0"/>
                                  <w:marRight w:val="0"/>
                                  <w:marTop w:val="0"/>
                                  <w:marBottom w:val="0"/>
                                  <w:divBdr>
                                    <w:top w:val="none" w:sz="0" w:space="0" w:color="auto"/>
                                    <w:left w:val="none" w:sz="0" w:space="0" w:color="auto"/>
                                    <w:bottom w:val="none" w:sz="0" w:space="0" w:color="auto"/>
                                    <w:right w:val="none" w:sz="0" w:space="0" w:color="auto"/>
                                  </w:divBdr>
                                  <w:divsChild>
                                    <w:div w:id="1604193183">
                                      <w:marLeft w:val="0"/>
                                      <w:marRight w:val="0"/>
                                      <w:marTop w:val="0"/>
                                      <w:marBottom w:val="0"/>
                                      <w:divBdr>
                                        <w:top w:val="none" w:sz="0" w:space="0" w:color="auto"/>
                                        <w:left w:val="none" w:sz="0" w:space="0" w:color="auto"/>
                                        <w:bottom w:val="none" w:sz="0" w:space="0" w:color="auto"/>
                                        <w:right w:val="none" w:sz="0" w:space="0" w:color="auto"/>
                                      </w:divBdr>
                                      <w:divsChild>
                                        <w:div w:id="4737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65228">
                              <w:marLeft w:val="0"/>
                              <w:marRight w:val="0"/>
                              <w:marTop w:val="0"/>
                              <w:marBottom w:val="0"/>
                              <w:divBdr>
                                <w:top w:val="none" w:sz="0" w:space="0" w:color="auto"/>
                                <w:left w:val="none" w:sz="0" w:space="0" w:color="auto"/>
                                <w:bottom w:val="none" w:sz="0" w:space="0" w:color="auto"/>
                                <w:right w:val="none" w:sz="0" w:space="0" w:color="auto"/>
                              </w:divBdr>
                              <w:divsChild>
                                <w:div w:id="54205359">
                                  <w:marLeft w:val="0"/>
                                  <w:marRight w:val="0"/>
                                  <w:marTop w:val="0"/>
                                  <w:marBottom w:val="0"/>
                                  <w:divBdr>
                                    <w:top w:val="none" w:sz="0" w:space="0" w:color="auto"/>
                                    <w:left w:val="none" w:sz="0" w:space="0" w:color="auto"/>
                                    <w:bottom w:val="none" w:sz="0" w:space="0" w:color="auto"/>
                                    <w:right w:val="none" w:sz="0" w:space="0" w:color="auto"/>
                                  </w:divBdr>
                                  <w:divsChild>
                                    <w:div w:id="76480992">
                                      <w:marLeft w:val="0"/>
                                      <w:marRight w:val="0"/>
                                      <w:marTop w:val="0"/>
                                      <w:marBottom w:val="0"/>
                                      <w:divBdr>
                                        <w:top w:val="none" w:sz="0" w:space="0" w:color="auto"/>
                                        <w:left w:val="none" w:sz="0" w:space="0" w:color="auto"/>
                                        <w:bottom w:val="none" w:sz="0" w:space="0" w:color="auto"/>
                                        <w:right w:val="none" w:sz="0" w:space="0" w:color="auto"/>
                                      </w:divBdr>
                                      <w:divsChild>
                                        <w:div w:id="21265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61968">
                              <w:marLeft w:val="0"/>
                              <w:marRight w:val="0"/>
                              <w:marTop w:val="0"/>
                              <w:marBottom w:val="0"/>
                              <w:divBdr>
                                <w:top w:val="none" w:sz="0" w:space="0" w:color="auto"/>
                                <w:left w:val="none" w:sz="0" w:space="0" w:color="auto"/>
                                <w:bottom w:val="none" w:sz="0" w:space="0" w:color="auto"/>
                                <w:right w:val="none" w:sz="0" w:space="0" w:color="auto"/>
                              </w:divBdr>
                              <w:divsChild>
                                <w:div w:id="1008025434">
                                  <w:marLeft w:val="0"/>
                                  <w:marRight w:val="0"/>
                                  <w:marTop w:val="0"/>
                                  <w:marBottom w:val="0"/>
                                  <w:divBdr>
                                    <w:top w:val="none" w:sz="0" w:space="0" w:color="auto"/>
                                    <w:left w:val="none" w:sz="0" w:space="0" w:color="auto"/>
                                    <w:bottom w:val="none" w:sz="0" w:space="0" w:color="auto"/>
                                    <w:right w:val="none" w:sz="0" w:space="0" w:color="auto"/>
                                  </w:divBdr>
                                  <w:divsChild>
                                    <w:div w:id="1938978165">
                                      <w:marLeft w:val="0"/>
                                      <w:marRight w:val="0"/>
                                      <w:marTop w:val="0"/>
                                      <w:marBottom w:val="0"/>
                                      <w:divBdr>
                                        <w:top w:val="none" w:sz="0" w:space="0" w:color="auto"/>
                                        <w:left w:val="none" w:sz="0" w:space="0" w:color="auto"/>
                                        <w:bottom w:val="none" w:sz="0" w:space="0" w:color="auto"/>
                                        <w:right w:val="none" w:sz="0" w:space="0" w:color="auto"/>
                                      </w:divBdr>
                                      <w:divsChild>
                                        <w:div w:id="20402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2882">
                              <w:marLeft w:val="0"/>
                              <w:marRight w:val="0"/>
                              <w:marTop w:val="0"/>
                              <w:marBottom w:val="0"/>
                              <w:divBdr>
                                <w:top w:val="none" w:sz="0" w:space="0" w:color="auto"/>
                                <w:left w:val="none" w:sz="0" w:space="0" w:color="auto"/>
                                <w:bottom w:val="none" w:sz="0" w:space="0" w:color="auto"/>
                                <w:right w:val="none" w:sz="0" w:space="0" w:color="auto"/>
                              </w:divBdr>
                              <w:divsChild>
                                <w:div w:id="40904258">
                                  <w:marLeft w:val="0"/>
                                  <w:marRight w:val="0"/>
                                  <w:marTop w:val="0"/>
                                  <w:marBottom w:val="0"/>
                                  <w:divBdr>
                                    <w:top w:val="none" w:sz="0" w:space="0" w:color="auto"/>
                                    <w:left w:val="none" w:sz="0" w:space="0" w:color="auto"/>
                                    <w:bottom w:val="none" w:sz="0" w:space="0" w:color="auto"/>
                                    <w:right w:val="none" w:sz="0" w:space="0" w:color="auto"/>
                                  </w:divBdr>
                                  <w:divsChild>
                                    <w:div w:id="904220411">
                                      <w:marLeft w:val="0"/>
                                      <w:marRight w:val="0"/>
                                      <w:marTop w:val="0"/>
                                      <w:marBottom w:val="0"/>
                                      <w:divBdr>
                                        <w:top w:val="none" w:sz="0" w:space="0" w:color="auto"/>
                                        <w:left w:val="none" w:sz="0" w:space="0" w:color="auto"/>
                                        <w:bottom w:val="none" w:sz="0" w:space="0" w:color="auto"/>
                                        <w:right w:val="none" w:sz="0" w:space="0" w:color="auto"/>
                                      </w:divBdr>
                                      <w:divsChild>
                                        <w:div w:id="19155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38324">
                              <w:marLeft w:val="0"/>
                              <w:marRight w:val="0"/>
                              <w:marTop w:val="0"/>
                              <w:marBottom w:val="0"/>
                              <w:divBdr>
                                <w:top w:val="none" w:sz="0" w:space="0" w:color="auto"/>
                                <w:left w:val="none" w:sz="0" w:space="0" w:color="auto"/>
                                <w:bottom w:val="none" w:sz="0" w:space="0" w:color="auto"/>
                                <w:right w:val="none" w:sz="0" w:space="0" w:color="auto"/>
                              </w:divBdr>
                              <w:divsChild>
                                <w:div w:id="705832281">
                                  <w:marLeft w:val="0"/>
                                  <w:marRight w:val="0"/>
                                  <w:marTop w:val="0"/>
                                  <w:marBottom w:val="0"/>
                                  <w:divBdr>
                                    <w:top w:val="none" w:sz="0" w:space="0" w:color="auto"/>
                                    <w:left w:val="none" w:sz="0" w:space="0" w:color="auto"/>
                                    <w:bottom w:val="none" w:sz="0" w:space="0" w:color="auto"/>
                                    <w:right w:val="none" w:sz="0" w:space="0" w:color="auto"/>
                                  </w:divBdr>
                                  <w:divsChild>
                                    <w:div w:id="1279988121">
                                      <w:marLeft w:val="0"/>
                                      <w:marRight w:val="0"/>
                                      <w:marTop w:val="0"/>
                                      <w:marBottom w:val="0"/>
                                      <w:divBdr>
                                        <w:top w:val="none" w:sz="0" w:space="0" w:color="auto"/>
                                        <w:left w:val="none" w:sz="0" w:space="0" w:color="auto"/>
                                        <w:bottom w:val="none" w:sz="0" w:space="0" w:color="auto"/>
                                        <w:right w:val="none" w:sz="0" w:space="0" w:color="auto"/>
                                      </w:divBdr>
                                      <w:divsChild>
                                        <w:div w:id="1179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2404">
                              <w:marLeft w:val="0"/>
                              <w:marRight w:val="0"/>
                              <w:marTop w:val="0"/>
                              <w:marBottom w:val="0"/>
                              <w:divBdr>
                                <w:top w:val="none" w:sz="0" w:space="0" w:color="auto"/>
                                <w:left w:val="none" w:sz="0" w:space="0" w:color="auto"/>
                                <w:bottom w:val="none" w:sz="0" w:space="0" w:color="auto"/>
                                <w:right w:val="none" w:sz="0" w:space="0" w:color="auto"/>
                              </w:divBdr>
                              <w:divsChild>
                                <w:div w:id="1228757693">
                                  <w:marLeft w:val="0"/>
                                  <w:marRight w:val="0"/>
                                  <w:marTop w:val="0"/>
                                  <w:marBottom w:val="0"/>
                                  <w:divBdr>
                                    <w:top w:val="none" w:sz="0" w:space="0" w:color="auto"/>
                                    <w:left w:val="none" w:sz="0" w:space="0" w:color="auto"/>
                                    <w:bottom w:val="none" w:sz="0" w:space="0" w:color="auto"/>
                                    <w:right w:val="none" w:sz="0" w:space="0" w:color="auto"/>
                                  </w:divBdr>
                                  <w:divsChild>
                                    <w:div w:id="2108647410">
                                      <w:marLeft w:val="0"/>
                                      <w:marRight w:val="0"/>
                                      <w:marTop w:val="0"/>
                                      <w:marBottom w:val="0"/>
                                      <w:divBdr>
                                        <w:top w:val="none" w:sz="0" w:space="0" w:color="auto"/>
                                        <w:left w:val="none" w:sz="0" w:space="0" w:color="auto"/>
                                        <w:bottom w:val="none" w:sz="0" w:space="0" w:color="auto"/>
                                        <w:right w:val="none" w:sz="0" w:space="0" w:color="auto"/>
                                      </w:divBdr>
                                      <w:divsChild>
                                        <w:div w:id="19256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7232">
                              <w:marLeft w:val="0"/>
                              <w:marRight w:val="0"/>
                              <w:marTop w:val="0"/>
                              <w:marBottom w:val="0"/>
                              <w:divBdr>
                                <w:top w:val="none" w:sz="0" w:space="0" w:color="auto"/>
                                <w:left w:val="none" w:sz="0" w:space="0" w:color="auto"/>
                                <w:bottom w:val="none" w:sz="0" w:space="0" w:color="auto"/>
                                <w:right w:val="none" w:sz="0" w:space="0" w:color="auto"/>
                              </w:divBdr>
                              <w:divsChild>
                                <w:div w:id="554462928">
                                  <w:marLeft w:val="0"/>
                                  <w:marRight w:val="0"/>
                                  <w:marTop w:val="0"/>
                                  <w:marBottom w:val="0"/>
                                  <w:divBdr>
                                    <w:top w:val="none" w:sz="0" w:space="0" w:color="auto"/>
                                    <w:left w:val="none" w:sz="0" w:space="0" w:color="auto"/>
                                    <w:bottom w:val="none" w:sz="0" w:space="0" w:color="auto"/>
                                    <w:right w:val="none" w:sz="0" w:space="0" w:color="auto"/>
                                  </w:divBdr>
                                  <w:divsChild>
                                    <w:div w:id="1204291725">
                                      <w:marLeft w:val="0"/>
                                      <w:marRight w:val="0"/>
                                      <w:marTop w:val="0"/>
                                      <w:marBottom w:val="0"/>
                                      <w:divBdr>
                                        <w:top w:val="none" w:sz="0" w:space="0" w:color="auto"/>
                                        <w:left w:val="none" w:sz="0" w:space="0" w:color="auto"/>
                                        <w:bottom w:val="none" w:sz="0" w:space="0" w:color="auto"/>
                                        <w:right w:val="none" w:sz="0" w:space="0" w:color="auto"/>
                                      </w:divBdr>
                                      <w:divsChild>
                                        <w:div w:id="16652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1334">
                              <w:marLeft w:val="0"/>
                              <w:marRight w:val="0"/>
                              <w:marTop w:val="0"/>
                              <w:marBottom w:val="0"/>
                              <w:divBdr>
                                <w:top w:val="none" w:sz="0" w:space="0" w:color="auto"/>
                                <w:left w:val="none" w:sz="0" w:space="0" w:color="auto"/>
                                <w:bottom w:val="none" w:sz="0" w:space="0" w:color="auto"/>
                                <w:right w:val="none" w:sz="0" w:space="0" w:color="auto"/>
                              </w:divBdr>
                              <w:divsChild>
                                <w:div w:id="1983579040">
                                  <w:marLeft w:val="0"/>
                                  <w:marRight w:val="0"/>
                                  <w:marTop w:val="0"/>
                                  <w:marBottom w:val="0"/>
                                  <w:divBdr>
                                    <w:top w:val="none" w:sz="0" w:space="0" w:color="auto"/>
                                    <w:left w:val="none" w:sz="0" w:space="0" w:color="auto"/>
                                    <w:bottom w:val="none" w:sz="0" w:space="0" w:color="auto"/>
                                    <w:right w:val="none" w:sz="0" w:space="0" w:color="auto"/>
                                  </w:divBdr>
                                  <w:divsChild>
                                    <w:div w:id="872032876">
                                      <w:marLeft w:val="0"/>
                                      <w:marRight w:val="0"/>
                                      <w:marTop w:val="0"/>
                                      <w:marBottom w:val="0"/>
                                      <w:divBdr>
                                        <w:top w:val="none" w:sz="0" w:space="0" w:color="auto"/>
                                        <w:left w:val="none" w:sz="0" w:space="0" w:color="auto"/>
                                        <w:bottom w:val="none" w:sz="0" w:space="0" w:color="auto"/>
                                        <w:right w:val="none" w:sz="0" w:space="0" w:color="auto"/>
                                      </w:divBdr>
                                      <w:divsChild>
                                        <w:div w:id="18518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5768">
                              <w:marLeft w:val="0"/>
                              <w:marRight w:val="0"/>
                              <w:marTop w:val="0"/>
                              <w:marBottom w:val="0"/>
                              <w:divBdr>
                                <w:top w:val="none" w:sz="0" w:space="0" w:color="auto"/>
                                <w:left w:val="none" w:sz="0" w:space="0" w:color="auto"/>
                                <w:bottom w:val="none" w:sz="0" w:space="0" w:color="auto"/>
                                <w:right w:val="none" w:sz="0" w:space="0" w:color="auto"/>
                              </w:divBdr>
                              <w:divsChild>
                                <w:div w:id="627509078">
                                  <w:marLeft w:val="0"/>
                                  <w:marRight w:val="0"/>
                                  <w:marTop w:val="0"/>
                                  <w:marBottom w:val="0"/>
                                  <w:divBdr>
                                    <w:top w:val="none" w:sz="0" w:space="0" w:color="auto"/>
                                    <w:left w:val="none" w:sz="0" w:space="0" w:color="auto"/>
                                    <w:bottom w:val="none" w:sz="0" w:space="0" w:color="auto"/>
                                    <w:right w:val="none" w:sz="0" w:space="0" w:color="auto"/>
                                  </w:divBdr>
                                  <w:divsChild>
                                    <w:div w:id="948005383">
                                      <w:marLeft w:val="0"/>
                                      <w:marRight w:val="0"/>
                                      <w:marTop w:val="0"/>
                                      <w:marBottom w:val="0"/>
                                      <w:divBdr>
                                        <w:top w:val="none" w:sz="0" w:space="0" w:color="auto"/>
                                        <w:left w:val="none" w:sz="0" w:space="0" w:color="auto"/>
                                        <w:bottom w:val="none" w:sz="0" w:space="0" w:color="auto"/>
                                        <w:right w:val="none" w:sz="0" w:space="0" w:color="auto"/>
                                      </w:divBdr>
                                      <w:divsChild>
                                        <w:div w:id="17137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6475">
                              <w:marLeft w:val="0"/>
                              <w:marRight w:val="0"/>
                              <w:marTop w:val="0"/>
                              <w:marBottom w:val="0"/>
                              <w:divBdr>
                                <w:top w:val="none" w:sz="0" w:space="0" w:color="auto"/>
                                <w:left w:val="none" w:sz="0" w:space="0" w:color="auto"/>
                                <w:bottom w:val="none" w:sz="0" w:space="0" w:color="auto"/>
                                <w:right w:val="none" w:sz="0" w:space="0" w:color="auto"/>
                              </w:divBdr>
                              <w:divsChild>
                                <w:div w:id="1076703154">
                                  <w:marLeft w:val="0"/>
                                  <w:marRight w:val="0"/>
                                  <w:marTop w:val="0"/>
                                  <w:marBottom w:val="0"/>
                                  <w:divBdr>
                                    <w:top w:val="none" w:sz="0" w:space="0" w:color="auto"/>
                                    <w:left w:val="none" w:sz="0" w:space="0" w:color="auto"/>
                                    <w:bottom w:val="none" w:sz="0" w:space="0" w:color="auto"/>
                                    <w:right w:val="none" w:sz="0" w:space="0" w:color="auto"/>
                                  </w:divBdr>
                                  <w:divsChild>
                                    <w:div w:id="295768047">
                                      <w:marLeft w:val="0"/>
                                      <w:marRight w:val="0"/>
                                      <w:marTop w:val="0"/>
                                      <w:marBottom w:val="0"/>
                                      <w:divBdr>
                                        <w:top w:val="none" w:sz="0" w:space="0" w:color="auto"/>
                                        <w:left w:val="none" w:sz="0" w:space="0" w:color="auto"/>
                                        <w:bottom w:val="none" w:sz="0" w:space="0" w:color="auto"/>
                                        <w:right w:val="none" w:sz="0" w:space="0" w:color="auto"/>
                                      </w:divBdr>
                                      <w:divsChild>
                                        <w:div w:id="3894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19152">
                              <w:marLeft w:val="0"/>
                              <w:marRight w:val="0"/>
                              <w:marTop w:val="0"/>
                              <w:marBottom w:val="0"/>
                              <w:divBdr>
                                <w:top w:val="none" w:sz="0" w:space="0" w:color="auto"/>
                                <w:left w:val="none" w:sz="0" w:space="0" w:color="auto"/>
                                <w:bottom w:val="none" w:sz="0" w:space="0" w:color="auto"/>
                                <w:right w:val="none" w:sz="0" w:space="0" w:color="auto"/>
                              </w:divBdr>
                              <w:divsChild>
                                <w:div w:id="382606184">
                                  <w:marLeft w:val="0"/>
                                  <w:marRight w:val="0"/>
                                  <w:marTop w:val="0"/>
                                  <w:marBottom w:val="0"/>
                                  <w:divBdr>
                                    <w:top w:val="none" w:sz="0" w:space="0" w:color="auto"/>
                                    <w:left w:val="none" w:sz="0" w:space="0" w:color="auto"/>
                                    <w:bottom w:val="none" w:sz="0" w:space="0" w:color="auto"/>
                                    <w:right w:val="none" w:sz="0" w:space="0" w:color="auto"/>
                                  </w:divBdr>
                                  <w:divsChild>
                                    <w:div w:id="1524896576">
                                      <w:marLeft w:val="0"/>
                                      <w:marRight w:val="0"/>
                                      <w:marTop w:val="0"/>
                                      <w:marBottom w:val="0"/>
                                      <w:divBdr>
                                        <w:top w:val="none" w:sz="0" w:space="0" w:color="auto"/>
                                        <w:left w:val="none" w:sz="0" w:space="0" w:color="auto"/>
                                        <w:bottom w:val="none" w:sz="0" w:space="0" w:color="auto"/>
                                        <w:right w:val="none" w:sz="0" w:space="0" w:color="auto"/>
                                      </w:divBdr>
                                      <w:divsChild>
                                        <w:div w:id="1075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0563">
                              <w:marLeft w:val="0"/>
                              <w:marRight w:val="0"/>
                              <w:marTop w:val="0"/>
                              <w:marBottom w:val="0"/>
                              <w:divBdr>
                                <w:top w:val="none" w:sz="0" w:space="0" w:color="auto"/>
                                <w:left w:val="none" w:sz="0" w:space="0" w:color="auto"/>
                                <w:bottom w:val="none" w:sz="0" w:space="0" w:color="auto"/>
                                <w:right w:val="none" w:sz="0" w:space="0" w:color="auto"/>
                              </w:divBdr>
                              <w:divsChild>
                                <w:div w:id="297952656">
                                  <w:marLeft w:val="0"/>
                                  <w:marRight w:val="0"/>
                                  <w:marTop w:val="0"/>
                                  <w:marBottom w:val="0"/>
                                  <w:divBdr>
                                    <w:top w:val="none" w:sz="0" w:space="0" w:color="auto"/>
                                    <w:left w:val="none" w:sz="0" w:space="0" w:color="auto"/>
                                    <w:bottom w:val="none" w:sz="0" w:space="0" w:color="auto"/>
                                    <w:right w:val="none" w:sz="0" w:space="0" w:color="auto"/>
                                  </w:divBdr>
                                  <w:divsChild>
                                    <w:div w:id="1956711225">
                                      <w:marLeft w:val="0"/>
                                      <w:marRight w:val="0"/>
                                      <w:marTop w:val="0"/>
                                      <w:marBottom w:val="0"/>
                                      <w:divBdr>
                                        <w:top w:val="none" w:sz="0" w:space="0" w:color="auto"/>
                                        <w:left w:val="none" w:sz="0" w:space="0" w:color="auto"/>
                                        <w:bottom w:val="none" w:sz="0" w:space="0" w:color="auto"/>
                                        <w:right w:val="none" w:sz="0" w:space="0" w:color="auto"/>
                                      </w:divBdr>
                                      <w:divsChild>
                                        <w:div w:id="2042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5881">
                              <w:marLeft w:val="0"/>
                              <w:marRight w:val="0"/>
                              <w:marTop w:val="0"/>
                              <w:marBottom w:val="0"/>
                              <w:divBdr>
                                <w:top w:val="none" w:sz="0" w:space="0" w:color="auto"/>
                                <w:left w:val="none" w:sz="0" w:space="0" w:color="auto"/>
                                <w:bottom w:val="none" w:sz="0" w:space="0" w:color="auto"/>
                                <w:right w:val="none" w:sz="0" w:space="0" w:color="auto"/>
                              </w:divBdr>
                              <w:divsChild>
                                <w:div w:id="145587778">
                                  <w:marLeft w:val="0"/>
                                  <w:marRight w:val="0"/>
                                  <w:marTop w:val="0"/>
                                  <w:marBottom w:val="0"/>
                                  <w:divBdr>
                                    <w:top w:val="none" w:sz="0" w:space="0" w:color="auto"/>
                                    <w:left w:val="none" w:sz="0" w:space="0" w:color="auto"/>
                                    <w:bottom w:val="none" w:sz="0" w:space="0" w:color="auto"/>
                                    <w:right w:val="none" w:sz="0" w:space="0" w:color="auto"/>
                                  </w:divBdr>
                                  <w:divsChild>
                                    <w:div w:id="1200360446">
                                      <w:marLeft w:val="0"/>
                                      <w:marRight w:val="0"/>
                                      <w:marTop w:val="0"/>
                                      <w:marBottom w:val="0"/>
                                      <w:divBdr>
                                        <w:top w:val="none" w:sz="0" w:space="0" w:color="auto"/>
                                        <w:left w:val="none" w:sz="0" w:space="0" w:color="auto"/>
                                        <w:bottom w:val="none" w:sz="0" w:space="0" w:color="auto"/>
                                        <w:right w:val="none" w:sz="0" w:space="0" w:color="auto"/>
                                      </w:divBdr>
                                      <w:divsChild>
                                        <w:div w:id="7322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40271">
                              <w:marLeft w:val="0"/>
                              <w:marRight w:val="0"/>
                              <w:marTop w:val="0"/>
                              <w:marBottom w:val="0"/>
                              <w:divBdr>
                                <w:top w:val="none" w:sz="0" w:space="0" w:color="auto"/>
                                <w:left w:val="none" w:sz="0" w:space="0" w:color="auto"/>
                                <w:bottom w:val="none" w:sz="0" w:space="0" w:color="auto"/>
                                <w:right w:val="none" w:sz="0" w:space="0" w:color="auto"/>
                              </w:divBdr>
                              <w:divsChild>
                                <w:div w:id="565918608">
                                  <w:marLeft w:val="0"/>
                                  <w:marRight w:val="0"/>
                                  <w:marTop w:val="0"/>
                                  <w:marBottom w:val="0"/>
                                  <w:divBdr>
                                    <w:top w:val="none" w:sz="0" w:space="0" w:color="auto"/>
                                    <w:left w:val="none" w:sz="0" w:space="0" w:color="auto"/>
                                    <w:bottom w:val="none" w:sz="0" w:space="0" w:color="auto"/>
                                    <w:right w:val="none" w:sz="0" w:space="0" w:color="auto"/>
                                  </w:divBdr>
                                  <w:divsChild>
                                    <w:div w:id="85423049">
                                      <w:marLeft w:val="0"/>
                                      <w:marRight w:val="0"/>
                                      <w:marTop w:val="0"/>
                                      <w:marBottom w:val="0"/>
                                      <w:divBdr>
                                        <w:top w:val="none" w:sz="0" w:space="0" w:color="auto"/>
                                        <w:left w:val="none" w:sz="0" w:space="0" w:color="auto"/>
                                        <w:bottom w:val="none" w:sz="0" w:space="0" w:color="auto"/>
                                        <w:right w:val="none" w:sz="0" w:space="0" w:color="auto"/>
                                      </w:divBdr>
                                      <w:divsChild>
                                        <w:div w:id="8829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1180">
                              <w:marLeft w:val="0"/>
                              <w:marRight w:val="0"/>
                              <w:marTop w:val="0"/>
                              <w:marBottom w:val="0"/>
                              <w:divBdr>
                                <w:top w:val="none" w:sz="0" w:space="0" w:color="auto"/>
                                <w:left w:val="none" w:sz="0" w:space="0" w:color="auto"/>
                                <w:bottom w:val="none" w:sz="0" w:space="0" w:color="auto"/>
                                <w:right w:val="none" w:sz="0" w:space="0" w:color="auto"/>
                              </w:divBdr>
                              <w:divsChild>
                                <w:div w:id="1097823713">
                                  <w:marLeft w:val="0"/>
                                  <w:marRight w:val="0"/>
                                  <w:marTop w:val="0"/>
                                  <w:marBottom w:val="0"/>
                                  <w:divBdr>
                                    <w:top w:val="none" w:sz="0" w:space="0" w:color="auto"/>
                                    <w:left w:val="none" w:sz="0" w:space="0" w:color="auto"/>
                                    <w:bottom w:val="none" w:sz="0" w:space="0" w:color="auto"/>
                                    <w:right w:val="none" w:sz="0" w:space="0" w:color="auto"/>
                                  </w:divBdr>
                                  <w:divsChild>
                                    <w:div w:id="1413235705">
                                      <w:marLeft w:val="0"/>
                                      <w:marRight w:val="0"/>
                                      <w:marTop w:val="0"/>
                                      <w:marBottom w:val="0"/>
                                      <w:divBdr>
                                        <w:top w:val="none" w:sz="0" w:space="0" w:color="auto"/>
                                        <w:left w:val="none" w:sz="0" w:space="0" w:color="auto"/>
                                        <w:bottom w:val="none" w:sz="0" w:space="0" w:color="auto"/>
                                        <w:right w:val="none" w:sz="0" w:space="0" w:color="auto"/>
                                      </w:divBdr>
                                      <w:divsChild>
                                        <w:div w:id="160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2297">
                              <w:marLeft w:val="0"/>
                              <w:marRight w:val="0"/>
                              <w:marTop w:val="0"/>
                              <w:marBottom w:val="0"/>
                              <w:divBdr>
                                <w:top w:val="none" w:sz="0" w:space="0" w:color="auto"/>
                                <w:left w:val="none" w:sz="0" w:space="0" w:color="auto"/>
                                <w:bottom w:val="none" w:sz="0" w:space="0" w:color="auto"/>
                                <w:right w:val="none" w:sz="0" w:space="0" w:color="auto"/>
                              </w:divBdr>
                              <w:divsChild>
                                <w:div w:id="1885025713">
                                  <w:marLeft w:val="0"/>
                                  <w:marRight w:val="0"/>
                                  <w:marTop w:val="0"/>
                                  <w:marBottom w:val="0"/>
                                  <w:divBdr>
                                    <w:top w:val="none" w:sz="0" w:space="0" w:color="auto"/>
                                    <w:left w:val="none" w:sz="0" w:space="0" w:color="auto"/>
                                    <w:bottom w:val="none" w:sz="0" w:space="0" w:color="auto"/>
                                    <w:right w:val="none" w:sz="0" w:space="0" w:color="auto"/>
                                  </w:divBdr>
                                  <w:divsChild>
                                    <w:div w:id="625046696">
                                      <w:marLeft w:val="0"/>
                                      <w:marRight w:val="0"/>
                                      <w:marTop w:val="0"/>
                                      <w:marBottom w:val="0"/>
                                      <w:divBdr>
                                        <w:top w:val="none" w:sz="0" w:space="0" w:color="auto"/>
                                        <w:left w:val="none" w:sz="0" w:space="0" w:color="auto"/>
                                        <w:bottom w:val="none" w:sz="0" w:space="0" w:color="auto"/>
                                        <w:right w:val="none" w:sz="0" w:space="0" w:color="auto"/>
                                      </w:divBdr>
                                      <w:divsChild>
                                        <w:div w:id="4811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30364">
                              <w:marLeft w:val="0"/>
                              <w:marRight w:val="0"/>
                              <w:marTop w:val="0"/>
                              <w:marBottom w:val="0"/>
                              <w:divBdr>
                                <w:top w:val="none" w:sz="0" w:space="0" w:color="auto"/>
                                <w:left w:val="none" w:sz="0" w:space="0" w:color="auto"/>
                                <w:bottom w:val="none" w:sz="0" w:space="0" w:color="auto"/>
                                <w:right w:val="none" w:sz="0" w:space="0" w:color="auto"/>
                              </w:divBdr>
                              <w:divsChild>
                                <w:div w:id="1156608624">
                                  <w:marLeft w:val="0"/>
                                  <w:marRight w:val="0"/>
                                  <w:marTop w:val="0"/>
                                  <w:marBottom w:val="0"/>
                                  <w:divBdr>
                                    <w:top w:val="none" w:sz="0" w:space="0" w:color="auto"/>
                                    <w:left w:val="none" w:sz="0" w:space="0" w:color="auto"/>
                                    <w:bottom w:val="none" w:sz="0" w:space="0" w:color="auto"/>
                                    <w:right w:val="none" w:sz="0" w:space="0" w:color="auto"/>
                                  </w:divBdr>
                                  <w:divsChild>
                                    <w:div w:id="1124691500">
                                      <w:marLeft w:val="0"/>
                                      <w:marRight w:val="0"/>
                                      <w:marTop w:val="0"/>
                                      <w:marBottom w:val="0"/>
                                      <w:divBdr>
                                        <w:top w:val="none" w:sz="0" w:space="0" w:color="auto"/>
                                        <w:left w:val="none" w:sz="0" w:space="0" w:color="auto"/>
                                        <w:bottom w:val="none" w:sz="0" w:space="0" w:color="auto"/>
                                        <w:right w:val="none" w:sz="0" w:space="0" w:color="auto"/>
                                      </w:divBdr>
                                      <w:divsChild>
                                        <w:div w:id="16221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03206">
                              <w:marLeft w:val="0"/>
                              <w:marRight w:val="0"/>
                              <w:marTop w:val="0"/>
                              <w:marBottom w:val="0"/>
                              <w:divBdr>
                                <w:top w:val="none" w:sz="0" w:space="0" w:color="auto"/>
                                <w:left w:val="none" w:sz="0" w:space="0" w:color="auto"/>
                                <w:bottom w:val="none" w:sz="0" w:space="0" w:color="auto"/>
                                <w:right w:val="none" w:sz="0" w:space="0" w:color="auto"/>
                              </w:divBdr>
                              <w:divsChild>
                                <w:div w:id="274798080">
                                  <w:marLeft w:val="0"/>
                                  <w:marRight w:val="0"/>
                                  <w:marTop w:val="0"/>
                                  <w:marBottom w:val="0"/>
                                  <w:divBdr>
                                    <w:top w:val="none" w:sz="0" w:space="0" w:color="auto"/>
                                    <w:left w:val="none" w:sz="0" w:space="0" w:color="auto"/>
                                    <w:bottom w:val="none" w:sz="0" w:space="0" w:color="auto"/>
                                    <w:right w:val="none" w:sz="0" w:space="0" w:color="auto"/>
                                  </w:divBdr>
                                  <w:divsChild>
                                    <w:div w:id="892424441">
                                      <w:marLeft w:val="0"/>
                                      <w:marRight w:val="0"/>
                                      <w:marTop w:val="0"/>
                                      <w:marBottom w:val="0"/>
                                      <w:divBdr>
                                        <w:top w:val="none" w:sz="0" w:space="0" w:color="auto"/>
                                        <w:left w:val="none" w:sz="0" w:space="0" w:color="auto"/>
                                        <w:bottom w:val="none" w:sz="0" w:space="0" w:color="auto"/>
                                        <w:right w:val="none" w:sz="0" w:space="0" w:color="auto"/>
                                      </w:divBdr>
                                      <w:divsChild>
                                        <w:div w:id="13576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560">
                              <w:marLeft w:val="0"/>
                              <w:marRight w:val="0"/>
                              <w:marTop w:val="0"/>
                              <w:marBottom w:val="0"/>
                              <w:divBdr>
                                <w:top w:val="none" w:sz="0" w:space="0" w:color="auto"/>
                                <w:left w:val="none" w:sz="0" w:space="0" w:color="auto"/>
                                <w:bottom w:val="none" w:sz="0" w:space="0" w:color="auto"/>
                                <w:right w:val="none" w:sz="0" w:space="0" w:color="auto"/>
                              </w:divBdr>
                              <w:divsChild>
                                <w:div w:id="933705905">
                                  <w:marLeft w:val="0"/>
                                  <w:marRight w:val="0"/>
                                  <w:marTop w:val="0"/>
                                  <w:marBottom w:val="0"/>
                                  <w:divBdr>
                                    <w:top w:val="none" w:sz="0" w:space="0" w:color="auto"/>
                                    <w:left w:val="none" w:sz="0" w:space="0" w:color="auto"/>
                                    <w:bottom w:val="none" w:sz="0" w:space="0" w:color="auto"/>
                                    <w:right w:val="none" w:sz="0" w:space="0" w:color="auto"/>
                                  </w:divBdr>
                                  <w:divsChild>
                                    <w:div w:id="1291472866">
                                      <w:marLeft w:val="0"/>
                                      <w:marRight w:val="0"/>
                                      <w:marTop w:val="0"/>
                                      <w:marBottom w:val="0"/>
                                      <w:divBdr>
                                        <w:top w:val="none" w:sz="0" w:space="0" w:color="auto"/>
                                        <w:left w:val="none" w:sz="0" w:space="0" w:color="auto"/>
                                        <w:bottom w:val="none" w:sz="0" w:space="0" w:color="auto"/>
                                        <w:right w:val="none" w:sz="0" w:space="0" w:color="auto"/>
                                      </w:divBdr>
                                      <w:divsChild>
                                        <w:div w:id="21271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99104">
                              <w:marLeft w:val="0"/>
                              <w:marRight w:val="0"/>
                              <w:marTop w:val="0"/>
                              <w:marBottom w:val="0"/>
                              <w:divBdr>
                                <w:top w:val="none" w:sz="0" w:space="0" w:color="auto"/>
                                <w:left w:val="none" w:sz="0" w:space="0" w:color="auto"/>
                                <w:bottom w:val="none" w:sz="0" w:space="0" w:color="auto"/>
                                <w:right w:val="none" w:sz="0" w:space="0" w:color="auto"/>
                              </w:divBdr>
                              <w:divsChild>
                                <w:div w:id="1886328336">
                                  <w:marLeft w:val="0"/>
                                  <w:marRight w:val="0"/>
                                  <w:marTop w:val="0"/>
                                  <w:marBottom w:val="0"/>
                                  <w:divBdr>
                                    <w:top w:val="none" w:sz="0" w:space="0" w:color="auto"/>
                                    <w:left w:val="none" w:sz="0" w:space="0" w:color="auto"/>
                                    <w:bottom w:val="none" w:sz="0" w:space="0" w:color="auto"/>
                                    <w:right w:val="none" w:sz="0" w:space="0" w:color="auto"/>
                                  </w:divBdr>
                                  <w:divsChild>
                                    <w:div w:id="780028005">
                                      <w:marLeft w:val="0"/>
                                      <w:marRight w:val="0"/>
                                      <w:marTop w:val="0"/>
                                      <w:marBottom w:val="0"/>
                                      <w:divBdr>
                                        <w:top w:val="none" w:sz="0" w:space="0" w:color="auto"/>
                                        <w:left w:val="none" w:sz="0" w:space="0" w:color="auto"/>
                                        <w:bottom w:val="none" w:sz="0" w:space="0" w:color="auto"/>
                                        <w:right w:val="none" w:sz="0" w:space="0" w:color="auto"/>
                                      </w:divBdr>
                                      <w:divsChild>
                                        <w:div w:id="6842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2464">
                              <w:marLeft w:val="0"/>
                              <w:marRight w:val="0"/>
                              <w:marTop w:val="0"/>
                              <w:marBottom w:val="0"/>
                              <w:divBdr>
                                <w:top w:val="none" w:sz="0" w:space="0" w:color="auto"/>
                                <w:left w:val="none" w:sz="0" w:space="0" w:color="auto"/>
                                <w:bottom w:val="none" w:sz="0" w:space="0" w:color="auto"/>
                                <w:right w:val="none" w:sz="0" w:space="0" w:color="auto"/>
                              </w:divBdr>
                              <w:divsChild>
                                <w:div w:id="1808281275">
                                  <w:marLeft w:val="0"/>
                                  <w:marRight w:val="0"/>
                                  <w:marTop w:val="0"/>
                                  <w:marBottom w:val="0"/>
                                  <w:divBdr>
                                    <w:top w:val="none" w:sz="0" w:space="0" w:color="auto"/>
                                    <w:left w:val="none" w:sz="0" w:space="0" w:color="auto"/>
                                    <w:bottom w:val="none" w:sz="0" w:space="0" w:color="auto"/>
                                    <w:right w:val="none" w:sz="0" w:space="0" w:color="auto"/>
                                  </w:divBdr>
                                  <w:divsChild>
                                    <w:div w:id="1834444229">
                                      <w:marLeft w:val="0"/>
                                      <w:marRight w:val="0"/>
                                      <w:marTop w:val="0"/>
                                      <w:marBottom w:val="0"/>
                                      <w:divBdr>
                                        <w:top w:val="none" w:sz="0" w:space="0" w:color="auto"/>
                                        <w:left w:val="none" w:sz="0" w:space="0" w:color="auto"/>
                                        <w:bottom w:val="none" w:sz="0" w:space="0" w:color="auto"/>
                                        <w:right w:val="none" w:sz="0" w:space="0" w:color="auto"/>
                                      </w:divBdr>
                                      <w:divsChild>
                                        <w:div w:id="1201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41217">
                              <w:marLeft w:val="0"/>
                              <w:marRight w:val="0"/>
                              <w:marTop w:val="0"/>
                              <w:marBottom w:val="0"/>
                              <w:divBdr>
                                <w:top w:val="none" w:sz="0" w:space="0" w:color="auto"/>
                                <w:left w:val="none" w:sz="0" w:space="0" w:color="auto"/>
                                <w:bottom w:val="none" w:sz="0" w:space="0" w:color="auto"/>
                                <w:right w:val="none" w:sz="0" w:space="0" w:color="auto"/>
                              </w:divBdr>
                              <w:divsChild>
                                <w:div w:id="485704151">
                                  <w:marLeft w:val="0"/>
                                  <w:marRight w:val="0"/>
                                  <w:marTop w:val="0"/>
                                  <w:marBottom w:val="0"/>
                                  <w:divBdr>
                                    <w:top w:val="none" w:sz="0" w:space="0" w:color="auto"/>
                                    <w:left w:val="none" w:sz="0" w:space="0" w:color="auto"/>
                                    <w:bottom w:val="none" w:sz="0" w:space="0" w:color="auto"/>
                                    <w:right w:val="none" w:sz="0" w:space="0" w:color="auto"/>
                                  </w:divBdr>
                                  <w:divsChild>
                                    <w:div w:id="381247245">
                                      <w:marLeft w:val="0"/>
                                      <w:marRight w:val="0"/>
                                      <w:marTop w:val="0"/>
                                      <w:marBottom w:val="0"/>
                                      <w:divBdr>
                                        <w:top w:val="none" w:sz="0" w:space="0" w:color="auto"/>
                                        <w:left w:val="none" w:sz="0" w:space="0" w:color="auto"/>
                                        <w:bottom w:val="none" w:sz="0" w:space="0" w:color="auto"/>
                                        <w:right w:val="none" w:sz="0" w:space="0" w:color="auto"/>
                                      </w:divBdr>
                                      <w:divsChild>
                                        <w:div w:id="11038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264">
                              <w:marLeft w:val="0"/>
                              <w:marRight w:val="0"/>
                              <w:marTop w:val="0"/>
                              <w:marBottom w:val="0"/>
                              <w:divBdr>
                                <w:top w:val="none" w:sz="0" w:space="0" w:color="auto"/>
                                <w:left w:val="none" w:sz="0" w:space="0" w:color="auto"/>
                                <w:bottom w:val="none" w:sz="0" w:space="0" w:color="auto"/>
                                <w:right w:val="none" w:sz="0" w:space="0" w:color="auto"/>
                              </w:divBdr>
                              <w:divsChild>
                                <w:div w:id="251403233">
                                  <w:marLeft w:val="0"/>
                                  <w:marRight w:val="0"/>
                                  <w:marTop w:val="0"/>
                                  <w:marBottom w:val="0"/>
                                  <w:divBdr>
                                    <w:top w:val="none" w:sz="0" w:space="0" w:color="auto"/>
                                    <w:left w:val="none" w:sz="0" w:space="0" w:color="auto"/>
                                    <w:bottom w:val="none" w:sz="0" w:space="0" w:color="auto"/>
                                    <w:right w:val="none" w:sz="0" w:space="0" w:color="auto"/>
                                  </w:divBdr>
                                  <w:divsChild>
                                    <w:div w:id="382680485">
                                      <w:marLeft w:val="0"/>
                                      <w:marRight w:val="0"/>
                                      <w:marTop w:val="0"/>
                                      <w:marBottom w:val="0"/>
                                      <w:divBdr>
                                        <w:top w:val="none" w:sz="0" w:space="0" w:color="auto"/>
                                        <w:left w:val="none" w:sz="0" w:space="0" w:color="auto"/>
                                        <w:bottom w:val="none" w:sz="0" w:space="0" w:color="auto"/>
                                        <w:right w:val="none" w:sz="0" w:space="0" w:color="auto"/>
                                      </w:divBdr>
                                      <w:divsChild>
                                        <w:div w:id="9820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5018">
                              <w:marLeft w:val="0"/>
                              <w:marRight w:val="0"/>
                              <w:marTop w:val="0"/>
                              <w:marBottom w:val="0"/>
                              <w:divBdr>
                                <w:top w:val="none" w:sz="0" w:space="0" w:color="auto"/>
                                <w:left w:val="none" w:sz="0" w:space="0" w:color="auto"/>
                                <w:bottom w:val="none" w:sz="0" w:space="0" w:color="auto"/>
                                <w:right w:val="none" w:sz="0" w:space="0" w:color="auto"/>
                              </w:divBdr>
                              <w:divsChild>
                                <w:div w:id="438643456">
                                  <w:marLeft w:val="0"/>
                                  <w:marRight w:val="0"/>
                                  <w:marTop w:val="0"/>
                                  <w:marBottom w:val="0"/>
                                  <w:divBdr>
                                    <w:top w:val="none" w:sz="0" w:space="0" w:color="auto"/>
                                    <w:left w:val="none" w:sz="0" w:space="0" w:color="auto"/>
                                    <w:bottom w:val="none" w:sz="0" w:space="0" w:color="auto"/>
                                    <w:right w:val="none" w:sz="0" w:space="0" w:color="auto"/>
                                  </w:divBdr>
                                  <w:divsChild>
                                    <w:div w:id="2014531320">
                                      <w:marLeft w:val="0"/>
                                      <w:marRight w:val="0"/>
                                      <w:marTop w:val="0"/>
                                      <w:marBottom w:val="0"/>
                                      <w:divBdr>
                                        <w:top w:val="none" w:sz="0" w:space="0" w:color="auto"/>
                                        <w:left w:val="none" w:sz="0" w:space="0" w:color="auto"/>
                                        <w:bottom w:val="none" w:sz="0" w:space="0" w:color="auto"/>
                                        <w:right w:val="none" w:sz="0" w:space="0" w:color="auto"/>
                                      </w:divBdr>
                                      <w:divsChild>
                                        <w:div w:id="1088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40449">
                              <w:marLeft w:val="0"/>
                              <w:marRight w:val="0"/>
                              <w:marTop w:val="0"/>
                              <w:marBottom w:val="0"/>
                              <w:divBdr>
                                <w:top w:val="none" w:sz="0" w:space="0" w:color="auto"/>
                                <w:left w:val="none" w:sz="0" w:space="0" w:color="auto"/>
                                <w:bottom w:val="none" w:sz="0" w:space="0" w:color="auto"/>
                                <w:right w:val="none" w:sz="0" w:space="0" w:color="auto"/>
                              </w:divBdr>
                              <w:divsChild>
                                <w:div w:id="2040279318">
                                  <w:marLeft w:val="0"/>
                                  <w:marRight w:val="0"/>
                                  <w:marTop w:val="0"/>
                                  <w:marBottom w:val="0"/>
                                  <w:divBdr>
                                    <w:top w:val="none" w:sz="0" w:space="0" w:color="auto"/>
                                    <w:left w:val="none" w:sz="0" w:space="0" w:color="auto"/>
                                    <w:bottom w:val="none" w:sz="0" w:space="0" w:color="auto"/>
                                    <w:right w:val="none" w:sz="0" w:space="0" w:color="auto"/>
                                  </w:divBdr>
                                  <w:divsChild>
                                    <w:div w:id="1585264884">
                                      <w:marLeft w:val="0"/>
                                      <w:marRight w:val="0"/>
                                      <w:marTop w:val="0"/>
                                      <w:marBottom w:val="0"/>
                                      <w:divBdr>
                                        <w:top w:val="none" w:sz="0" w:space="0" w:color="auto"/>
                                        <w:left w:val="none" w:sz="0" w:space="0" w:color="auto"/>
                                        <w:bottom w:val="none" w:sz="0" w:space="0" w:color="auto"/>
                                        <w:right w:val="none" w:sz="0" w:space="0" w:color="auto"/>
                                      </w:divBdr>
                                      <w:divsChild>
                                        <w:div w:id="3471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70">
                              <w:marLeft w:val="0"/>
                              <w:marRight w:val="0"/>
                              <w:marTop w:val="0"/>
                              <w:marBottom w:val="0"/>
                              <w:divBdr>
                                <w:top w:val="none" w:sz="0" w:space="0" w:color="auto"/>
                                <w:left w:val="none" w:sz="0" w:space="0" w:color="auto"/>
                                <w:bottom w:val="none" w:sz="0" w:space="0" w:color="auto"/>
                                <w:right w:val="none" w:sz="0" w:space="0" w:color="auto"/>
                              </w:divBdr>
                              <w:divsChild>
                                <w:div w:id="1112359810">
                                  <w:marLeft w:val="0"/>
                                  <w:marRight w:val="0"/>
                                  <w:marTop w:val="0"/>
                                  <w:marBottom w:val="0"/>
                                  <w:divBdr>
                                    <w:top w:val="none" w:sz="0" w:space="0" w:color="auto"/>
                                    <w:left w:val="none" w:sz="0" w:space="0" w:color="auto"/>
                                    <w:bottom w:val="none" w:sz="0" w:space="0" w:color="auto"/>
                                    <w:right w:val="none" w:sz="0" w:space="0" w:color="auto"/>
                                  </w:divBdr>
                                  <w:divsChild>
                                    <w:div w:id="403381832">
                                      <w:marLeft w:val="0"/>
                                      <w:marRight w:val="0"/>
                                      <w:marTop w:val="0"/>
                                      <w:marBottom w:val="0"/>
                                      <w:divBdr>
                                        <w:top w:val="none" w:sz="0" w:space="0" w:color="auto"/>
                                        <w:left w:val="none" w:sz="0" w:space="0" w:color="auto"/>
                                        <w:bottom w:val="none" w:sz="0" w:space="0" w:color="auto"/>
                                        <w:right w:val="none" w:sz="0" w:space="0" w:color="auto"/>
                                      </w:divBdr>
                                      <w:divsChild>
                                        <w:div w:id="13615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20993">
                              <w:marLeft w:val="0"/>
                              <w:marRight w:val="0"/>
                              <w:marTop w:val="0"/>
                              <w:marBottom w:val="0"/>
                              <w:divBdr>
                                <w:top w:val="none" w:sz="0" w:space="0" w:color="auto"/>
                                <w:left w:val="none" w:sz="0" w:space="0" w:color="auto"/>
                                <w:bottom w:val="none" w:sz="0" w:space="0" w:color="auto"/>
                                <w:right w:val="none" w:sz="0" w:space="0" w:color="auto"/>
                              </w:divBdr>
                              <w:divsChild>
                                <w:div w:id="786049558">
                                  <w:marLeft w:val="0"/>
                                  <w:marRight w:val="0"/>
                                  <w:marTop w:val="0"/>
                                  <w:marBottom w:val="0"/>
                                  <w:divBdr>
                                    <w:top w:val="none" w:sz="0" w:space="0" w:color="auto"/>
                                    <w:left w:val="none" w:sz="0" w:space="0" w:color="auto"/>
                                    <w:bottom w:val="none" w:sz="0" w:space="0" w:color="auto"/>
                                    <w:right w:val="none" w:sz="0" w:space="0" w:color="auto"/>
                                  </w:divBdr>
                                  <w:divsChild>
                                    <w:div w:id="1011489988">
                                      <w:marLeft w:val="0"/>
                                      <w:marRight w:val="0"/>
                                      <w:marTop w:val="0"/>
                                      <w:marBottom w:val="0"/>
                                      <w:divBdr>
                                        <w:top w:val="none" w:sz="0" w:space="0" w:color="auto"/>
                                        <w:left w:val="none" w:sz="0" w:space="0" w:color="auto"/>
                                        <w:bottom w:val="none" w:sz="0" w:space="0" w:color="auto"/>
                                        <w:right w:val="none" w:sz="0" w:space="0" w:color="auto"/>
                                      </w:divBdr>
                                      <w:divsChild>
                                        <w:div w:id="6551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5561">
                              <w:marLeft w:val="0"/>
                              <w:marRight w:val="0"/>
                              <w:marTop w:val="0"/>
                              <w:marBottom w:val="0"/>
                              <w:divBdr>
                                <w:top w:val="none" w:sz="0" w:space="0" w:color="auto"/>
                                <w:left w:val="none" w:sz="0" w:space="0" w:color="auto"/>
                                <w:bottom w:val="none" w:sz="0" w:space="0" w:color="auto"/>
                                <w:right w:val="none" w:sz="0" w:space="0" w:color="auto"/>
                              </w:divBdr>
                              <w:divsChild>
                                <w:div w:id="260987518">
                                  <w:marLeft w:val="0"/>
                                  <w:marRight w:val="0"/>
                                  <w:marTop w:val="0"/>
                                  <w:marBottom w:val="0"/>
                                  <w:divBdr>
                                    <w:top w:val="none" w:sz="0" w:space="0" w:color="auto"/>
                                    <w:left w:val="none" w:sz="0" w:space="0" w:color="auto"/>
                                    <w:bottom w:val="none" w:sz="0" w:space="0" w:color="auto"/>
                                    <w:right w:val="none" w:sz="0" w:space="0" w:color="auto"/>
                                  </w:divBdr>
                                  <w:divsChild>
                                    <w:div w:id="552500880">
                                      <w:marLeft w:val="0"/>
                                      <w:marRight w:val="0"/>
                                      <w:marTop w:val="0"/>
                                      <w:marBottom w:val="0"/>
                                      <w:divBdr>
                                        <w:top w:val="none" w:sz="0" w:space="0" w:color="auto"/>
                                        <w:left w:val="none" w:sz="0" w:space="0" w:color="auto"/>
                                        <w:bottom w:val="none" w:sz="0" w:space="0" w:color="auto"/>
                                        <w:right w:val="none" w:sz="0" w:space="0" w:color="auto"/>
                                      </w:divBdr>
                                      <w:divsChild>
                                        <w:div w:id="18379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1952">
      <w:bodyDiv w:val="1"/>
      <w:marLeft w:val="0"/>
      <w:marRight w:val="0"/>
      <w:marTop w:val="0"/>
      <w:marBottom w:val="0"/>
      <w:divBdr>
        <w:top w:val="none" w:sz="0" w:space="0" w:color="auto"/>
        <w:left w:val="none" w:sz="0" w:space="0" w:color="auto"/>
        <w:bottom w:val="none" w:sz="0" w:space="0" w:color="auto"/>
        <w:right w:val="none" w:sz="0" w:space="0" w:color="auto"/>
      </w:divBdr>
    </w:div>
    <w:div w:id="1045565244">
      <w:bodyDiv w:val="1"/>
      <w:marLeft w:val="0"/>
      <w:marRight w:val="0"/>
      <w:marTop w:val="0"/>
      <w:marBottom w:val="0"/>
      <w:divBdr>
        <w:top w:val="none" w:sz="0" w:space="0" w:color="auto"/>
        <w:left w:val="none" w:sz="0" w:space="0" w:color="auto"/>
        <w:bottom w:val="none" w:sz="0" w:space="0" w:color="auto"/>
        <w:right w:val="none" w:sz="0" w:space="0" w:color="auto"/>
      </w:divBdr>
    </w:div>
    <w:div w:id="1050347171">
      <w:bodyDiv w:val="1"/>
      <w:marLeft w:val="0"/>
      <w:marRight w:val="0"/>
      <w:marTop w:val="0"/>
      <w:marBottom w:val="0"/>
      <w:divBdr>
        <w:top w:val="none" w:sz="0" w:space="0" w:color="auto"/>
        <w:left w:val="none" w:sz="0" w:space="0" w:color="auto"/>
        <w:bottom w:val="none" w:sz="0" w:space="0" w:color="auto"/>
        <w:right w:val="none" w:sz="0" w:space="0" w:color="auto"/>
      </w:divBdr>
      <w:divsChild>
        <w:div w:id="1802772347">
          <w:marLeft w:val="0"/>
          <w:marRight w:val="0"/>
          <w:marTop w:val="0"/>
          <w:marBottom w:val="0"/>
          <w:divBdr>
            <w:top w:val="none" w:sz="0" w:space="0" w:color="auto"/>
            <w:left w:val="none" w:sz="0" w:space="0" w:color="auto"/>
            <w:bottom w:val="none" w:sz="0" w:space="0" w:color="auto"/>
            <w:right w:val="none" w:sz="0" w:space="0" w:color="auto"/>
          </w:divBdr>
        </w:div>
      </w:divsChild>
    </w:div>
    <w:div w:id="1060251515">
      <w:bodyDiv w:val="1"/>
      <w:marLeft w:val="0"/>
      <w:marRight w:val="0"/>
      <w:marTop w:val="0"/>
      <w:marBottom w:val="0"/>
      <w:divBdr>
        <w:top w:val="none" w:sz="0" w:space="0" w:color="auto"/>
        <w:left w:val="none" w:sz="0" w:space="0" w:color="auto"/>
        <w:bottom w:val="none" w:sz="0" w:space="0" w:color="auto"/>
        <w:right w:val="none" w:sz="0" w:space="0" w:color="auto"/>
      </w:divBdr>
    </w:div>
    <w:div w:id="1187982984">
      <w:bodyDiv w:val="1"/>
      <w:marLeft w:val="0"/>
      <w:marRight w:val="0"/>
      <w:marTop w:val="0"/>
      <w:marBottom w:val="0"/>
      <w:divBdr>
        <w:top w:val="none" w:sz="0" w:space="0" w:color="auto"/>
        <w:left w:val="none" w:sz="0" w:space="0" w:color="auto"/>
        <w:bottom w:val="none" w:sz="0" w:space="0" w:color="auto"/>
        <w:right w:val="none" w:sz="0" w:space="0" w:color="auto"/>
      </w:divBdr>
    </w:div>
    <w:div w:id="1246694269">
      <w:bodyDiv w:val="1"/>
      <w:marLeft w:val="0"/>
      <w:marRight w:val="0"/>
      <w:marTop w:val="0"/>
      <w:marBottom w:val="0"/>
      <w:divBdr>
        <w:top w:val="none" w:sz="0" w:space="0" w:color="auto"/>
        <w:left w:val="none" w:sz="0" w:space="0" w:color="auto"/>
        <w:bottom w:val="none" w:sz="0" w:space="0" w:color="auto"/>
        <w:right w:val="none" w:sz="0" w:space="0" w:color="auto"/>
      </w:divBdr>
    </w:div>
    <w:div w:id="1483767353">
      <w:bodyDiv w:val="1"/>
      <w:marLeft w:val="0"/>
      <w:marRight w:val="0"/>
      <w:marTop w:val="0"/>
      <w:marBottom w:val="0"/>
      <w:divBdr>
        <w:top w:val="none" w:sz="0" w:space="0" w:color="auto"/>
        <w:left w:val="none" w:sz="0" w:space="0" w:color="auto"/>
        <w:bottom w:val="none" w:sz="0" w:space="0" w:color="auto"/>
        <w:right w:val="none" w:sz="0" w:space="0" w:color="auto"/>
      </w:divBdr>
    </w:div>
    <w:div w:id="1513763250">
      <w:bodyDiv w:val="1"/>
      <w:marLeft w:val="0"/>
      <w:marRight w:val="0"/>
      <w:marTop w:val="0"/>
      <w:marBottom w:val="0"/>
      <w:divBdr>
        <w:top w:val="none" w:sz="0" w:space="0" w:color="auto"/>
        <w:left w:val="none" w:sz="0" w:space="0" w:color="auto"/>
        <w:bottom w:val="none" w:sz="0" w:space="0" w:color="auto"/>
        <w:right w:val="none" w:sz="0" w:space="0" w:color="auto"/>
      </w:divBdr>
    </w:div>
    <w:div w:id="1665937749">
      <w:bodyDiv w:val="1"/>
      <w:marLeft w:val="0"/>
      <w:marRight w:val="0"/>
      <w:marTop w:val="0"/>
      <w:marBottom w:val="0"/>
      <w:divBdr>
        <w:top w:val="none" w:sz="0" w:space="0" w:color="auto"/>
        <w:left w:val="none" w:sz="0" w:space="0" w:color="auto"/>
        <w:bottom w:val="none" w:sz="0" w:space="0" w:color="auto"/>
        <w:right w:val="none" w:sz="0" w:space="0" w:color="auto"/>
      </w:divBdr>
    </w:div>
    <w:div w:id="1697003994">
      <w:bodyDiv w:val="1"/>
      <w:marLeft w:val="0"/>
      <w:marRight w:val="0"/>
      <w:marTop w:val="0"/>
      <w:marBottom w:val="0"/>
      <w:divBdr>
        <w:top w:val="none" w:sz="0" w:space="0" w:color="auto"/>
        <w:left w:val="none" w:sz="0" w:space="0" w:color="auto"/>
        <w:bottom w:val="none" w:sz="0" w:space="0" w:color="auto"/>
        <w:right w:val="none" w:sz="0" w:space="0" w:color="auto"/>
      </w:divBdr>
    </w:div>
    <w:div w:id="1906917565">
      <w:bodyDiv w:val="1"/>
      <w:marLeft w:val="0"/>
      <w:marRight w:val="0"/>
      <w:marTop w:val="0"/>
      <w:marBottom w:val="0"/>
      <w:divBdr>
        <w:top w:val="none" w:sz="0" w:space="0" w:color="auto"/>
        <w:left w:val="none" w:sz="0" w:space="0" w:color="auto"/>
        <w:bottom w:val="none" w:sz="0" w:space="0" w:color="auto"/>
        <w:right w:val="none" w:sz="0" w:space="0" w:color="auto"/>
      </w:divBdr>
    </w:div>
    <w:div w:id="1926331833">
      <w:bodyDiv w:val="1"/>
      <w:marLeft w:val="0"/>
      <w:marRight w:val="0"/>
      <w:marTop w:val="0"/>
      <w:marBottom w:val="0"/>
      <w:divBdr>
        <w:top w:val="none" w:sz="0" w:space="0" w:color="auto"/>
        <w:left w:val="none" w:sz="0" w:space="0" w:color="auto"/>
        <w:bottom w:val="none" w:sz="0" w:space="0" w:color="auto"/>
        <w:right w:val="none" w:sz="0" w:space="0" w:color="auto"/>
      </w:divBdr>
    </w:div>
    <w:div w:id="20956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ergetik5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etik56.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nergetik56.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ECD08-26F1-41F6-9FB1-BABA21DA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123</Pages>
  <Words>24926</Words>
  <Characters>142083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505.ru</Company>
  <LinksUpToDate>false</LinksUpToDate>
  <CharactersWithSpaces>166676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Zver</dc:creator>
  <cp:lastModifiedBy>EnergetikVUS</cp:lastModifiedBy>
  <cp:revision>17</cp:revision>
  <cp:lastPrinted>2021-12-24T04:29:00Z</cp:lastPrinted>
  <dcterms:created xsi:type="dcterms:W3CDTF">2019-12-27T06:29:00Z</dcterms:created>
  <dcterms:modified xsi:type="dcterms:W3CDTF">2021-12-24T04:35:00Z</dcterms:modified>
</cp:coreProperties>
</file>