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16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616" w:rsidRPr="006C2616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16">
        <w:rPr>
          <w:rFonts w:ascii="Times New Roman" w:hAnsi="Times New Roman" w:cs="Times New Roman"/>
          <w:b/>
          <w:sz w:val="28"/>
          <w:szCs w:val="28"/>
        </w:rPr>
        <w:t>УВАЖАЕМЫЕ ЖИ</w:t>
      </w:r>
      <w:r>
        <w:rPr>
          <w:rFonts w:ascii="Times New Roman" w:hAnsi="Times New Roman" w:cs="Times New Roman"/>
          <w:b/>
          <w:sz w:val="28"/>
          <w:szCs w:val="28"/>
        </w:rPr>
        <w:t>ТЕЛИ п. ЭНЕРГЕТИК</w:t>
      </w:r>
    </w:p>
    <w:p w:rsidR="006C2616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избежание недоразумений, по вопросам привлечения к административной ответственности </w:t>
      </w:r>
    </w:p>
    <w:p w:rsidR="006C2616" w:rsidRPr="006C2616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6C2616">
        <w:rPr>
          <w:rFonts w:ascii="Times New Roman" w:hAnsi="Times New Roman" w:cs="Times New Roman"/>
          <w:b/>
          <w:sz w:val="28"/>
          <w:szCs w:val="28"/>
        </w:rPr>
        <w:t xml:space="preserve">апоминаем Вам, что </w:t>
      </w:r>
      <w:r w:rsidRPr="006C26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муниципального образования</w:t>
      </w:r>
      <w:r w:rsidRPr="006C2616">
        <w:rPr>
          <w:rFonts w:ascii="Times New Roman" w:hAnsi="Times New Roman"/>
          <w:b/>
          <w:sz w:val="28"/>
          <w:szCs w:val="28"/>
        </w:rPr>
        <w:t xml:space="preserve"> Энергетикский поссовет</w:t>
      </w:r>
      <w:r w:rsidRPr="006C26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запрещено:</w:t>
      </w:r>
    </w:p>
    <w:p w:rsidR="006C2616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2616" w:rsidRPr="00EB1F6C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6C">
        <w:rPr>
          <w:rFonts w:ascii="Times New Roman" w:hAnsi="Times New Roman" w:cs="Times New Roman"/>
          <w:sz w:val="28"/>
          <w:szCs w:val="28"/>
        </w:rPr>
        <w:t>- складирование, размещение мусора, в том числе образовавшегося во время ремонта, снега, грунта вне специально отведенных для этого мест;</w:t>
      </w:r>
    </w:p>
    <w:p w:rsidR="006C2616" w:rsidRPr="00EB1F6C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6C">
        <w:rPr>
          <w:rFonts w:ascii="Times New Roman" w:hAnsi="Times New Roman" w:cs="Times New Roman"/>
          <w:sz w:val="28"/>
          <w:szCs w:val="28"/>
        </w:rPr>
        <w:t>- сжигание мусора, деревьев, веток, травы, бытовых и промышленных отходов, разведение костров на участках береговых полос водоемов, в парках, скверах, включая внутренние территорий предприятий и жилых домов индивидуальной застройки;</w:t>
      </w:r>
    </w:p>
    <w:p w:rsidR="006C2616" w:rsidRPr="00EB1F6C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6C">
        <w:rPr>
          <w:rFonts w:ascii="Times New Roman" w:hAnsi="Times New Roman" w:cs="Times New Roman"/>
          <w:sz w:val="28"/>
          <w:szCs w:val="28"/>
        </w:rPr>
        <w:t>- размещение объектов различного назначения (за исключением нестационарных торговых объектов), транспортных средств на газонах, участках с травяным покровом естественного или искусственного происхождения, на цветниках, детских, спортивных площадках, в арках зданий, на тротуарах;</w:t>
      </w:r>
    </w:p>
    <w:p w:rsidR="006C2616" w:rsidRPr="00EB1F6C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6C">
        <w:rPr>
          <w:rFonts w:ascii="Times New Roman" w:hAnsi="Times New Roman" w:cs="Times New Roman"/>
          <w:sz w:val="28"/>
          <w:szCs w:val="28"/>
        </w:rPr>
        <w:t>- производство работ по ремонту транспортных средств, механизмов в дворовых территориях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 вне специально отведенных для этого мест;</w:t>
      </w:r>
    </w:p>
    <w:p w:rsidR="006C2616" w:rsidRPr="00EB1F6C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6C">
        <w:rPr>
          <w:rFonts w:ascii="Times New Roman" w:hAnsi="Times New Roman" w:cs="Times New Roman"/>
          <w:sz w:val="28"/>
          <w:szCs w:val="28"/>
        </w:rPr>
        <w:t>- складирование на срок более 15 дней на землях общего пользования строительных материалов (плиты перекрытия, песок, щебень, поддоны, кирпич и др.), угля, дров;</w:t>
      </w:r>
    </w:p>
    <w:p w:rsidR="006C2616" w:rsidRPr="00EB1F6C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6C">
        <w:rPr>
          <w:rFonts w:ascii="Times New Roman" w:hAnsi="Times New Roman" w:cs="Times New Roman"/>
          <w:sz w:val="28"/>
          <w:szCs w:val="28"/>
        </w:rPr>
        <w:t>- возведение и установка блоков и иных ограждений территорий, препятствующих проезду специального транспорта;</w:t>
      </w:r>
    </w:p>
    <w:p w:rsidR="006C2616" w:rsidRPr="00EB1F6C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F6C">
        <w:rPr>
          <w:rFonts w:ascii="Times New Roman" w:hAnsi="Times New Roman" w:cs="Times New Roman"/>
          <w:sz w:val="28"/>
          <w:szCs w:val="28"/>
        </w:rPr>
        <w:t>- самовольное размещение афиш, объявлений, вывесок, агитационных и информационных материалов, указателей на стенах зданий, строений, сооружений, опорах наружного освещения и контактной сети, деревьях, кустарниках, остановочных пунктах, рекламных конструкциях;</w:t>
      </w:r>
      <w:proofErr w:type="gramEnd"/>
    </w:p>
    <w:p w:rsidR="006C2616" w:rsidRPr="006C2616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F6C">
        <w:rPr>
          <w:rFonts w:ascii="Times New Roman" w:hAnsi="Times New Roman" w:cs="Times New Roman"/>
          <w:sz w:val="28"/>
          <w:szCs w:val="28"/>
        </w:rPr>
        <w:t xml:space="preserve">- </w:t>
      </w:r>
      <w:r w:rsidRPr="006C2616">
        <w:rPr>
          <w:rFonts w:ascii="Times New Roman" w:hAnsi="Times New Roman" w:cs="Times New Roman"/>
          <w:b/>
          <w:sz w:val="28"/>
          <w:szCs w:val="28"/>
        </w:rPr>
        <w:t>кормление безнадзорных животных на придомовой и дворовой территории, в подъездах многоквартирных домов, в иных местах, не предназначенных для этих целей;</w:t>
      </w:r>
    </w:p>
    <w:p w:rsidR="006C2616" w:rsidRPr="00EB1F6C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6C">
        <w:rPr>
          <w:rFonts w:ascii="Times New Roman" w:hAnsi="Times New Roman" w:cs="Times New Roman"/>
          <w:sz w:val="28"/>
          <w:szCs w:val="28"/>
        </w:rPr>
        <w:t>- парковки автотранспорта и автотранспорт не должны:</w:t>
      </w:r>
    </w:p>
    <w:p w:rsidR="006C2616" w:rsidRPr="00EB1F6C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6C">
        <w:rPr>
          <w:rFonts w:ascii="Times New Roman" w:hAnsi="Times New Roman" w:cs="Times New Roman"/>
          <w:sz w:val="28"/>
          <w:szCs w:val="28"/>
        </w:rPr>
        <w:t>1) размещаться на детских и спортивных площадках, на газонах</w:t>
      </w:r>
      <w:r>
        <w:rPr>
          <w:rFonts w:ascii="Times New Roman" w:hAnsi="Times New Roman" w:cs="Times New Roman"/>
          <w:sz w:val="28"/>
          <w:szCs w:val="28"/>
        </w:rPr>
        <w:t>, на расстоянии менее 5 метров вблизи насаждений (кустарников, деревьев)</w:t>
      </w:r>
      <w:r w:rsidRPr="00EB1F6C">
        <w:rPr>
          <w:rFonts w:ascii="Times New Roman" w:hAnsi="Times New Roman" w:cs="Times New Roman"/>
          <w:sz w:val="28"/>
          <w:szCs w:val="28"/>
        </w:rPr>
        <w:t>;</w:t>
      </w:r>
    </w:p>
    <w:p w:rsidR="006C2616" w:rsidRPr="00EB1F6C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6C">
        <w:rPr>
          <w:rFonts w:ascii="Times New Roman" w:hAnsi="Times New Roman" w:cs="Times New Roman"/>
          <w:sz w:val="28"/>
          <w:szCs w:val="28"/>
        </w:rPr>
        <w:t>2) препятствовать пешеходному движению, проезду автотранспорта и специальных машин (пожарных, машин скорой помощи, аварийных, уборочных и др.);</w:t>
      </w:r>
    </w:p>
    <w:p w:rsidR="006C2616" w:rsidRPr="00EB1F6C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6C">
        <w:rPr>
          <w:rFonts w:ascii="Times New Roman" w:hAnsi="Times New Roman" w:cs="Times New Roman"/>
          <w:sz w:val="28"/>
          <w:szCs w:val="28"/>
        </w:rPr>
        <w:t>- устройство ограждения палисадника, препятствующего проезду пожарных машин и другой спецтехники;</w:t>
      </w:r>
    </w:p>
    <w:p w:rsidR="006C2616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F6C">
        <w:rPr>
          <w:rFonts w:ascii="Times New Roman" w:hAnsi="Times New Roman" w:cs="Times New Roman"/>
          <w:sz w:val="28"/>
          <w:szCs w:val="28"/>
        </w:rPr>
        <w:t>- содержать на территории палисадника домашний скот и птицу.</w:t>
      </w:r>
    </w:p>
    <w:p w:rsidR="006C2616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616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616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94" w:rsidRDefault="006C2616" w:rsidP="006C2616">
      <w:pPr>
        <w:pStyle w:val="ConsPlusNormal"/>
        <w:shd w:val="clear" w:color="auto" w:fill="FFFFFF" w:themeFill="background1"/>
        <w:ind w:firstLine="709"/>
        <w:contextualSpacing/>
        <w:jc w:val="right"/>
      </w:pPr>
      <w:r>
        <w:rPr>
          <w:rFonts w:ascii="Times New Roman" w:hAnsi="Times New Roman" w:cs="Times New Roman"/>
          <w:sz w:val="28"/>
          <w:szCs w:val="28"/>
        </w:rPr>
        <w:t>образования Энергетикский поссовет</w:t>
      </w:r>
    </w:p>
    <w:sectPr w:rsidR="00352F94" w:rsidSect="006C261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2616"/>
    <w:rsid w:val="00236718"/>
    <w:rsid w:val="00352F94"/>
    <w:rsid w:val="006C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261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Заместитель главы</cp:lastModifiedBy>
  <cp:revision>2</cp:revision>
  <cp:lastPrinted>2018-09-06T09:52:00Z</cp:lastPrinted>
  <dcterms:created xsi:type="dcterms:W3CDTF">2018-09-06T09:57:00Z</dcterms:created>
  <dcterms:modified xsi:type="dcterms:W3CDTF">2018-09-06T09:57:00Z</dcterms:modified>
</cp:coreProperties>
</file>