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8F" w:rsidRDefault="000E598F" w:rsidP="000E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0E598F" w:rsidRDefault="00694881" w:rsidP="000E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6466" cy="479337"/>
            <wp:effectExtent l="19050" t="0" r="0" b="0"/>
            <wp:docPr id="13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" cy="47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81" w:rsidRPr="00694881" w:rsidRDefault="00694881" w:rsidP="00B9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4881" w:rsidRPr="00694881" w:rsidRDefault="00694881" w:rsidP="0069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8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94881" w:rsidRPr="00694881" w:rsidRDefault="00694881" w:rsidP="0069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81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694881" w:rsidRPr="00694881" w:rsidRDefault="00694881" w:rsidP="0069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81" w:rsidRPr="0027461D" w:rsidRDefault="00694881" w:rsidP="006948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61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94881" w:rsidRPr="00694881" w:rsidRDefault="00694881" w:rsidP="00694881">
      <w:pPr>
        <w:pBdr>
          <w:bottom w:val="thickThinSmallGap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81" w:rsidRPr="00694881" w:rsidRDefault="00694881" w:rsidP="0069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81" w:rsidRPr="00694881" w:rsidRDefault="000E598F" w:rsidP="0069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694881" w:rsidRPr="006948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77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4881" w:rsidRPr="00694881">
        <w:rPr>
          <w:rFonts w:ascii="Times New Roman" w:hAnsi="Times New Roman" w:cs="Times New Roman"/>
          <w:sz w:val="28"/>
          <w:szCs w:val="28"/>
        </w:rPr>
        <w:t xml:space="preserve">          п. Энергетик                           </w:t>
      </w:r>
      <w:r w:rsidR="00EE37B3">
        <w:rPr>
          <w:rFonts w:ascii="Times New Roman" w:hAnsi="Times New Roman" w:cs="Times New Roman"/>
          <w:sz w:val="28"/>
          <w:szCs w:val="28"/>
        </w:rPr>
        <w:t xml:space="preserve">  </w:t>
      </w:r>
      <w:r w:rsidR="0084771A">
        <w:rPr>
          <w:rFonts w:ascii="Times New Roman" w:hAnsi="Times New Roman" w:cs="Times New Roman"/>
          <w:sz w:val="28"/>
          <w:szCs w:val="28"/>
        </w:rPr>
        <w:t xml:space="preserve">  </w:t>
      </w:r>
      <w:r w:rsidR="00EE37B3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4771A">
        <w:rPr>
          <w:rFonts w:ascii="Times New Roman" w:hAnsi="Times New Roman" w:cs="Times New Roman"/>
          <w:sz w:val="28"/>
          <w:szCs w:val="28"/>
        </w:rPr>
        <w:t>-П</w:t>
      </w:r>
    </w:p>
    <w:p w:rsidR="00694881" w:rsidRPr="00694881" w:rsidRDefault="00694881" w:rsidP="00694881">
      <w:pPr>
        <w:spacing w:after="0" w:line="240" w:lineRule="auto"/>
        <w:ind w:right="510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633C5" w:rsidRDefault="00EC396B" w:rsidP="004519B6">
      <w:pPr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633C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E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2082E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территории </w:t>
      </w:r>
      <w:r w:rsidRPr="000D0EDA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283E70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Энергетикский </w:t>
      </w:r>
      <w:r w:rsidRPr="000D0EDA">
        <w:rPr>
          <w:rFonts w:ascii="Times New Roman" w:hAnsi="Times New Roman" w:cs="Times New Roman"/>
          <w:color w:val="000000"/>
          <w:sz w:val="28"/>
          <w:szCs w:val="28"/>
        </w:rPr>
        <w:t xml:space="preserve">поссовет </w:t>
      </w:r>
      <w:r w:rsidR="00CB29F4">
        <w:rPr>
          <w:rFonts w:ascii="Times New Roman" w:hAnsi="Times New Roman" w:cs="Times New Roman"/>
          <w:color w:val="000000"/>
          <w:sz w:val="28"/>
          <w:szCs w:val="28"/>
        </w:rPr>
        <w:t xml:space="preserve">Новоорского района Оренбургской области на </w:t>
      </w:r>
      <w:r w:rsidR="00D2082E">
        <w:rPr>
          <w:rFonts w:ascii="Times New Roman" w:hAnsi="Times New Roman" w:cs="Times New Roman"/>
          <w:color w:val="000000"/>
          <w:sz w:val="28"/>
          <w:szCs w:val="28"/>
        </w:rPr>
        <w:t>2024-2028</w:t>
      </w:r>
      <w:r w:rsidRPr="000D0EDA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9872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</w:p>
    <w:p w:rsidR="00FF7E07" w:rsidRDefault="00FF7E07" w:rsidP="004519B6">
      <w:pPr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2082E" w:rsidRPr="00272D13" w:rsidRDefault="00B3229B" w:rsidP="00FF7E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муниципального образования Энергетикский поссовет от 15 сентября 2014 года 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 (с внесенными изменениями   постановлениями  администрации муниципального образования Энергетикский поссовет: от 05 октября 2017 года № 157-П, от 20 февраля 2019 года №17-П), руководствуясь статьей 27 Устава муниципального образования Энергетикский поссовет Новоорского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E07" w:rsidRDefault="00FF7E07" w:rsidP="006948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4881" w:rsidRPr="004D5EBE" w:rsidRDefault="00694881" w:rsidP="006948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5EBE">
        <w:rPr>
          <w:rFonts w:ascii="Times New Roman" w:hAnsi="Times New Roman" w:cs="Times New Roman"/>
          <w:sz w:val="28"/>
          <w:szCs w:val="28"/>
        </w:rPr>
        <w:t>П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О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С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Т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А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Н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О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В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Л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Я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Ю:</w:t>
      </w:r>
    </w:p>
    <w:p w:rsidR="00694881" w:rsidRDefault="00694881" w:rsidP="008D6E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D13" w:rsidRPr="00272D13" w:rsidRDefault="00272D13" w:rsidP="008D6EEA">
      <w:pPr>
        <w:pStyle w:val="ConsPlusNormal"/>
        <w:numPr>
          <w:ilvl w:val="0"/>
          <w:numId w:val="13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13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8D6EEA" w:rsidRPr="000D0E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D6EEA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территории </w:t>
      </w:r>
      <w:r w:rsidR="008D6EEA" w:rsidRPr="000D0EDA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8D6EEA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Энергетикский </w:t>
      </w:r>
      <w:r w:rsidR="008D6EEA" w:rsidRPr="000D0EDA">
        <w:rPr>
          <w:rFonts w:ascii="Times New Roman" w:hAnsi="Times New Roman" w:cs="Times New Roman"/>
          <w:color w:val="000000"/>
          <w:sz w:val="28"/>
          <w:szCs w:val="28"/>
        </w:rPr>
        <w:t xml:space="preserve">поссовет </w:t>
      </w:r>
      <w:r w:rsidR="008D6EEA">
        <w:rPr>
          <w:rFonts w:ascii="Times New Roman" w:hAnsi="Times New Roman" w:cs="Times New Roman"/>
          <w:color w:val="000000"/>
          <w:sz w:val="28"/>
          <w:szCs w:val="28"/>
        </w:rPr>
        <w:t>Новоорского района Оренбургской области на 2024-2028</w:t>
      </w:r>
      <w:r w:rsidR="008D6EEA" w:rsidRPr="000D0EDA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8D6EEA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272D1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72D13" w:rsidRPr="00272D13" w:rsidRDefault="00272D13" w:rsidP="00436CB0">
      <w:pPr>
        <w:pStyle w:val="ConsPlusNormal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D13">
        <w:rPr>
          <w:rFonts w:ascii="Times New Roman" w:hAnsi="Times New Roman" w:cs="Times New Roman"/>
          <w:sz w:val="28"/>
          <w:szCs w:val="28"/>
        </w:rPr>
        <w:t>Считать утратившей силу с 01 января 2024 года муниципальную программу, утвержденную постановлением администрации муниципального образования Энергетикский поссовет Новоорского</w:t>
      </w:r>
      <w:r w:rsidR="00436CB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</w:t>
      </w:r>
      <w:r w:rsidR="00436CB0" w:rsidRPr="00436CB0">
        <w:rPr>
          <w:rFonts w:ascii="Times New Roman" w:hAnsi="Times New Roman" w:cs="Times New Roman"/>
          <w:sz w:val="28"/>
          <w:szCs w:val="28"/>
        </w:rPr>
        <w:t xml:space="preserve"> 28 ноября 2018г. № 242</w:t>
      </w:r>
      <w:r w:rsidR="00436CB0">
        <w:rPr>
          <w:rFonts w:ascii="Times New Roman" w:hAnsi="Times New Roman" w:cs="Times New Roman"/>
          <w:sz w:val="28"/>
          <w:szCs w:val="28"/>
        </w:rPr>
        <w:t xml:space="preserve"> </w:t>
      </w:r>
      <w:r w:rsidR="008D6EEA" w:rsidRPr="000D0E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D6EEA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территории </w:t>
      </w:r>
      <w:r w:rsidR="008D6EEA" w:rsidRPr="000D0EDA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8D6EEA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Энергетикский </w:t>
      </w:r>
      <w:r w:rsidR="008D6EEA" w:rsidRPr="000D0EDA">
        <w:rPr>
          <w:rFonts w:ascii="Times New Roman" w:hAnsi="Times New Roman" w:cs="Times New Roman"/>
          <w:color w:val="000000"/>
          <w:sz w:val="28"/>
          <w:szCs w:val="28"/>
        </w:rPr>
        <w:t xml:space="preserve">поссовет </w:t>
      </w:r>
      <w:r w:rsidR="008D6EEA">
        <w:rPr>
          <w:rFonts w:ascii="Times New Roman" w:hAnsi="Times New Roman" w:cs="Times New Roman"/>
          <w:color w:val="000000"/>
          <w:sz w:val="28"/>
          <w:szCs w:val="28"/>
        </w:rPr>
        <w:t>Новоорского района Оренбургской области на 2024-2028</w:t>
      </w:r>
      <w:r w:rsidR="008D6EEA" w:rsidRPr="000D0EDA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8D6E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6EE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</w:p>
    <w:p w:rsidR="00272D13" w:rsidRPr="00272D13" w:rsidRDefault="00272D13" w:rsidP="008D6EEA">
      <w:pPr>
        <w:pStyle w:val="ConsPlusNormal"/>
        <w:numPr>
          <w:ilvl w:val="0"/>
          <w:numId w:val="13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13">
        <w:rPr>
          <w:rFonts w:ascii="Times New Roman" w:hAnsi="Times New Roman" w:cs="Times New Roman"/>
          <w:sz w:val="28"/>
          <w:szCs w:val="28"/>
        </w:rPr>
        <w:lastRenderedPageBreak/>
        <w:t>Бухгалтерии администрации муниципального образования Энергетикский поссовет произвести корректировку бюджета на 20</w:t>
      </w:r>
      <w:r w:rsidR="008D6EEA">
        <w:rPr>
          <w:rFonts w:ascii="Times New Roman" w:hAnsi="Times New Roman" w:cs="Times New Roman"/>
          <w:sz w:val="28"/>
          <w:szCs w:val="28"/>
        </w:rPr>
        <w:t>24 и плановый период 2025 - 2026</w:t>
      </w:r>
      <w:r w:rsidRPr="00272D1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72D13" w:rsidRPr="00272D13" w:rsidRDefault="00272D13" w:rsidP="008D6EEA">
      <w:pPr>
        <w:pStyle w:val="ConsPlusNormal"/>
        <w:numPr>
          <w:ilvl w:val="0"/>
          <w:numId w:val="13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1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подписания и подлежит официальному опубликованию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поссовет», а также размещению на официальном сайте администрации муниципального образования </w:t>
      </w:r>
      <w:proofErr w:type="gramStart"/>
      <w:r w:rsidRPr="00272D13">
        <w:rPr>
          <w:rFonts w:ascii="Times New Roman" w:hAnsi="Times New Roman" w:cs="Times New Roman"/>
          <w:sz w:val="28"/>
          <w:szCs w:val="28"/>
        </w:rPr>
        <w:t>https://energetik56.ru .</w:t>
      </w:r>
      <w:proofErr w:type="gramEnd"/>
    </w:p>
    <w:p w:rsidR="007E3112" w:rsidRPr="00272D13" w:rsidRDefault="00272D13" w:rsidP="008D6EEA">
      <w:pPr>
        <w:pStyle w:val="ConsPlusNormal"/>
        <w:numPr>
          <w:ilvl w:val="0"/>
          <w:numId w:val="13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1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633C5" w:rsidRPr="00272D13" w:rsidRDefault="00D633C5" w:rsidP="00272D13">
      <w:pPr>
        <w:pStyle w:val="ConsPlusNormal"/>
        <w:widowControl/>
        <w:tabs>
          <w:tab w:val="left" w:pos="0"/>
        </w:tabs>
        <w:ind w:left="25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C5" w:rsidRPr="00D633C5" w:rsidRDefault="00D633C5" w:rsidP="00D633C5">
      <w:pPr>
        <w:pStyle w:val="2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F5918" w:rsidRPr="004F5918" w:rsidRDefault="004F5918" w:rsidP="00760E73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F5918" w:rsidRPr="004F5918" w:rsidRDefault="004F5918" w:rsidP="00760E73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F5918" w:rsidRPr="004F5918" w:rsidRDefault="004F5918" w:rsidP="00760E73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E598F" w:rsidRDefault="000E598F" w:rsidP="0076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  <w:r w:rsidR="00E97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677" w:rsidRDefault="004F5918" w:rsidP="0076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 w:rsidR="009959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71CE">
        <w:rPr>
          <w:rFonts w:ascii="Times New Roman" w:hAnsi="Times New Roman" w:cs="Times New Roman"/>
          <w:sz w:val="28"/>
          <w:szCs w:val="28"/>
        </w:rPr>
        <w:t xml:space="preserve"> </w:t>
      </w:r>
      <w:r w:rsidR="00995928">
        <w:rPr>
          <w:rFonts w:ascii="Times New Roman" w:hAnsi="Times New Roman" w:cs="Times New Roman"/>
          <w:sz w:val="28"/>
          <w:szCs w:val="28"/>
        </w:rPr>
        <w:t xml:space="preserve">        </w:t>
      </w:r>
      <w:r w:rsidR="00D061E6">
        <w:rPr>
          <w:rFonts w:ascii="Times New Roman" w:hAnsi="Times New Roman" w:cs="Times New Roman"/>
          <w:sz w:val="28"/>
          <w:szCs w:val="28"/>
        </w:rPr>
        <w:t xml:space="preserve">                          В.В. Метлин </w:t>
      </w:r>
    </w:p>
    <w:p w:rsidR="00D46B2F" w:rsidRDefault="00E971CE" w:rsidP="0076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722BAA" w:rsidRDefault="00722BAA" w:rsidP="00722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2A7" w:rsidRDefault="009872A7" w:rsidP="00722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2A7" w:rsidRDefault="009872A7" w:rsidP="00722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2A7" w:rsidRDefault="009872A7" w:rsidP="00722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BB8" w:rsidRDefault="002C6BB8" w:rsidP="00722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BB8" w:rsidRDefault="002C6BB8" w:rsidP="00722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1E6" w:rsidRDefault="00D061E6" w:rsidP="008D6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EEA" w:rsidRDefault="008D6EEA" w:rsidP="008D6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D46B2F" w:rsidRPr="00874AD3" w:rsidRDefault="00DB2C36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</w:t>
      </w:r>
      <w:r w:rsidR="001D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остановлению а</w:t>
      </w:r>
      <w:r w:rsidR="00D46B2F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E598F">
        <w:rPr>
          <w:rFonts w:ascii="Times New Roman" w:hAnsi="Times New Roman" w:cs="Times New Roman"/>
          <w:sz w:val="28"/>
          <w:szCs w:val="28"/>
        </w:rPr>
        <w:t>________</w:t>
      </w:r>
      <w:r w:rsidR="0084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E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5A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D46B2F" w:rsidRPr="00874AD3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760E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Pr="00D46B2F" w:rsidRDefault="00D46B2F" w:rsidP="00760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D46B2F" w:rsidRP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B2F" w:rsidRPr="00D46B2F" w:rsidRDefault="00D46B2F" w:rsidP="00AB5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0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территории </w:t>
      </w:r>
      <w:r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74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образования Энергетикский </w:t>
      </w:r>
      <w:r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поссовет Новоорского района Оренбургской области</w:t>
      </w:r>
      <w:r w:rsidR="00D0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1E6">
        <w:rPr>
          <w:rFonts w:ascii="Times New Roman" w:hAnsi="Times New Roman" w:cs="Times New Roman"/>
          <w:color w:val="000000"/>
          <w:sz w:val="28"/>
          <w:szCs w:val="28"/>
        </w:rPr>
        <w:t>на 2024 – 2028 год</w:t>
      </w:r>
      <w:r w:rsidR="00AB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874AD3">
      <w:pPr>
        <w:spacing w:after="0" w:line="240" w:lineRule="auto"/>
        <w:ind w:right="8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61D" w:rsidRDefault="0027461D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61D" w:rsidRDefault="0027461D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6745" w:rsidRDefault="005A6745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5A67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P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Энергетик</w:t>
      </w:r>
    </w:p>
    <w:p w:rsidR="00D46B2F" w:rsidRDefault="00D061E6" w:rsidP="00D46B2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C8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D061E6" w:rsidRDefault="00D061E6" w:rsidP="00C81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1017" w:rsidRPr="00C81017" w:rsidRDefault="00D46B2F" w:rsidP="00C81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6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</w:t>
      </w:r>
    </w:p>
    <w:p w:rsidR="00D061E6" w:rsidRDefault="00277D84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D06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униципальной п</w:t>
      </w:r>
      <w:r w:rsidR="00D46B2F" w:rsidRPr="00D46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рограммы </w:t>
      </w:r>
    </w:p>
    <w:p w:rsidR="00D46B2F" w:rsidRP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0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территории </w:t>
      </w:r>
      <w:r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Энергетикский поссовет Новоорского района Оренбургской обла</w:t>
      </w:r>
      <w:r w:rsidR="00D6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C8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1E6">
        <w:rPr>
          <w:rFonts w:ascii="Times New Roman" w:hAnsi="Times New Roman" w:cs="Times New Roman"/>
          <w:color w:val="000000"/>
          <w:sz w:val="28"/>
          <w:szCs w:val="28"/>
        </w:rPr>
        <w:t>на 2024 – 2028 год</w:t>
      </w:r>
      <w:r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tbl>
      <w:tblPr>
        <w:tblStyle w:val="a7"/>
        <w:tblpPr w:leftFromText="180" w:rightFromText="180" w:vertAnchor="text" w:horzAnchor="page" w:tblpX="1903" w:tblpY="174"/>
        <w:tblW w:w="0" w:type="auto"/>
        <w:tblLook w:val="04A0" w:firstRow="1" w:lastRow="0" w:firstColumn="1" w:lastColumn="0" w:noHBand="0" w:noVBand="1"/>
      </w:tblPr>
      <w:tblGrid>
        <w:gridCol w:w="3058"/>
        <w:gridCol w:w="6512"/>
      </w:tblGrid>
      <w:tr w:rsidR="00C81017" w:rsidTr="00AB5365">
        <w:tc>
          <w:tcPr>
            <w:tcW w:w="3058" w:type="dxa"/>
          </w:tcPr>
          <w:p w:rsidR="00C81017" w:rsidRDefault="00C81017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12" w:type="dxa"/>
          </w:tcPr>
          <w:p w:rsidR="00C81017" w:rsidRPr="00B32BEC" w:rsidRDefault="00D061E6" w:rsidP="00AB53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6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муниципального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Энергетикский поссовет на 2024-2028 год</w:t>
            </w:r>
            <w:r w:rsidRPr="00D06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(далее в тексте - Программа).</w:t>
            </w:r>
          </w:p>
        </w:tc>
      </w:tr>
      <w:tr w:rsidR="00AB5365" w:rsidTr="00AB5365">
        <w:tc>
          <w:tcPr>
            <w:tcW w:w="3058" w:type="dxa"/>
          </w:tcPr>
          <w:p w:rsidR="00AB5365" w:rsidRPr="00D46B2F" w:rsidRDefault="00741CA7" w:rsidP="002746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Основание для </w:t>
            </w:r>
            <w:r w:rsidR="00D06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разработки п</w:t>
            </w:r>
            <w:r w:rsidR="00D061E6" w:rsidRPr="00D06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12" w:type="dxa"/>
          </w:tcPr>
          <w:p w:rsidR="00AB5365" w:rsidRDefault="008D6EEA" w:rsidP="00D061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Бюджетный кодекс Российской Федерации; </w:t>
            </w:r>
            <w:r w:rsidR="00885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закон</w:t>
            </w:r>
            <w:r w:rsidR="00885044" w:rsidRPr="00885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06 октября 2003 года №131-ФЗ «Об общих принципах организации местного самоуправления в Росси</w:t>
            </w:r>
            <w:r w:rsidR="00885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йской Федерации», Постановление </w:t>
            </w:r>
            <w:r w:rsidR="00885044" w:rsidRPr="00885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Энергетикский поссовет от 15 сентября 2014 года 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 (с внесенными изменениями   постановлениями  администрации муниципального образования Энергетикский поссовет: от 05 октября 2017 года № 157-П, от 20 февраля 2019 года №17-П), руководствуясь статьей 27 Устава муниципального образования Энергетикский поссовет Новоорского района Оренбургской области</w:t>
            </w:r>
          </w:p>
        </w:tc>
      </w:tr>
      <w:tr w:rsidR="00AB5365" w:rsidTr="00AB5365">
        <w:tc>
          <w:tcPr>
            <w:tcW w:w="3058" w:type="dxa"/>
          </w:tcPr>
          <w:p w:rsidR="00AB5365" w:rsidRPr="00D46B2F" w:rsidRDefault="00D061E6" w:rsidP="00AB53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6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Заказчик координатор Программы</w:t>
            </w:r>
          </w:p>
        </w:tc>
        <w:tc>
          <w:tcPr>
            <w:tcW w:w="6512" w:type="dxa"/>
          </w:tcPr>
          <w:p w:rsidR="00AB5365" w:rsidRDefault="00E66145" w:rsidP="00AB53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1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Эне</w:t>
            </w:r>
            <w:r w:rsidR="00741C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ргетикский поссовет Новоорского района </w:t>
            </w:r>
            <w:r w:rsidRPr="00E661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AB5365" w:rsidTr="00AB5365">
        <w:tc>
          <w:tcPr>
            <w:tcW w:w="3058" w:type="dxa"/>
          </w:tcPr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 w:rsidRPr="00D4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512" w:type="dxa"/>
          </w:tcPr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741C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AB5365" w:rsidTr="00AB5365">
        <w:tc>
          <w:tcPr>
            <w:tcW w:w="3058" w:type="dxa"/>
          </w:tcPr>
          <w:p w:rsidR="00AB5365" w:rsidRPr="00D46B2F" w:rsidRDefault="00E66145" w:rsidP="00AB53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1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512" w:type="dxa"/>
          </w:tcPr>
          <w:p w:rsidR="00AB5365" w:rsidRDefault="00741CA7" w:rsidP="00AB53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1 категории (</w:t>
            </w:r>
            <w:r w:rsidR="00E661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общим вопросам)</w:t>
            </w:r>
          </w:p>
          <w:p w:rsidR="00E66145" w:rsidRDefault="00E66145" w:rsidP="00AB53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Энергетикский поссовет </w:t>
            </w:r>
          </w:p>
        </w:tc>
      </w:tr>
      <w:tr w:rsidR="00E66145" w:rsidTr="00581521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6145" w:rsidRPr="00E66145" w:rsidRDefault="00E66145" w:rsidP="00E6614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145" w:rsidRPr="00E66145" w:rsidRDefault="00464D62" w:rsidP="00E6614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м</w:t>
            </w:r>
            <w:r w:rsidR="00E66145" w:rsidRPr="00E66145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Энергетикский поссовет;</w:t>
            </w:r>
          </w:p>
          <w:p w:rsidR="00E66145" w:rsidRPr="00E66145" w:rsidRDefault="00E66145" w:rsidP="00E6614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sz w:val="28"/>
                <w:szCs w:val="28"/>
              </w:rPr>
              <w:t xml:space="preserve"> - Сторонние организации различных форм собственности, физические лица на основании заключенных контрактов (договоров)</w:t>
            </w:r>
          </w:p>
        </w:tc>
      </w:tr>
      <w:tr w:rsidR="00E66145" w:rsidTr="00581521"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145" w:rsidRPr="00E66145" w:rsidRDefault="00E66145" w:rsidP="00E6614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6145" w:rsidRPr="00E66145" w:rsidRDefault="00E66145" w:rsidP="00E6614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целью Программы является создание наиболее благоприятного и комфортного </w:t>
            </w:r>
            <w:r w:rsidRPr="00E66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проживания населения поселка, а также благоустроенности территории для проведения массовых мероприятий.</w:t>
            </w:r>
          </w:p>
          <w:p w:rsidR="00E66145" w:rsidRPr="00E66145" w:rsidRDefault="00E66145" w:rsidP="00E6614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sz w:val="28"/>
                <w:szCs w:val="28"/>
              </w:rPr>
              <w:t>Для достижения поставленной цели Программа предусматривает решение следующих задач:</w:t>
            </w:r>
          </w:p>
          <w:p w:rsidR="00E66145" w:rsidRPr="00E66145" w:rsidRDefault="00E66145" w:rsidP="00E6614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поселка Энергетик; </w:t>
            </w:r>
          </w:p>
          <w:p w:rsidR="00E66145" w:rsidRPr="00E66145" w:rsidRDefault="00E66145" w:rsidP="00E6614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6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6145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E661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территории; </w:t>
            </w:r>
          </w:p>
          <w:p w:rsidR="00E66145" w:rsidRPr="00E66145" w:rsidRDefault="00E66145" w:rsidP="00E6614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45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поселка;</w:t>
            </w:r>
          </w:p>
          <w:p w:rsidR="00E66145" w:rsidRPr="00E66145" w:rsidRDefault="00464D62" w:rsidP="00E661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6145" w:rsidRPr="00E66145">
              <w:rPr>
                <w:rFonts w:ascii="Times New Roman" w:hAnsi="Times New Roman" w:cs="Times New Roman"/>
                <w:sz w:val="28"/>
                <w:szCs w:val="28"/>
              </w:rPr>
              <w:t>Содержание и техническое обслуживание наружных сетей уличного освещения;</w:t>
            </w:r>
          </w:p>
          <w:p w:rsidR="00E66145" w:rsidRPr="00E66145" w:rsidRDefault="00464D62" w:rsidP="00E661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6145" w:rsidRPr="00E66145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муниципального образования Энергетикский поссовет;</w:t>
            </w:r>
          </w:p>
          <w:p w:rsidR="00E66145" w:rsidRPr="00E66145" w:rsidRDefault="00E66145" w:rsidP="00E661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6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взаимодействия между предприятиями, организациями и учреждениями при ре</w:t>
            </w:r>
            <w:r w:rsidR="0074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шении вопросов благоустройства </w:t>
            </w: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санитарного состояния территории поселка;</w:t>
            </w:r>
          </w:p>
          <w:p w:rsidR="00E66145" w:rsidRPr="00E66145" w:rsidRDefault="00E66145" w:rsidP="00E66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6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в качественное состояние элементов благоустройства.</w:t>
            </w:r>
          </w:p>
        </w:tc>
      </w:tr>
      <w:tr w:rsidR="00E66145" w:rsidTr="00581521"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6145" w:rsidRPr="00E66145" w:rsidRDefault="00E66145" w:rsidP="00E6614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показатели результативности выполнения Программы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45" w:rsidRPr="00E66145" w:rsidRDefault="00E66145" w:rsidP="00E661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окончанию срока реализации Программы предполагается достижение следующих результатов:</w:t>
            </w:r>
          </w:p>
          <w:p w:rsidR="00E66145" w:rsidRPr="00E66145" w:rsidRDefault="00E66145" w:rsidP="00E661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6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зеленых насаждений;</w:t>
            </w:r>
          </w:p>
          <w:p w:rsidR="00E66145" w:rsidRPr="00E66145" w:rsidRDefault="00E66145" w:rsidP="00E661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6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Обрезка крон кустарн</w:t>
            </w:r>
            <w:r w:rsidR="0074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иков для предотвращения </w:t>
            </w: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возникновения аварийных ситуаций на перекрестках и для улучшения эстетического вида поселка;</w:t>
            </w:r>
          </w:p>
          <w:p w:rsidR="00E66145" w:rsidRPr="00E66145" w:rsidRDefault="00E66145" w:rsidP="00E661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6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состояния освещенности поселка;</w:t>
            </w:r>
          </w:p>
          <w:p w:rsidR="00E66145" w:rsidRPr="00E66145" w:rsidRDefault="00E66145" w:rsidP="00E661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6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санитарного состояния поселка;</w:t>
            </w:r>
          </w:p>
          <w:p w:rsidR="00E66145" w:rsidRPr="00E66145" w:rsidRDefault="00E66145" w:rsidP="00E661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6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мест массового проведения мероприятий.</w:t>
            </w:r>
          </w:p>
        </w:tc>
      </w:tr>
      <w:tr w:rsidR="00E66145" w:rsidTr="00581521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45" w:rsidRPr="00E66145" w:rsidRDefault="00E66145" w:rsidP="00E6614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45" w:rsidRPr="00E66145" w:rsidRDefault="00581521" w:rsidP="00E661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 год</w:t>
            </w:r>
          </w:p>
        </w:tc>
      </w:tr>
      <w:tr w:rsidR="00E66145" w:rsidTr="00581521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45" w:rsidRPr="00E66145" w:rsidRDefault="00E66145" w:rsidP="00E6614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программных мероприятий Программы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145" w:rsidRPr="00E66145" w:rsidRDefault="00E66145" w:rsidP="00E6614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местного бюджета. </w:t>
            </w:r>
          </w:p>
          <w:p w:rsidR="00E66145" w:rsidRPr="00E66145" w:rsidRDefault="00EC6127" w:rsidP="00E661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42FE">
              <w:rPr>
                <w:rFonts w:ascii="Times New Roman" w:hAnsi="Times New Roman" w:cs="Times New Roman"/>
                <w:sz w:val="28"/>
                <w:szCs w:val="28"/>
              </w:rPr>
              <w:t>бщая сумма затрат 17 167 935,1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4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145" w:rsidRPr="00E66145">
              <w:rPr>
                <w:rFonts w:ascii="Times New Roman" w:hAnsi="Times New Roman" w:cs="Times New Roman"/>
                <w:sz w:val="28"/>
                <w:szCs w:val="28"/>
              </w:rPr>
              <w:t>рублей, из них:</w:t>
            </w:r>
          </w:p>
          <w:p w:rsidR="00E66145" w:rsidRPr="00E66145" w:rsidRDefault="00EC6127" w:rsidP="00E6614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5 540 079,77</w:t>
            </w:r>
            <w:r w:rsidR="00FC4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145" w:rsidRPr="00E66145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E66145" w:rsidRPr="00E66145" w:rsidRDefault="00EC6127" w:rsidP="00E661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5 720 242,96</w:t>
            </w:r>
            <w:r w:rsidR="00E66145" w:rsidRPr="00E6614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E66145" w:rsidRDefault="009642FE" w:rsidP="00E66145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5 907 612,4</w:t>
            </w:r>
            <w:r w:rsidR="00EC6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4CAD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FC4CAD" w:rsidRPr="00FC4CAD" w:rsidRDefault="00EC6127" w:rsidP="00FC4C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2027 год – 0,00</w:t>
            </w:r>
            <w:r w:rsidR="00FC4CAD" w:rsidRPr="00FC4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FC4CAD" w:rsidRPr="00FC4CAD" w:rsidRDefault="00EC6127" w:rsidP="00FC4C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2028 год – 0,00</w:t>
            </w:r>
            <w:r w:rsidR="00FC4CAD" w:rsidRPr="00FC4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E66145" w:rsidRPr="00E66145" w:rsidRDefault="00E66145" w:rsidP="00E6614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145" w:rsidTr="00581521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45" w:rsidRPr="00E66145" w:rsidRDefault="00E66145" w:rsidP="00E6614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конечные </w:t>
            </w:r>
            <w:r w:rsidRPr="00E66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реализации Программы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145" w:rsidRPr="00E66145" w:rsidRDefault="00464D62" w:rsidP="00E661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E66145"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состояния территорий </w:t>
            </w:r>
            <w:r w:rsidR="00E66145"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образования Энергетикский поссовет;</w:t>
            </w:r>
          </w:p>
          <w:p w:rsidR="00E66145" w:rsidRPr="00E66145" w:rsidRDefault="00E66145" w:rsidP="00E661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6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Единое управление комплексным благоустройством муниципального образования;</w:t>
            </w:r>
          </w:p>
          <w:p w:rsidR="00E66145" w:rsidRPr="00E66145" w:rsidRDefault="00E66145" w:rsidP="00E661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6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перспективы улучшения благоустройства муниципального образования;</w:t>
            </w:r>
          </w:p>
          <w:p w:rsidR="00E66145" w:rsidRPr="00E66145" w:rsidRDefault="00E66145" w:rsidP="00E661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64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6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работы и отдыха жителей поселения;</w:t>
            </w:r>
          </w:p>
          <w:p w:rsidR="00E66145" w:rsidRPr="00E66145" w:rsidRDefault="00E66145" w:rsidP="00E66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45"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E66145" w:rsidRPr="00E66145" w:rsidRDefault="00E66145" w:rsidP="00E66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45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территории;</w:t>
            </w:r>
          </w:p>
          <w:p w:rsidR="00E66145" w:rsidRPr="00E66145" w:rsidRDefault="00464D62" w:rsidP="00E66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6145" w:rsidRPr="00E66145">
              <w:rPr>
                <w:rFonts w:ascii="Times New Roman" w:hAnsi="Times New Roman" w:cs="Times New Roman"/>
                <w:sz w:val="28"/>
                <w:szCs w:val="28"/>
              </w:rPr>
              <w:t>Обеспечение санитарно-гигиенической и экологической безопасности территории муниципального образования Энергетикский поссовет;</w:t>
            </w:r>
          </w:p>
          <w:p w:rsidR="00E66145" w:rsidRPr="00E66145" w:rsidRDefault="00464D62" w:rsidP="00E66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6145" w:rsidRPr="00E66145">
              <w:rPr>
                <w:rFonts w:ascii="Times New Roman" w:hAnsi="Times New Roman" w:cs="Times New Roman"/>
                <w:sz w:val="28"/>
                <w:szCs w:val="28"/>
              </w:rPr>
              <w:t xml:space="preserve">Любовь и уважение жителей к своему поселку, соблюдение чистоты и порядка </w:t>
            </w:r>
          </w:p>
        </w:tc>
      </w:tr>
    </w:tbl>
    <w:p w:rsidR="007D56F5" w:rsidRDefault="00D46B2F" w:rsidP="00842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66145" w:rsidRDefault="00E66145" w:rsidP="00842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145" w:rsidRPr="00741CA7" w:rsidRDefault="00E66145" w:rsidP="00E66145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CA7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Общая х</w:t>
      </w:r>
      <w:r w:rsidR="00741CA7" w:rsidRPr="0074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арактеристика сферы реализации </w:t>
      </w:r>
      <w:r w:rsidRPr="00741C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Программы, содержание проблемы и обоснование необходимости ее решения программными методами.</w:t>
      </w:r>
    </w:p>
    <w:p w:rsidR="00E66145" w:rsidRPr="00E66145" w:rsidRDefault="00E66145" w:rsidP="00E6614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5" w:rsidRPr="00E66145" w:rsidRDefault="00E66145" w:rsidP="00E6614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сложившейся ситуации показал, что для нормального функционирования муниципального образования Энергетикский поссовет благоустройство территории имеет весомое значение. Данная сфера формирует общее впечатление о муниципалитете и является важнейшим аспектом в вопросах создания благоприятных и здоровых условий жизни, трудовой деятельности и отдыха населения в границах муниципального образования.</w:t>
      </w:r>
    </w:p>
    <w:p w:rsidR="00E66145" w:rsidRPr="00E66145" w:rsidRDefault="00E66145" w:rsidP="00E6614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области благоустройства территории поселка предполагают выполнение комплекса работ, направленного на сохранение, восстановление, а также совершенствование объектов внеш</w:t>
      </w:r>
      <w:r w:rsidR="00741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благоустройства</w:t>
      </w:r>
      <w:r w:rsidR="0058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парков, аллей, детских площадок приспособленных и обустроенных для использования неограниченным кругом лиц в целях досуга и проведения массовых мероприятий.</w:t>
      </w:r>
    </w:p>
    <w:p w:rsidR="00E66145" w:rsidRPr="00E66145" w:rsidRDefault="00E66145" w:rsidP="00E6614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Природно-климатические условия муниципального образования Энергетикский поссовет, его географическое положение и рельеф создают относительно благоприятные предпосылки для проведения работ по благоустройству территории, развитию инженерной инфраструктуры муниципального образования Энергетикский поссовет. </w:t>
      </w:r>
      <w:r w:rsidR="0046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2023 года, численность населения </w:t>
      </w:r>
      <w:r w:rsidR="002958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Энерге</w:t>
      </w:r>
      <w:r w:rsidR="00464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тикский поссовет составляет 6203</w:t>
      </w: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 последние годы </w:t>
      </w: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проводилась целенаправленная работа по благоустройству и социальному развитию муниципального образования Энергетикский поссовет. В то же время в вопросах благоустройства территории муниципального образования Энергетикский поссовет имеется ряд проблем.</w:t>
      </w:r>
    </w:p>
    <w:p w:rsidR="00E66145" w:rsidRPr="00E66145" w:rsidRDefault="00E66145" w:rsidP="00E6614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экологической обстановки поселения администрацией муниципального образования Энергетикск</w:t>
      </w:r>
      <w:r w:rsidR="0074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поссовет </w:t>
      </w: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субботники по очистке территории</w:t>
      </w:r>
      <w:r w:rsidR="00741C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планом</w:t>
      </w: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145" w:rsidRPr="00E66145" w:rsidRDefault="00E66145" w:rsidP="00E66145">
      <w:pPr>
        <w:shd w:val="clear" w:color="auto" w:fill="FFFFFF" w:themeFill="background1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«Выживание» зеленых насаждений без систематического ухода невозможно. Для успешной реализации работы по озеленению необходимо систематизировать мероприятия в данном направлении.</w:t>
      </w:r>
    </w:p>
    <w:p w:rsidR="00E66145" w:rsidRPr="00E66145" w:rsidRDefault="00E66145" w:rsidP="00E6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уличного освещения территории муниципального образования Энергетикский поссовет находится в неудовлетворительном состоянии. Для бесперебойного функционирования уличного освещения нужно выполнять мероприятия по текущему и техническому содержанию сети.</w:t>
      </w:r>
    </w:p>
    <w:p w:rsidR="00E66145" w:rsidRPr="00E66145" w:rsidRDefault="00E66145" w:rsidP="00E6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Для стабилизации и снижения уровня инф</w:t>
      </w:r>
      <w:r w:rsidR="00741CA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екционной заболеваемости </w:t>
      </w:r>
      <w:r w:rsidRPr="00E6614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 в целях сохранения санитарно-эпидемиологического благополучия территории муниципального образования Энергетикский поссовет необходимо периодическое проведение дезинсекционных и дератизационных мероприятий.</w:t>
      </w: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145" w:rsidRPr="00E66145" w:rsidRDefault="00464D62" w:rsidP="00E6614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="00E66145" w:rsidRPr="00E6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="00E66145"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муниципального образовани</w:t>
      </w:r>
      <w:r w:rsidR="00581521">
        <w:rPr>
          <w:rFonts w:ascii="Times New Roman" w:eastAsia="Times New Roman" w:hAnsi="Times New Roman" w:cs="Times New Roman"/>
          <w:sz w:val="28"/>
          <w:szCs w:val="28"/>
          <w:lang w:eastAsia="ru-RU"/>
        </w:rPr>
        <w:t>я Энергетикский поссовет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Новоорского района Оренбургской области</w:t>
      </w:r>
      <w:r w:rsidR="0058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6145"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оказала положительное влияние на уровень и качества жизни населения поселка Энергетик. Однако направляемых на эти цели средств недостаточно, решение задач по повышению уровня благоустройства населения требуют значительных бюджетных расходов и сроков реализации, а их решение окажет существенное полож</w:t>
      </w:r>
      <w:r w:rsidR="0058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ительное влияние на социальное </w:t>
      </w:r>
      <w:r w:rsidR="00E66145"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экономическое благополучие общества. </w:t>
      </w:r>
    </w:p>
    <w:p w:rsidR="00E66145" w:rsidRPr="00E66145" w:rsidRDefault="00E66145" w:rsidP="00E6614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нап</w:t>
      </w:r>
      <w:r w:rsidR="00581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благоустройства до 2028</w:t>
      </w: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66145" w:rsidRPr="00E66145" w:rsidRDefault="00E66145" w:rsidP="00E6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 благоустройства террито</w:t>
      </w:r>
      <w:r w:rsidR="0074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представляет собой комплекс </w:t>
      </w:r>
      <w:r w:rsidR="002A5102"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 w:rsidR="002A510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ятий,</w:t>
      </w:r>
      <w:r w:rsidR="0074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приложении</w:t>
      </w:r>
      <w:r w:rsidR="0046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№1.1</w:t>
      </w:r>
      <w:r w:rsidR="0074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</w:t>
      </w: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территории муниципального образования </w:t>
      </w:r>
      <w:r w:rsidR="00DB3A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Энергетикский поссовет</w:t>
      </w:r>
      <w:r w:rsidR="0046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Новоорского района Оренбургской области</w:t>
      </w:r>
      <w:r w:rsidR="00DB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2024-2028 год</w:t>
      </w:r>
      <w:r w:rsidR="00464D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создание благоприятных условий жизни населения в поселении.</w:t>
      </w:r>
    </w:p>
    <w:p w:rsidR="00DB3A50" w:rsidRDefault="00E66145" w:rsidP="00DB3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поселка, создания комфортных </w:t>
      </w: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проживания населения, по мобилизации финансовых и организационных ресурсов, должна осуществляться в соотв</w:t>
      </w:r>
      <w:r w:rsidR="00DB3A5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настоящей Программой.</w:t>
      </w:r>
    </w:p>
    <w:p w:rsidR="00E66145" w:rsidRDefault="00E66145" w:rsidP="008F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5" w:rsidRPr="002A5102" w:rsidRDefault="00E66145" w:rsidP="00E66145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Приоритеты и цели социально-экономического развития, описание основных целей и задач муниципальной программы, прогноз развития.</w:t>
      </w:r>
    </w:p>
    <w:p w:rsidR="00E66145" w:rsidRPr="002A5102" w:rsidRDefault="00E66145" w:rsidP="00E66145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5" w:rsidRPr="00E66145" w:rsidRDefault="00E66145" w:rsidP="00E66145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Поставленные цели и задачи Программы соответствуют социа</w:t>
      </w:r>
      <w:r w:rsidR="00464D6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льно-экономическим приоритетам м</w:t>
      </w: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Энергетикский поссовет.</w:t>
      </w:r>
    </w:p>
    <w:p w:rsidR="00E66145" w:rsidRPr="00E66145" w:rsidRDefault="00E66145" w:rsidP="00E6614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является:</w:t>
      </w:r>
    </w:p>
    <w:p w:rsidR="00E66145" w:rsidRPr="00E66145" w:rsidRDefault="00E66145" w:rsidP="00E661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наиболее благоприятного и комфортного проживания населения поселка, а также благоустроенности территории для проведения массовых мероприятий.</w:t>
      </w:r>
    </w:p>
    <w:p w:rsidR="00E66145" w:rsidRPr="00E66145" w:rsidRDefault="00E66145" w:rsidP="00E6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решить следующие задачи:</w:t>
      </w:r>
    </w:p>
    <w:p w:rsidR="00E66145" w:rsidRPr="00E66145" w:rsidRDefault="00E66145" w:rsidP="00E6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-Совершенствование системы комплексного благоустройства поселка Энергетик; </w:t>
      </w:r>
    </w:p>
    <w:p w:rsidR="00E66145" w:rsidRPr="00E66145" w:rsidRDefault="00E66145" w:rsidP="00E6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-Повышение уровня внешнего благоустройства и санитарного содержания территории; </w:t>
      </w:r>
    </w:p>
    <w:p w:rsidR="00E66145" w:rsidRPr="00E66145" w:rsidRDefault="00E66145" w:rsidP="00E6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эстетического вида поселка;</w:t>
      </w:r>
    </w:p>
    <w:p w:rsidR="00E66145" w:rsidRPr="00E66145" w:rsidRDefault="00E66145" w:rsidP="00E6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Содержание и техническое обслуживание наружных сетей уличного освещения;</w:t>
      </w:r>
    </w:p>
    <w:p w:rsidR="00E66145" w:rsidRPr="00E66145" w:rsidRDefault="00E66145" w:rsidP="00E6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территории муниципального образования Энергетикский поссовет;</w:t>
      </w:r>
    </w:p>
    <w:p w:rsidR="00E66145" w:rsidRPr="00E66145" w:rsidRDefault="00E66145" w:rsidP="00E6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взаимодействия между предприятиями, организациями и учреждениями при ре</w:t>
      </w:r>
      <w:r w:rsidR="00DB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вопросов благоустройства </w:t>
      </w: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санитарного состояния территории поселка;</w:t>
      </w:r>
    </w:p>
    <w:p w:rsidR="00E66145" w:rsidRPr="00E66145" w:rsidRDefault="00E66145" w:rsidP="00E6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-Приведение в качественное состояние элементов благоустройства.</w:t>
      </w:r>
    </w:p>
    <w:p w:rsidR="00E66145" w:rsidRPr="00E66145" w:rsidRDefault="00E66145" w:rsidP="00E6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целей и задач Программы будет осуществляться за счёт комплексного выполнения системы мероприятий по основным направлениям Программы.</w:t>
      </w:r>
    </w:p>
    <w:p w:rsidR="00E66145" w:rsidRPr="00E66145" w:rsidRDefault="00E66145" w:rsidP="00E6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реализации Программы ожидается:</w:t>
      </w:r>
    </w:p>
    <w:p w:rsidR="00E66145" w:rsidRPr="00E66145" w:rsidRDefault="00E66145" w:rsidP="00E6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состояния территорий муниципального образования Энергетикский поссовет;</w:t>
      </w:r>
    </w:p>
    <w:p w:rsidR="00E66145" w:rsidRPr="00E66145" w:rsidRDefault="00E66145" w:rsidP="00E6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-Единое управление комплексным благоустройством муниципального образования;</w:t>
      </w:r>
    </w:p>
    <w:p w:rsidR="00E66145" w:rsidRPr="00E66145" w:rsidRDefault="00E66145" w:rsidP="00E6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-Определение перспективы улучшения благоустройства муниципального образования;</w:t>
      </w:r>
    </w:p>
    <w:p w:rsidR="00E66145" w:rsidRPr="00E66145" w:rsidRDefault="00E66145" w:rsidP="00E6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работы и отдыха жителей поселения;</w:t>
      </w:r>
    </w:p>
    <w:p w:rsidR="00E66145" w:rsidRPr="00E66145" w:rsidRDefault="00E66145" w:rsidP="00E6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-Улучшение экологической обстановки и создание среды, комфортной для проживания жителей поселения;</w:t>
      </w:r>
    </w:p>
    <w:p w:rsidR="00E66145" w:rsidRPr="00E66145" w:rsidRDefault="00E66145" w:rsidP="00E6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эстетического состояния территории;</w:t>
      </w:r>
    </w:p>
    <w:p w:rsidR="00E66145" w:rsidRPr="00E66145" w:rsidRDefault="00E66145" w:rsidP="00E6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санитарно-гигиенической и экологической безопасности территории муниципального образования Энергетикский поссовет;</w:t>
      </w:r>
    </w:p>
    <w:p w:rsidR="00E66145" w:rsidRPr="00E66145" w:rsidRDefault="00E66145" w:rsidP="00E661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-Любовь и уважение жителей к своему поселку, соблюдение чистоты и порядка.</w:t>
      </w:r>
    </w:p>
    <w:p w:rsidR="00E66145" w:rsidRPr="00E66145" w:rsidRDefault="00E66145" w:rsidP="00E661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5" w:rsidRPr="002A5102" w:rsidRDefault="00E66145" w:rsidP="00E66145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степени реализации других общественно значимых интересов и потребностей в соответствующей сфере.</w:t>
      </w:r>
    </w:p>
    <w:p w:rsidR="00E66145" w:rsidRPr="00E66145" w:rsidRDefault="00E66145" w:rsidP="00E66145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5" w:rsidRPr="00E66145" w:rsidRDefault="00E66145" w:rsidP="00E6614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Прогнозируемые конечные результаты реализации Программы предусматривают повышение уровня благоустройства территории поселка, улучшение санитарного содержания территорий, экологической безопасности населенного пункта, повышение безопасности автотранспорта и пешеходов, </w:t>
      </w:r>
      <w:r w:rsidRPr="00E6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перспективы улучшения благоустройства муниципального образования, создание условий для работы и отдыха жителей поселения, </w:t>
      </w: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эстетического состояния территории.</w:t>
      </w:r>
    </w:p>
    <w:p w:rsidR="00E66145" w:rsidRPr="00E66145" w:rsidRDefault="00E66145" w:rsidP="00E6614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Энергетикский поссовет.</w:t>
      </w:r>
    </w:p>
    <w:p w:rsidR="00E66145" w:rsidRPr="00E66145" w:rsidRDefault="00E66145" w:rsidP="00E661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5" w:rsidRPr="002A5102" w:rsidRDefault="00E66145" w:rsidP="008D6EE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0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 реализации Программы.</w:t>
      </w:r>
    </w:p>
    <w:p w:rsidR="00E66145" w:rsidRPr="002A5102" w:rsidRDefault="00E66145" w:rsidP="00E66145">
      <w:pPr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5" w:rsidRDefault="00E66145" w:rsidP="00E66145">
      <w:pPr>
        <w:autoSpaceDE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28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реализована в </w:t>
      </w:r>
      <w:r w:rsidR="00DB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2024-2028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145" w:rsidRDefault="00E66145" w:rsidP="00E66145">
      <w:pPr>
        <w:autoSpaceDE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5" w:rsidRPr="002A5102" w:rsidRDefault="00E66145" w:rsidP="008D6EEA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02">
        <w:rPr>
          <w:rFonts w:ascii="Times New Roman" w:hAnsi="Times New Roman" w:cs="Times New Roman"/>
          <w:sz w:val="28"/>
          <w:szCs w:val="28"/>
        </w:rPr>
        <w:t>5. Система Программных мероприятий</w:t>
      </w:r>
    </w:p>
    <w:p w:rsidR="00E66145" w:rsidRDefault="00E66145" w:rsidP="00E66145">
      <w:pPr>
        <w:autoSpaceDE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5" w:rsidRDefault="00CB4106" w:rsidP="00E661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E66145"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характеристика основных мероприятий муниципальной Программы, информация о необходимых 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урсах приведены в Приложении №</w:t>
      </w:r>
      <w:r w:rsidR="00DB3A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8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145"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постановлению</w:t>
      </w:r>
      <w:r w:rsidR="00E66145"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145" w:rsidRDefault="00E66145" w:rsidP="00E661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5" w:rsidRPr="002A5102" w:rsidRDefault="00E66145" w:rsidP="00E66145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0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Ресурсное обеспечение Программных мероприятий.</w:t>
      </w:r>
    </w:p>
    <w:p w:rsidR="00E66145" w:rsidRPr="00E66145" w:rsidRDefault="00E66145" w:rsidP="00E6614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5" w:rsidRPr="00EC6127" w:rsidRDefault="00E66145" w:rsidP="00E66145">
      <w:pPr>
        <w:pStyle w:val="ConsPlusNormal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145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программных мероприятий Программы осуществляется за счет средств местного бюджета. Общая </w:t>
      </w:r>
      <w:r>
        <w:rPr>
          <w:rFonts w:ascii="Times New Roman" w:hAnsi="Times New Roman" w:cs="Times New Roman"/>
          <w:sz w:val="28"/>
          <w:szCs w:val="28"/>
        </w:rPr>
        <w:t xml:space="preserve">сумма планируемых затрат </w:t>
      </w:r>
      <w:r w:rsidR="00EC6127" w:rsidRPr="00272D13">
        <w:rPr>
          <w:rFonts w:ascii="Times New Roman" w:hAnsi="Times New Roman" w:cs="Times New Roman"/>
          <w:sz w:val="28"/>
          <w:szCs w:val="28"/>
        </w:rPr>
        <w:t>на 20</w:t>
      </w:r>
      <w:r w:rsidR="00EC6127">
        <w:rPr>
          <w:rFonts w:ascii="Times New Roman" w:hAnsi="Times New Roman" w:cs="Times New Roman"/>
          <w:sz w:val="28"/>
          <w:szCs w:val="28"/>
        </w:rPr>
        <w:t>24 и плановый период 2025 - 2</w:t>
      </w:r>
      <w:r w:rsidR="009642FE">
        <w:rPr>
          <w:rFonts w:ascii="Times New Roman" w:hAnsi="Times New Roman" w:cs="Times New Roman"/>
          <w:sz w:val="28"/>
          <w:szCs w:val="28"/>
        </w:rPr>
        <w:t>026 годы составляет 17 167 935,1</w:t>
      </w:r>
      <w:r w:rsidR="00EC6127">
        <w:rPr>
          <w:rFonts w:ascii="Times New Roman" w:hAnsi="Times New Roman" w:cs="Times New Roman"/>
          <w:sz w:val="28"/>
          <w:szCs w:val="28"/>
        </w:rPr>
        <w:t xml:space="preserve">9 </w:t>
      </w:r>
      <w:r w:rsidRPr="00EC6127"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E66145" w:rsidRPr="00E66145" w:rsidRDefault="00E66145" w:rsidP="00E661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C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5 540 079,77</w:t>
      </w: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E66145" w:rsidRPr="00E66145" w:rsidRDefault="00E66145" w:rsidP="00E66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C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5 720 242,96</w:t>
      </w: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E66145" w:rsidRDefault="00E66145" w:rsidP="00E6614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96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5 907 612,4</w:t>
      </w:r>
      <w:r w:rsidR="00EC61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5F18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6145" w:rsidRDefault="00EC6127" w:rsidP="00E6614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год – 0,00</w:t>
      </w:r>
      <w:r w:rsidR="005F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E66145" w:rsidRDefault="00EC6127" w:rsidP="00E6614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2028 год – 0,00</w:t>
      </w:r>
      <w:r w:rsidR="005F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25BB0" w:rsidRDefault="00525BB0" w:rsidP="00E6614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5" w:rsidRDefault="00E66145" w:rsidP="00E6614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5" w:rsidRPr="002A5102" w:rsidRDefault="00E66145" w:rsidP="00E66145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Организация управления Программой, контроль</w:t>
      </w:r>
    </w:p>
    <w:p w:rsidR="00E66145" w:rsidRPr="002A5102" w:rsidRDefault="00E66145" w:rsidP="00E6614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ходом ее реализации.</w:t>
      </w:r>
    </w:p>
    <w:p w:rsidR="00E66145" w:rsidRPr="00E66145" w:rsidRDefault="00E66145" w:rsidP="00E6614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5" w:rsidRPr="00E66145" w:rsidRDefault="00E66145" w:rsidP="00E6614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управления Программы занимается Администрация муниципального образования Энергетикский поссовет Новоорского района Оренбургской области.</w:t>
      </w:r>
    </w:p>
    <w:p w:rsidR="00E66145" w:rsidRPr="00E66145" w:rsidRDefault="00E66145" w:rsidP="00E661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Отчёты о ходе работы по реализации Программы готовит специали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1 категории (по общим вопросам</w:t>
      </w:r>
      <w:r w:rsidR="000A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</w:t>
      </w: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Энергетикский поссовет.</w:t>
      </w:r>
    </w:p>
    <w:p w:rsidR="00E66145" w:rsidRDefault="00E66145" w:rsidP="00E661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Финансовый контроль за целевым использованием бюджетных средств возлагается на бухгалтерию администрации муниципального образования Энергетикский поссовет Новоорского района Оренбургской области.</w:t>
      </w:r>
    </w:p>
    <w:p w:rsidR="00BB4508" w:rsidRDefault="00BB4508" w:rsidP="00E661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8" w:rsidRPr="00283E70" w:rsidRDefault="00BB4508" w:rsidP="00BB45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70">
        <w:rPr>
          <w:rFonts w:ascii="Times New Roman" w:hAnsi="Times New Roman" w:cs="Times New Roman"/>
          <w:sz w:val="28"/>
          <w:szCs w:val="28"/>
        </w:rPr>
        <w:t>8.</w:t>
      </w:r>
      <w:r w:rsidRPr="00283E70">
        <w:rPr>
          <w:sz w:val="28"/>
          <w:szCs w:val="28"/>
        </w:rPr>
        <w:t xml:space="preserve"> </w:t>
      </w:r>
      <w:r w:rsidRPr="00283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и отчетность по мероприятиям</w:t>
      </w:r>
    </w:p>
    <w:p w:rsidR="00BB4508" w:rsidRPr="00BB4508" w:rsidRDefault="00BB4508" w:rsidP="00BB45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508" w:rsidRDefault="00BB4508" w:rsidP="00BB4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Отчеты </w:t>
      </w:r>
      <w:r w:rsidR="00DB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</w:t>
      </w:r>
      <w:r w:rsidRPr="00B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 готовятся специалистом 1 категории </w:t>
      </w:r>
      <w:r w:rsidRPr="00BB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Энергетикский поссовет Новоорского района Оренбургской области 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</w:t>
      </w:r>
      <w:r w:rsidRPr="00BB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вопросам)</w:t>
      </w:r>
      <w:r w:rsidRPr="00B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ежегодно, в письменной форме, не позднее 01 марта следующего года, с указанием результатов выполнения каждого из мероприятий Программы и фактической суммы финансирования по каждому из мероприятий.</w:t>
      </w:r>
    </w:p>
    <w:p w:rsidR="00DB3A50" w:rsidRDefault="00DB3A50" w:rsidP="00BB4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</w:t>
      </w:r>
      <w:r w:rsidR="00283E7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льтатах реализации мероприятий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283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приведены в п</w:t>
      </w:r>
      <w:r w:rsid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283E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</w:t>
      </w:r>
      <w:r w:rsidR="0028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риложению.</w:t>
      </w:r>
    </w:p>
    <w:p w:rsidR="00BB4508" w:rsidRDefault="00BB4508" w:rsidP="00BB4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8" w:rsidRDefault="00BB4508" w:rsidP="00BB4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8" w:rsidRPr="00BB4508" w:rsidRDefault="00BB4508" w:rsidP="00BB4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8" w:rsidRPr="00E66145" w:rsidRDefault="00BB4508" w:rsidP="00E661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5" w:rsidRPr="00E66145" w:rsidRDefault="00E66145" w:rsidP="00E6614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5" w:rsidRPr="00E66145" w:rsidRDefault="00E66145" w:rsidP="00E661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5" w:rsidRPr="00E66145" w:rsidRDefault="00E66145" w:rsidP="00E66145">
      <w:pPr>
        <w:autoSpaceDE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45" w:rsidRPr="00A071AB" w:rsidRDefault="00E66145" w:rsidP="008F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75" w:rsidRDefault="008F1A75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66C7" w:rsidRDefault="008D66C7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D66C7" w:rsidSect="00AB0EC8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3229B" w:rsidRPr="00B3229B" w:rsidRDefault="00B3229B" w:rsidP="00B3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№1.1</w:t>
      </w:r>
    </w:p>
    <w:p w:rsidR="00B3229B" w:rsidRPr="00B3229B" w:rsidRDefault="00B3229B" w:rsidP="00B3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приложению</w:t>
      </w:r>
    </w:p>
    <w:p w:rsidR="00B3229B" w:rsidRPr="00B3229B" w:rsidRDefault="00B3229B" w:rsidP="00B3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3229B" w:rsidRPr="00B3229B" w:rsidRDefault="00B3229B" w:rsidP="00B3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3229B" w:rsidRPr="00B3229B" w:rsidRDefault="00B3229B" w:rsidP="00B3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9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Энергетикский поссовет</w:t>
      </w:r>
    </w:p>
    <w:p w:rsidR="00B3229B" w:rsidRPr="00B3229B" w:rsidRDefault="00B3229B" w:rsidP="00B3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Новоорского района</w:t>
      </w:r>
    </w:p>
    <w:p w:rsidR="00B3229B" w:rsidRPr="00B3229B" w:rsidRDefault="00B3229B" w:rsidP="00B3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</w:p>
    <w:p w:rsidR="00B3229B" w:rsidRPr="00B3229B" w:rsidRDefault="00B3229B" w:rsidP="00B3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25.09.2023 № 111 - П</w:t>
      </w:r>
    </w:p>
    <w:p w:rsidR="00B3229B" w:rsidRPr="00B3229B" w:rsidRDefault="00B3229B" w:rsidP="00B3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06" w:rsidRDefault="00CB4106" w:rsidP="00CB4106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CB41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ПЕРЕЧЕНЬ</w:t>
      </w:r>
      <w:r w:rsidR="00BB4508" w:rsidRPr="00CB41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BB4508" w:rsidRPr="00CB4106" w:rsidRDefault="00BB4508" w:rsidP="00CB4106">
      <w:pPr>
        <w:widowControl w:val="0"/>
        <w:shd w:val="clear" w:color="auto" w:fill="FFFFFF" w:themeFill="background1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CB41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 характеристика</w:t>
      </w:r>
      <w:r w:rsidRPr="00CB41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осно</w:t>
      </w:r>
      <w:r w:rsidR="00CB41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вных мероприятий муниципальной п</w:t>
      </w:r>
      <w:r w:rsidRPr="00CB41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рограммы</w:t>
      </w:r>
    </w:p>
    <w:p w:rsidR="00BB4508" w:rsidRDefault="00BB4508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611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17"/>
        <w:gridCol w:w="874"/>
        <w:gridCol w:w="1384"/>
        <w:gridCol w:w="425"/>
        <w:gridCol w:w="1276"/>
        <w:gridCol w:w="425"/>
        <w:gridCol w:w="1276"/>
        <w:gridCol w:w="426"/>
        <w:gridCol w:w="1275"/>
        <w:gridCol w:w="397"/>
        <w:gridCol w:w="1304"/>
        <w:gridCol w:w="335"/>
        <w:gridCol w:w="1366"/>
        <w:gridCol w:w="374"/>
        <w:gridCol w:w="1360"/>
        <w:gridCol w:w="1369"/>
      </w:tblGrid>
      <w:tr w:rsidR="002773EC" w:rsidRPr="008D6EEA" w:rsidTr="008D6EEA">
        <w:trPr>
          <w:trHeight w:val="224"/>
          <w:tblHeader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0A5796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773EC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  <w:hyperlink r:id="rId10" w:history="1">
              <w:r w:rsidRPr="008D6EE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0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E642B0" w:rsidRPr="008D6EEA" w:rsidTr="008D6EEA">
        <w:trPr>
          <w:trHeight w:val="143"/>
          <w:tblHeader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за:</w:t>
            </w:r>
          </w:p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2024 - 2028 годы</w:t>
            </w:r>
          </w:p>
        </w:tc>
        <w:tc>
          <w:tcPr>
            <w:tcW w:w="8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EC" w:rsidRPr="008D6EEA" w:rsidTr="008D6EEA">
        <w:trPr>
          <w:trHeight w:val="143"/>
          <w:tblHeader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8D6EEA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8D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8D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EC" w:rsidRPr="008D6EEA" w:rsidTr="008D6EEA">
        <w:trPr>
          <w:trHeight w:val="143"/>
          <w:tblHeader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EC" w:rsidRPr="008D6EEA" w:rsidTr="008D6EEA">
        <w:trPr>
          <w:trHeight w:val="39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субботников на территории муниципального образования Энергетикский поссовет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F7158F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78 040,00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442D6A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442D6A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442D6A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27 040,00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F7158F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0.0</w:t>
            </w:r>
            <w:r w:rsidR="004B5633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F7158F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</w:t>
            </w: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контрактов (договоров)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Соблюдение правил благоустройства территорий</w:t>
            </w:r>
          </w:p>
        </w:tc>
      </w:tr>
      <w:tr w:rsidR="002773EC" w:rsidRPr="008D6EEA" w:rsidTr="008D6EEA">
        <w:trPr>
          <w:trHeight w:val="15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территории муниципального образования Энергетикский поссовет</w:t>
            </w:r>
          </w:p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(ручная уборка мусора территорий 1 и 2 микрорайонов)</w:t>
            </w: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559" w:rsidRPr="008D6EEA" w:rsidRDefault="00F54559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F7158F" w:rsidP="008D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2 235 147,71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6D424E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716 026,33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6D424E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744 667,38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6D424E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774 454,00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F7158F" w:rsidP="002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0,0</w:t>
            </w:r>
            <w:r w:rsidR="004B5633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F7158F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0,0</w:t>
            </w:r>
            <w:r w:rsidR="004B5633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 уборка территорий</w:t>
            </w:r>
          </w:p>
        </w:tc>
      </w:tr>
      <w:tr w:rsidR="002773EC" w:rsidRPr="008D6EEA" w:rsidTr="008D6EEA">
        <w:trPr>
          <w:trHeight w:val="39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территории муниципального образования Энергетикский поссовет (уборка несанкционированных свалок на территории муниципального образования Энергетикский поссовет)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F7158F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324 646,40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6D424E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6D424E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108 160,00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6D424E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112 486,4</w:t>
            </w:r>
            <w:r w:rsidR="004B5633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F7158F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F7158F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  <w:p w:rsidR="002773EC" w:rsidRPr="008D6EEA" w:rsidRDefault="002773EC" w:rsidP="002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Безопасный отдых</w:t>
            </w:r>
          </w:p>
        </w:tc>
      </w:tr>
      <w:tr w:rsidR="002773EC" w:rsidRPr="008D6EEA" w:rsidTr="008D6EEA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Новогоднего городка:</w:t>
            </w:r>
          </w:p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ледяного городка;</w:t>
            </w:r>
          </w:p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-монтаж </w:t>
            </w: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новогодней арки;</w:t>
            </w:r>
          </w:p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-монтаж светящихся деревьев;</w:t>
            </w:r>
          </w:p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-монтаж елки с иллюминациями;</w:t>
            </w:r>
          </w:p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-установка и заливка горок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F7158F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  <w:r w:rsidR="00E14D52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6D424E" w:rsidP="002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  <w:p w:rsidR="002773EC" w:rsidRPr="008D6EEA" w:rsidRDefault="002773EC" w:rsidP="002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6D424E" w:rsidP="006D4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6D424E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F7158F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="006D424E" w:rsidRPr="008D6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F7158F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6D424E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Энергетикский поссовет, </w:t>
            </w: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Облагораживание цветников, расположенных в парковой зоне</w:t>
            </w:r>
          </w:p>
        </w:tc>
      </w:tr>
      <w:tr w:rsidR="002773EC" w:rsidRPr="008D6EEA" w:rsidTr="008D6EEA">
        <w:trPr>
          <w:trHeight w:val="32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охраны Новогоднего городка:</w:t>
            </w:r>
          </w:p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дежурство на площади возле ДК «Современник»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F7158F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472 231,63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6B2EAB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151 278,74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6B2EAB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157 329,89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6B2EAB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163 623,00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F7158F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F7158F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разрушенной беседки</w:t>
            </w:r>
          </w:p>
        </w:tc>
      </w:tr>
      <w:tr w:rsidR="002773EC" w:rsidRPr="008D6EEA" w:rsidTr="008D6EEA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и техническое </w:t>
            </w: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сетей уличного освещения на территории муниципального образования Энергетикский поссовет</w:t>
            </w:r>
          </w:p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F7158F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2 028</w:t>
            </w:r>
            <w:r w:rsidR="00E14D52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6B2EAB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6B2EAB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676 000,00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6B2EAB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676 000,00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6B2EAB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6B2EAB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EC" w:rsidRPr="008D6EEA" w:rsidTr="008D6EEA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 территории муниципального образования Энергетикский поссовет общей площадью 116,8 га:</w:t>
            </w:r>
          </w:p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-территории массового отдыха населения на побережье </w:t>
            </w:r>
            <w:proofErr w:type="spellStart"/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Ириклинского</w:t>
            </w:r>
            <w:proofErr w:type="spellEnd"/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водохранилища (муниципальный </w:t>
            </w: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пляж);</w:t>
            </w:r>
          </w:p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старое кладбище;</w:t>
            </w:r>
          </w:p>
          <w:p w:rsidR="002773EC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-парковые зоны 1 и 2 </w:t>
            </w:r>
            <w:proofErr w:type="spellStart"/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F7158F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802 126,3</w:t>
            </w:r>
            <w:r w:rsidR="00E14D52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FB5110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  <w:r w:rsidR="004169C4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  <w:r w:rsidR="004169C4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FB5110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267 238,4</w:t>
            </w:r>
            <w:r w:rsidR="004B5633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FB5110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277 927,9</w:t>
            </w:r>
            <w:r w:rsidR="004B5633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F7158F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F7158F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2773EC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EC" w:rsidRPr="008D6EEA" w:rsidRDefault="00E642B0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территорий от неблагоприятных воздействий</w:t>
            </w:r>
          </w:p>
        </w:tc>
      </w:tr>
      <w:tr w:rsidR="00E642B0" w:rsidRPr="008D6EEA" w:rsidTr="008D6EEA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электроэнергии по уличному освещению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6D6C12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4 726 102,4</w:t>
            </w:r>
            <w:r w:rsidR="004B5633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FB5110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1 514 000,00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FB5110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1 574 560,00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6D6C12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1 637 542,4</w:t>
            </w:r>
            <w:r w:rsidR="004B5633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F7158F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F7158F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2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</w:t>
            </w:r>
          </w:p>
        </w:tc>
      </w:tr>
      <w:tr w:rsidR="00E642B0" w:rsidRPr="008D6EEA" w:rsidTr="008D6EEA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муниципального образования Энергетикский поссовет</w:t>
            </w:r>
          </w:p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9642FE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5 042 667,61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FB511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1 615 411,2</w:t>
            </w:r>
            <w:r w:rsidR="004B5633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FB511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1 680 027,65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FB511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1 747 228,76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9642FE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9642FE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E642B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6EE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6EEA">
              <w:rPr>
                <w:rFonts w:ascii="Times New Roman" w:hAnsi="Times New Roman" w:cs="Times New Roman"/>
                <w:sz w:val="20"/>
                <w:szCs w:val="20"/>
              </w:rPr>
              <w:t>Соблюдение правил благоустройства</w:t>
            </w:r>
          </w:p>
        </w:tc>
      </w:tr>
      <w:tr w:rsidR="00E642B0" w:rsidRPr="008D6EEA" w:rsidTr="008D6EEA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разработке локально-</w:t>
            </w: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сметных расчетов по программным мероприятиям на 2024-2028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9642FE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C4CAD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FB511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FB511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FB511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FB511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FB511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6EE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</w:t>
            </w:r>
            <w:r w:rsidRPr="008D6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6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локально-сметных </w:t>
            </w:r>
            <w:r w:rsidRPr="008D6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расчетов для обоснованного планирования расходов на мероприятия 2024-2028 годы</w:t>
            </w:r>
          </w:p>
        </w:tc>
      </w:tr>
      <w:tr w:rsidR="00E642B0" w:rsidRPr="008D6EEA" w:rsidTr="008D6EEA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</w:t>
            </w:r>
            <w:r w:rsidR="002A5102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ехниче</w:t>
            </w:r>
            <w:r w:rsidR="004E38FB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ское обслуживание </w:t>
            </w:r>
            <w:proofErr w:type="gramStart"/>
            <w:r w:rsidR="004E38FB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детских </w:t>
            </w:r>
            <w:r w:rsidR="002A5102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площадок</w:t>
            </w:r>
            <w:proofErr w:type="gramEnd"/>
            <w:r w:rsidR="002A5102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расположенных на территории п. Энергетик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9642FE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378 973,14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F44464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121 403,50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F44464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126 259,64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F44464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131 310,00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9642FE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F44464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9642FE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B0" w:rsidRPr="008D6EEA" w:rsidRDefault="00E642B0" w:rsidP="00E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6E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</w:t>
            </w:r>
            <w:r w:rsidRPr="008D6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контрактов (договоров)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42B0" w:rsidRPr="008D6EEA" w:rsidRDefault="00E642B0" w:rsidP="00E642B0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6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благоприятных и безопасных условий детям и взрослым во время пребывания на детской площадки</w:t>
            </w:r>
          </w:p>
        </w:tc>
      </w:tr>
      <w:tr w:rsidR="00481D5E" w:rsidRPr="008D6EEA" w:rsidTr="008D6EEA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E" w:rsidRPr="008D6EEA" w:rsidRDefault="00481D5E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E" w:rsidRPr="008D6EEA" w:rsidRDefault="00481D5E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аллеи «Сла</w:t>
            </w:r>
            <w:r w:rsidR="002A5102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вы» и парка второго микрорайона</w:t>
            </w: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81D5E" w:rsidRPr="008D6EEA" w:rsidRDefault="00481D5E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-покупка скамеек.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5E" w:rsidRPr="008D6EEA" w:rsidRDefault="00481D5E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5E" w:rsidRPr="008D6EEA" w:rsidRDefault="00FC4CAD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267 674,00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5E" w:rsidRPr="008D6EEA" w:rsidRDefault="00481D5E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5E" w:rsidRPr="008D6EEA" w:rsidRDefault="00F44464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267 674,00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5E" w:rsidRPr="008D6EEA" w:rsidRDefault="00481D5E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5E" w:rsidRPr="008D6EEA" w:rsidRDefault="00F44464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5E" w:rsidRPr="008D6EEA" w:rsidRDefault="00481D5E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5E" w:rsidRPr="008D6EEA" w:rsidRDefault="00F44464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5E" w:rsidRPr="008D6EEA" w:rsidRDefault="00481D5E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E" w:rsidRPr="008D6EEA" w:rsidRDefault="00F44464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E" w:rsidRPr="008D6EEA" w:rsidRDefault="00481D5E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E" w:rsidRPr="008D6EEA" w:rsidRDefault="00F44464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E" w:rsidRPr="008D6EEA" w:rsidRDefault="00481D5E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5E" w:rsidRPr="008D6EEA" w:rsidRDefault="00481D5E" w:rsidP="00481D5E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6EE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D5E" w:rsidRPr="008D6EEA" w:rsidRDefault="00481D5E" w:rsidP="00481D5E">
            <w:pPr>
              <w:pStyle w:val="af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6EEA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населения поселка</w:t>
            </w:r>
          </w:p>
        </w:tc>
      </w:tr>
      <w:tr w:rsidR="00481D5E" w:rsidRPr="008D6EEA" w:rsidTr="008D6EEA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E" w:rsidRPr="008D6EEA" w:rsidRDefault="00481D5E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E" w:rsidRPr="008D6EEA" w:rsidRDefault="007A1743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ограждений площадок для накопления ТКО на территории муниципального образования Энергетикский поссовет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5E" w:rsidRPr="008D6EEA" w:rsidRDefault="00481D5E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5E" w:rsidRPr="008D6EEA" w:rsidRDefault="009642FE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C4CAD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5E" w:rsidRPr="008D6EEA" w:rsidRDefault="00481D5E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5E" w:rsidRPr="008D6EEA" w:rsidRDefault="00F87760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5E" w:rsidRPr="008D6EEA" w:rsidRDefault="00481D5E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5E" w:rsidRPr="008D6EEA" w:rsidRDefault="00F87760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5E" w:rsidRPr="008D6EEA" w:rsidRDefault="00481D5E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5E" w:rsidRPr="008D6EEA" w:rsidRDefault="00F87760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5E" w:rsidRPr="008D6EEA" w:rsidRDefault="00481D5E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E" w:rsidRPr="008D6EEA" w:rsidRDefault="00F87760" w:rsidP="0096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E" w:rsidRPr="008D6EEA" w:rsidRDefault="00481D5E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E" w:rsidRPr="008D6EEA" w:rsidRDefault="00F87760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E" w:rsidRPr="008D6EEA" w:rsidRDefault="00481D5E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E" w:rsidRPr="008D6EEA" w:rsidRDefault="007A1743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</w:t>
            </w:r>
            <w:r w:rsidRPr="008D6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 заключенных муниципальных контрактов (договоров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E" w:rsidRPr="008D6EEA" w:rsidRDefault="007A1743" w:rsidP="0048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благоприятных условий для населения поселка</w:t>
            </w:r>
          </w:p>
        </w:tc>
      </w:tr>
      <w:tr w:rsidR="007A1743" w:rsidRPr="008D6EEA" w:rsidTr="008D6EEA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монтаж площадок для накопления ТКО в частном секторе </w:t>
            </w:r>
            <w:r w:rsidR="003F5FCD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</w:t>
            </w:r>
            <w:r w:rsidR="002A5102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5FCD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Беговой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FC4CAD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8245A4" w:rsidP="00824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F87760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8245A4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8245A4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8245A4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8245A4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благоприятных условий для населения поселка</w:t>
            </w:r>
          </w:p>
        </w:tc>
      </w:tr>
      <w:tr w:rsidR="007A1743" w:rsidRPr="008D6EEA" w:rsidTr="008D6EEA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контейнеров для сбора мусора ТКО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FC4CAD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328 600,00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8245A4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328 600,00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8245A4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8245A4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8245A4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8245A4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Энергетикский поссовет, независимые </w:t>
            </w:r>
            <w:r w:rsidRPr="008D6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форм собственности организации на основании заключенных муниципальных контрактов (договоров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благоприятных условий для населения поселка</w:t>
            </w:r>
          </w:p>
        </w:tc>
      </w:tr>
      <w:tr w:rsidR="007A1743" w:rsidRPr="008D6EEA" w:rsidTr="008D6EEA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муниципального пляжа (выпиловка, омоложение деревьев и кустарника, обор</w:t>
            </w:r>
            <w:r w:rsidR="002A5102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дование мест для переодевания, прокладка ЛЭП на 220 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9642FE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C4CAD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8245A4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8245A4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8245A4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8245A4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8245A4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благоприятных условий для населения поселка</w:t>
            </w:r>
          </w:p>
        </w:tc>
      </w:tr>
      <w:tr w:rsidR="007A1743" w:rsidRPr="008D6EEA" w:rsidTr="008D6EEA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3F5FCD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3F5FCD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Новогодних украшений для </w:t>
            </w: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Новогоднего городка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3F5FCD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EE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</w:t>
            </w:r>
            <w:r w:rsidRPr="008D6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Энергетикский поссовет, независимые от форм собственности организации на основании заключенных муниципальных контрактов (договоров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3F5FCD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благоприятных условий </w:t>
            </w: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населения поселка</w:t>
            </w:r>
          </w:p>
        </w:tc>
      </w:tr>
      <w:tr w:rsidR="007A1743" w:rsidRPr="008D6EEA" w:rsidTr="008D6EEA">
        <w:trPr>
          <w:trHeight w:val="14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8D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программе: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3D4A21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17 167 935,19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3D4A21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5 540 079,77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9642FE" w:rsidP="007A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D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720 242,96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9642FE" w:rsidP="007A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5 907 612,4</w:t>
            </w:r>
            <w:r w:rsidR="00B86860" w:rsidRPr="008D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9642FE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9642FE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3" w:rsidRPr="008D6EEA" w:rsidRDefault="007A1743" w:rsidP="007A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4508" w:rsidRDefault="00BB4508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508" w:rsidRDefault="00BB4508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508" w:rsidRDefault="00BB4508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508" w:rsidRDefault="00BB4508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508" w:rsidRDefault="00BB4508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508" w:rsidRDefault="00BB4508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508" w:rsidRDefault="00BB4508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508" w:rsidRDefault="00BB4508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508" w:rsidRDefault="00BB4508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508" w:rsidRDefault="00BB4508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508" w:rsidRDefault="00BB4508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508" w:rsidRDefault="00BB4508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4106" w:rsidRDefault="00CB4106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6EEA" w:rsidRDefault="008D6EEA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4106" w:rsidRPr="00BB4508" w:rsidRDefault="00CB4106" w:rsidP="00CB4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№1.2 </w:t>
      </w:r>
      <w:r w:rsidRPr="00BB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106" w:rsidRDefault="00CB4106" w:rsidP="00CB4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к постановлению </w:t>
      </w:r>
    </w:p>
    <w:p w:rsidR="00CB4106" w:rsidRDefault="00CB4106" w:rsidP="00CB4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B4106" w:rsidRDefault="00CB4106" w:rsidP="00CB4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B4106" w:rsidRDefault="00CB4106" w:rsidP="00CB4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Энергетикский поссовет </w:t>
      </w:r>
    </w:p>
    <w:p w:rsidR="00CB4106" w:rsidRDefault="00CB4106" w:rsidP="00CB4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Новоорского района </w:t>
      </w:r>
    </w:p>
    <w:p w:rsidR="00CB4106" w:rsidRPr="00BB4508" w:rsidRDefault="00CB4106" w:rsidP="00CB4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BB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106" w:rsidRPr="00CB4106" w:rsidRDefault="00CB4106" w:rsidP="00CB4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13 декабря № 208-П</w:t>
      </w:r>
    </w:p>
    <w:p w:rsidR="00CB4106" w:rsidRDefault="00CB4106" w:rsidP="00CB4106">
      <w:pPr>
        <w:tabs>
          <w:tab w:val="left" w:pos="59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CB4106" w:rsidRDefault="00CB4106" w:rsidP="00CB4106">
      <w:pPr>
        <w:tabs>
          <w:tab w:val="left" w:pos="59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реализации мероприятий муниципальной программы</w:t>
      </w:r>
    </w:p>
    <w:p w:rsidR="00F45270" w:rsidRDefault="00F45270" w:rsidP="0089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20"/>
        <w:gridCol w:w="1180"/>
        <w:gridCol w:w="2060"/>
        <w:gridCol w:w="1260"/>
        <w:gridCol w:w="1260"/>
        <w:gridCol w:w="1400"/>
        <w:gridCol w:w="840"/>
        <w:gridCol w:w="840"/>
        <w:gridCol w:w="1420"/>
        <w:gridCol w:w="1800"/>
        <w:gridCol w:w="702"/>
        <w:gridCol w:w="138"/>
        <w:gridCol w:w="840"/>
      </w:tblGrid>
      <w:tr w:rsidR="00CB4106" w:rsidRPr="0056180B" w:rsidTr="00CB4106">
        <w:trPr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F196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  <w:p w:rsidR="00CB4106" w:rsidRPr="00CF1966" w:rsidRDefault="00CB4106" w:rsidP="00CB29F4">
            <w:pPr>
              <w:rPr>
                <w:sz w:val="20"/>
                <w:szCs w:val="20"/>
              </w:rPr>
            </w:pPr>
            <w:r w:rsidRPr="00CF1966">
              <w:rPr>
                <w:sz w:val="20"/>
                <w:szCs w:val="20"/>
              </w:rPr>
              <w:t>(подпрограммы)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результатов деятельности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Объем бюджетных расходов,</w:t>
            </w:r>
          </w:p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CB4106" w:rsidRPr="0056180B" w:rsidTr="00CB4106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CB4106" w:rsidRPr="0056180B" w:rsidTr="00CB4106">
        <w:trPr>
          <w:trHeight w:val="322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106" w:rsidRPr="0056180B" w:rsidTr="00CB4106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106" w:rsidRPr="0056180B" w:rsidTr="00CB4106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B4106" w:rsidRPr="0056180B" w:rsidTr="00CB4106">
        <w:tc>
          <w:tcPr>
            <w:tcW w:w="15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Цель: Снижение количества пожаров на лесополосах, прилегающих к муниципальному образованию Энергетикский поссовет</w:t>
            </w:r>
          </w:p>
        </w:tc>
      </w:tr>
      <w:tr w:rsidR="00CB4106" w:rsidRPr="0056180B" w:rsidTr="00CB4106">
        <w:tc>
          <w:tcPr>
            <w:tcW w:w="15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F1966" w:rsidRDefault="00CB4106" w:rsidP="00CB29F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Задача: Проведение мероприятия по опашке лесополос</w:t>
            </w:r>
          </w:p>
        </w:tc>
      </w:tr>
      <w:tr w:rsidR="00CB4106" w:rsidRPr="0056180B" w:rsidTr="00CB410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63CBA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37839" w:rsidRDefault="00CB4106" w:rsidP="00CB29F4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мероприятий муниципальной программы</w:t>
            </w:r>
            <w:r w:rsidRPr="00C37839">
              <w:rPr>
                <w:sz w:val="18"/>
                <w:szCs w:val="18"/>
              </w:rPr>
              <w:t xml:space="preserve"> </w:t>
            </w:r>
          </w:p>
          <w:p w:rsidR="00CB4106" w:rsidRPr="00C37839" w:rsidRDefault="00CB4106" w:rsidP="00CB29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C378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0D11AC" w:rsidRDefault="00283E70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2024-2028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Процент выполнения опашки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A22412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312 160,00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E70" w:rsidRPr="0056180B" w:rsidTr="00283E70">
        <w:trPr>
          <w:trHeight w:val="20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0" w:rsidRPr="00C63CBA" w:rsidRDefault="00283E70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0" w:rsidRPr="00C37839" w:rsidRDefault="00283E70" w:rsidP="00CB29F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0" w:rsidRPr="000D11AC" w:rsidRDefault="00283E70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E70" w:rsidRPr="00947487" w:rsidRDefault="00283E70" w:rsidP="00CB29F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E70" w:rsidRPr="00947487" w:rsidRDefault="00283E70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E70" w:rsidRPr="00947487" w:rsidRDefault="00283E70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E70" w:rsidRDefault="00283E70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E70" w:rsidRDefault="00283E70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E70" w:rsidRDefault="00283E70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E70" w:rsidRPr="00947487" w:rsidRDefault="00283E70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E70" w:rsidRDefault="00283E70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E70" w:rsidRDefault="00283E70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E70" w:rsidRDefault="00283E70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4106" w:rsidRPr="0056180B" w:rsidTr="00CB4106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63CBA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37839" w:rsidRDefault="00CB4106" w:rsidP="00CB29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56180B" w:rsidRDefault="00CB4106" w:rsidP="00CB29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283E70" w:rsidP="00CB29F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CB4106"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3D4A21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B41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CB41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4106" w:rsidRPr="0056180B" w:rsidTr="00CB4106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63CBA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37839" w:rsidRDefault="00CB4106" w:rsidP="00CB29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56180B" w:rsidRDefault="00CB4106" w:rsidP="00CB29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283E70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CB4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4106"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3D4A21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108 160,00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4106" w:rsidRPr="0056180B" w:rsidTr="00CB4106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63CBA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37839" w:rsidRDefault="00CB4106" w:rsidP="00CB29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56180B" w:rsidRDefault="00CB4106" w:rsidP="00CB29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283E70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CB4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4106"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3D4A21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106" w:rsidRPr="0056180B" w:rsidTr="00CB4106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63CBA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37839" w:rsidRDefault="00CB4106" w:rsidP="00CB29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56180B" w:rsidRDefault="00CB4106" w:rsidP="00CB29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283E70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  <w:r w:rsidR="00CB4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4106"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3D4A21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4106" w:rsidRPr="0056180B" w:rsidTr="00CB4106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63CBA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C37839" w:rsidRDefault="00CB4106" w:rsidP="00CB29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56180B" w:rsidRDefault="00CB4106" w:rsidP="00CB29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A22412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312 160,00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06" w:rsidRPr="00947487" w:rsidRDefault="00CB4106" w:rsidP="00CB29F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B4106" w:rsidRDefault="00CB4106" w:rsidP="0089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1E36" w:rsidRDefault="00E41E36" w:rsidP="0089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1017" w:rsidRDefault="00C81017" w:rsidP="0089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00F8" w:rsidRPr="008D6EEA" w:rsidRDefault="00C22B87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C00F8" w:rsidRPr="008D6EEA" w:rsidSect="008D6EE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C00F8">
        <w:rPr>
          <w:rFonts w:ascii="Times New Roman" w:hAnsi="Times New Roman" w:cs="Times New Roman"/>
          <w:sz w:val="28"/>
          <w:szCs w:val="28"/>
        </w:rPr>
        <w:t xml:space="preserve"> </w:t>
      </w:r>
      <w:r w:rsidR="006C00F8"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 w:rsidR="006C00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D6E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C00F8">
        <w:rPr>
          <w:rFonts w:ascii="Times New Roman" w:hAnsi="Times New Roman" w:cs="Times New Roman"/>
          <w:sz w:val="28"/>
          <w:szCs w:val="28"/>
        </w:rPr>
        <w:t xml:space="preserve">    </w:t>
      </w:r>
      <w:r w:rsidR="004A328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В.В. Метлин</w:t>
      </w:r>
    </w:p>
    <w:p w:rsidR="00874AD3" w:rsidRPr="00D46B2F" w:rsidRDefault="00874AD3" w:rsidP="008D6EEA">
      <w:pPr>
        <w:spacing w:after="0" w:line="240" w:lineRule="auto"/>
        <w:rPr>
          <w:rFonts w:ascii="Times New Roman" w:hAnsi="Times New Roman" w:cs="Times New Roman"/>
        </w:rPr>
      </w:pPr>
    </w:p>
    <w:sectPr w:rsidR="00874AD3" w:rsidRPr="00D46B2F" w:rsidSect="00CB4106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76" w:rsidRDefault="004E6476" w:rsidP="0089229D">
      <w:pPr>
        <w:spacing w:after="0" w:line="240" w:lineRule="auto"/>
      </w:pPr>
      <w:r>
        <w:separator/>
      </w:r>
    </w:p>
  </w:endnote>
  <w:endnote w:type="continuationSeparator" w:id="0">
    <w:p w:rsidR="004E6476" w:rsidRDefault="004E6476" w:rsidP="0089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76" w:rsidRDefault="004E6476" w:rsidP="0089229D">
      <w:pPr>
        <w:spacing w:after="0" w:line="240" w:lineRule="auto"/>
      </w:pPr>
      <w:r>
        <w:separator/>
      </w:r>
    </w:p>
  </w:footnote>
  <w:footnote w:type="continuationSeparator" w:id="0">
    <w:p w:rsidR="004E6476" w:rsidRDefault="004E6476" w:rsidP="0089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731619"/>
      <w:docPartObj>
        <w:docPartGallery w:val="Page Numbers (Top of Page)"/>
        <w:docPartUnique/>
      </w:docPartObj>
    </w:sdtPr>
    <w:sdtContent>
      <w:p w:rsidR="00EC6127" w:rsidRDefault="00EC61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41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C6127" w:rsidRDefault="00EC61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4B98"/>
    <w:multiLevelType w:val="multilevel"/>
    <w:tmpl w:val="A9F47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7C82C79"/>
    <w:multiLevelType w:val="multilevel"/>
    <w:tmpl w:val="5C9C3E5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0BE45AFA"/>
    <w:multiLevelType w:val="multilevel"/>
    <w:tmpl w:val="D8861AF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0D04795D"/>
    <w:multiLevelType w:val="hybridMultilevel"/>
    <w:tmpl w:val="DA90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C42F4"/>
    <w:multiLevelType w:val="multilevel"/>
    <w:tmpl w:val="FED83A3C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Theme="minorHAnsi" w:hint="default"/>
      </w:rPr>
    </w:lvl>
  </w:abstractNum>
  <w:abstractNum w:abstractNumId="5">
    <w:nsid w:val="196B6564"/>
    <w:multiLevelType w:val="hybridMultilevel"/>
    <w:tmpl w:val="0764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C3F18"/>
    <w:multiLevelType w:val="hybridMultilevel"/>
    <w:tmpl w:val="8764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11F92"/>
    <w:multiLevelType w:val="hybridMultilevel"/>
    <w:tmpl w:val="A078AE18"/>
    <w:lvl w:ilvl="0" w:tplc="2F8EE116">
      <w:start w:val="1"/>
      <w:numFmt w:val="decimal"/>
      <w:lvlText w:val="%1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8">
    <w:nsid w:val="3B2C4475"/>
    <w:multiLevelType w:val="multilevel"/>
    <w:tmpl w:val="7CAAF34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>
    <w:nsid w:val="43710E13"/>
    <w:multiLevelType w:val="multilevel"/>
    <w:tmpl w:val="5C9C3E5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1">
    <w:nsid w:val="5C62679E"/>
    <w:multiLevelType w:val="multilevel"/>
    <w:tmpl w:val="AA90C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EF0562A"/>
    <w:multiLevelType w:val="multilevel"/>
    <w:tmpl w:val="A2F06F4E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7C1B74FB"/>
    <w:multiLevelType w:val="multilevel"/>
    <w:tmpl w:val="2ACE8F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1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881"/>
    <w:rsid w:val="000025D1"/>
    <w:rsid w:val="000261F7"/>
    <w:rsid w:val="000536FC"/>
    <w:rsid w:val="000642F0"/>
    <w:rsid w:val="0007286F"/>
    <w:rsid w:val="00083FA5"/>
    <w:rsid w:val="00090569"/>
    <w:rsid w:val="000A5796"/>
    <w:rsid w:val="000A5B8B"/>
    <w:rsid w:val="000B1A58"/>
    <w:rsid w:val="000B33B7"/>
    <w:rsid w:val="000C3ABF"/>
    <w:rsid w:val="000C75DA"/>
    <w:rsid w:val="000D0EDA"/>
    <w:rsid w:val="000D1D8C"/>
    <w:rsid w:val="000E326B"/>
    <w:rsid w:val="000E598F"/>
    <w:rsid w:val="000F241F"/>
    <w:rsid w:val="000F2E11"/>
    <w:rsid w:val="000F69CD"/>
    <w:rsid w:val="000F787C"/>
    <w:rsid w:val="00101A5A"/>
    <w:rsid w:val="00105FB6"/>
    <w:rsid w:val="0011349C"/>
    <w:rsid w:val="00115ED8"/>
    <w:rsid w:val="00133C24"/>
    <w:rsid w:val="00137DAF"/>
    <w:rsid w:val="0015421E"/>
    <w:rsid w:val="00154E49"/>
    <w:rsid w:val="0016456C"/>
    <w:rsid w:val="001664CD"/>
    <w:rsid w:val="00170246"/>
    <w:rsid w:val="0018149D"/>
    <w:rsid w:val="00196DE1"/>
    <w:rsid w:val="001B06AF"/>
    <w:rsid w:val="001B2AD2"/>
    <w:rsid w:val="001B6429"/>
    <w:rsid w:val="001B6C95"/>
    <w:rsid w:val="001B7352"/>
    <w:rsid w:val="001D4395"/>
    <w:rsid w:val="001F09D4"/>
    <w:rsid w:val="002019BA"/>
    <w:rsid w:val="0020506B"/>
    <w:rsid w:val="002127B8"/>
    <w:rsid w:val="00215275"/>
    <w:rsid w:val="002210BA"/>
    <w:rsid w:val="002508A1"/>
    <w:rsid w:val="00254BCC"/>
    <w:rsid w:val="00267788"/>
    <w:rsid w:val="00272D13"/>
    <w:rsid w:val="00273811"/>
    <w:rsid w:val="0027461D"/>
    <w:rsid w:val="002773EC"/>
    <w:rsid w:val="00277D84"/>
    <w:rsid w:val="00283E70"/>
    <w:rsid w:val="00284D09"/>
    <w:rsid w:val="002857AF"/>
    <w:rsid w:val="002904EB"/>
    <w:rsid w:val="00295890"/>
    <w:rsid w:val="002A0B74"/>
    <w:rsid w:val="002A420A"/>
    <w:rsid w:val="002A5102"/>
    <w:rsid w:val="002A64E8"/>
    <w:rsid w:val="002B5DD5"/>
    <w:rsid w:val="002B6A59"/>
    <w:rsid w:val="002C6BB8"/>
    <w:rsid w:val="002C7030"/>
    <w:rsid w:val="002E2DB5"/>
    <w:rsid w:val="002E74A3"/>
    <w:rsid w:val="002F3A52"/>
    <w:rsid w:val="003028E9"/>
    <w:rsid w:val="00305442"/>
    <w:rsid w:val="00311A43"/>
    <w:rsid w:val="0031738B"/>
    <w:rsid w:val="00330F2D"/>
    <w:rsid w:val="003413C3"/>
    <w:rsid w:val="00341AD2"/>
    <w:rsid w:val="00343CC7"/>
    <w:rsid w:val="003502D7"/>
    <w:rsid w:val="00360E35"/>
    <w:rsid w:val="00362C0F"/>
    <w:rsid w:val="0036432E"/>
    <w:rsid w:val="00375061"/>
    <w:rsid w:val="003825BB"/>
    <w:rsid w:val="00385020"/>
    <w:rsid w:val="0039752C"/>
    <w:rsid w:val="003A2549"/>
    <w:rsid w:val="003C21E1"/>
    <w:rsid w:val="003C2B91"/>
    <w:rsid w:val="003C2CAD"/>
    <w:rsid w:val="003D0F54"/>
    <w:rsid w:val="003D16DF"/>
    <w:rsid w:val="003D1EA4"/>
    <w:rsid w:val="003D1ECA"/>
    <w:rsid w:val="003D4A21"/>
    <w:rsid w:val="003D7465"/>
    <w:rsid w:val="003E2657"/>
    <w:rsid w:val="003F5734"/>
    <w:rsid w:val="003F5FCD"/>
    <w:rsid w:val="004169C4"/>
    <w:rsid w:val="0042360D"/>
    <w:rsid w:val="00423CC2"/>
    <w:rsid w:val="00431640"/>
    <w:rsid w:val="0043298E"/>
    <w:rsid w:val="004339E0"/>
    <w:rsid w:val="00436CB0"/>
    <w:rsid w:val="00441D60"/>
    <w:rsid w:val="00442D6A"/>
    <w:rsid w:val="00443259"/>
    <w:rsid w:val="004519B6"/>
    <w:rsid w:val="00455FCD"/>
    <w:rsid w:val="0045792C"/>
    <w:rsid w:val="004624D1"/>
    <w:rsid w:val="00463FF4"/>
    <w:rsid w:val="00464D62"/>
    <w:rsid w:val="0047233D"/>
    <w:rsid w:val="00474FA4"/>
    <w:rsid w:val="00481D5E"/>
    <w:rsid w:val="004A3289"/>
    <w:rsid w:val="004B0E0C"/>
    <w:rsid w:val="004B5633"/>
    <w:rsid w:val="004D073E"/>
    <w:rsid w:val="004D5B12"/>
    <w:rsid w:val="004D5EBE"/>
    <w:rsid w:val="004D6A71"/>
    <w:rsid w:val="004E38FB"/>
    <w:rsid w:val="004E6476"/>
    <w:rsid w:val="004F4251"/>
    <w:rsid w:val="004F5918"/>
    <w:rsid w:val="004F698B"/>
    <w:rsid w:val="00506B12"/>
    <w:rsid w:val="0051321E"/>
    <w:rsid w:val="00515F28"/>
    <w:rsid w:val="00522600"/>
    <w:rsid w:val="00525BB0"/>
    <w:rsid w:val="005371A9"/>
    <w:rsid w:val="00537B79"/>
    <w:rsid w:val="00547762"/>
    <w:rsid w:val="00581521"/>
    <w:rsid w:val="0058400A"/>
    <w:rsid w:val="005876A1"/>
    <w:rsid w:val="00594684"/>
    <w:rsid w:val="005A4399"/>
    <w:rsid w:val="005A6745"/>
    <w:rsid w:val="005C2AE2"/>
    <w:rsid w:val="005C3F4F"/>
    <w:rsid w:val="005D2671"/>
    <w:rsid w:val="005F00DD"/>
    <w:rsid w:val="005F18DA"/>
    <w:rsid w:val="0060104E"/>
    <w:rsid w:val="006022F1"/>
    <w:rsid w:val="00622BA2"/>
    <w:rsid w:val="00633BFF"/>
    <w:rsid w:val="00634131"/>
    <w:rsid w:val="006661A2"/>
    <w:rsid w:val="00666D1D"/>
    <w:rsid w:val="00671677"/>
    <w:rsid w:val="00672336"/>
    <w:rsid w:val="006724B4"/>
    <w:rsid w:val="00681C5F"/>
    <w:rsid w:val="00694881"/>
    <w:rsid w:val="006A53A7"/>
    <w:rsid w:val="006B2EAB"/>
    <w:rsid w:val="006B38A7"/>
    <w:rsid w:val="006B439E"/>
    <w:rsid w:val="006C00F8"/>
    <w:rsid w:val="006C798A"/>
    <w:rsid w:val="006C7B66"/>
    <w:rsid w:val="006D37EF"/>
    <w:rsid w:val="006D424E"/>
    <w:rsid w:val="006D5D3C"/>
    <w:rsid w:val="006D6C12"/>
    <w:rsid w:val="006D76F4"/>
    <w:rsid w:val="00711E23"/>
    <w:rsid w:val="00722BAA"/>
    <w:rsid w:val="007232D6"/>
    <w:rsid w:val="007246A2"/>
    <w:rsid w:val="0073076D"/>
    <w:rsid w:val="00731990"/>
    <w:rsid w:val="00741CA7"/>
    <w:rsid w:val="007528C3"/>
    <w:rsid w:val="0075368E"/>
    <w:rsid w:val="007565D6"/>
    <w:rsid w:val="00760E73"/>
    <w:rsid w:val="00761ED7"/>
    <w:rsid w:val="00770DB0"/>
    <w:rsid w:val="00775331"/>
    <w:rsid w:val="007911C7"/>
    <w:rsid w:val="007940BC"/>
    <w:rsid w:val="0079495A"/>
    <w:rsid w:val="007A1743"/>
    <w:rsid w:val="007B1D8C"/>
    <w:rsid w:val="007B4F41"/>
    <w:rsid w:val="007C4789"/>
    <w:rsid w:val="007C47E3"/>
    <w:rsid w:val="007C5658"/>
    <w:rsid w:val="007C59DD"/>
    <w:rsid w:val="007D19A6"/>
    <w:rsid w:val="007D56F5"/>
    <w:rsid w:val="007D6951"/>
    <w:rsid w:val="007D6E89"/>
    <w:rsid w:val="007E0CDF"/>
    <w:rsid w:val="007E1A05"/>
    <w:rsid w:val="007E3112"/>
    <w:rsid w:val="007E703E"/>
    <w:rsid w:val="007F1BDA"/>
    <w:rsid w:val="00811F2B"/>
    <w:rsid w:val="00823515"/>
    <w:rsid w:val="008245A4"/>
    <w:rsid w:val="0083183F"/>
    <w:rsid w:val="00831D05"/>
    <w:rsid w:val="008424EC"/>
    <w:rsid w:val="0084771A"/>
    <w:rsid w:val="008523A2"/>
    <w:rsid w:val="008723C1"/>
    <w:rsid w:val="00874AD3"/>
    <w:rsid w:val="0088356F"/>
    <w:rsid w:val="00885044"/>
    <w:rsid w:val="00885C3A"/>
    <w:rsid w:val="00886F15"/>
    <w:rsid w:val="0089229D"/>
    <w:rsid w:val="008B5375"/>
    <w:rsid w:val="008C42A4"/>
    <w:rsid w:val="008D66C7"/>
    <w:rsid w:val="008D692A"/>
    <w:rsid w:val="008D6EEA"/>
    <w:rsid w:val="008E05EE"/>
    <w:rsid w:val="008F1A75"/>
    <w:rsid w:val="00901FD1"/>
    <w:rsid w:val="00915372"/>
    <w:rsid w:val="009226D8"/>
    <w:rsid w:val="00940595"/>
    <w:rsid w:val="00947F13"/>
    <w:rsid w:val="00950108"/>
    <w:rsid w:val="0095414E"/>
    <w:rsid w:val="009642FE"/>
    <w:rsid w:val="009713C3"/>
    <w:rsid w:val="00974AF2"/>
    <w:rsid w:val="009872A7"/>
    <w:rsid w:val="009925E3"/>
    <w:rsid w:val="00995928"/>
    <w:rsid w:val="009B6426"/>
    <w:rsid w:val="009C624C"/>
    <w:rsid w:val="009C6308"/>
    <w:rsid w:val="009D2107"/>
    <w:rsid w:val="009E69CB"/>
    <w:rsid w:val="009F70CD"/>
    <w:rsid w:val="00A03E8B"/>
    <w:rsid w:val="00A113B6"/>
    <w:rsid w:val="00A22412"/>
    <w:rsid w:val="00A46453"/>
    <w:rsid w:val="00A478E8"/>
    <w:rsid w:val="00A528D9"/>
    <w:rsid w:val="00A52DEA"/>
    <w:rsid w:val="00A5314D"/>
    <w:rsid w:val="00A66C45"/>
    <w:rsid w:val="00A729E3"/>
    <w:rsid w:val="00A9016A"/>
    <w:rsid w:val="00A934B4"/>
    <w:rsid w:val="00A95052"/>
    <w:rsid w:val="00AA2B48"/>
    <w:rsid w:val="00AB0EC8"/>
    <w:rsid w:val="00AB5365"/>
    <w:rsid w:val="00AB6934"/>
    <w:rsid w:val="00AC6468"/>
    <w:rsid w:val="00AD0E65"/>
    <w:rsid w:val="00AD6FA2"/>
    <w:rsid w:val="00AE02D6"/>
    <w:rsid w:val="00AE43EA"/>
    <w:rsid w:val="00AE4E93"/>
    <w:rsid w:val="00AE6959"/>
    <w:rsid w:val="00AF050E"/>
    <w:rsid w:val="00AF66C8"/>
    <w:rsid w:val="00B03EE0"/>
    <w:rsid w:val="00B04C76"/>
    <w:rsid w:val="00B16D94"/>
    <w:rsid w:val="00B17469"/>
    <w:rsid w:val="00B272C7"/>
    <w:rsid w:val="00B30242"/>
    <w:rsid w:val="00B3229B"/>
    <w:rsid w:val="00B32BEC"/>
    <w:rsid w:val="00B362EA"/>
    <w:rsid w:val="00B3772E"/>
    <w:rsid w:val="00B436C8"/>
    <w:rsid w:val="00B4531F"/>
    <w:rsid w:val="00B52CE3"/>
    <w:rsid w:val="00B808A4"/>
    <w:rsid w:val="00B86860"/>
    <w:rsid w:val="00B93DA8"/>
    <w:rsid w:val="00BB141C"/>
    <w:rsid w:val="00BB4508"/>
    <w:rsid w:val="00BB6190"/>
    <w:rsid w:val="00BB759C"/>
    <w:rsid w:val="00BC1ECC"/>
    <w:rsid w:val="00BC4D35"/>
    <w:rsid w:val="00BD2BD0"/>
    <w:rsid w:val="00BD5570"/>
    <w:rsid w:val="00BD6255"/>
    <w:rsid w:val="00BD7621"/>
    <w:rsid w:val="00BE4F88"/>
    <w:rsid w:val="00C10C89"/>
    <w:rsid w:val="00C229EB"/>
    <w:rsid w:val="00C22B87"/>
    <w:rsid w:val="00C23896"/>
    <w:rsid w:val="00C52497"/>
    <w:rsid w:val="00C56993"/>
    <w:rsid w:val="00C62AE1"/>
    <w:rsid w:val="00C65547"/>
    <w:rsid w:val="00C71D21"/>
    <w:rsid w:val="00C753C6"/>
    <w:rsid w:val="00C80472"/>
    <w:rsid w:val="00C81017"/>
    <w:rsid w:val="00C814F9"/>
    <w:rsid w:val="00CA0D15"/>
    <w:rsid w:val="00CA54E8"/>
    <w:rsid w:val="00CA5CAD"/>
    <w:rsid w:val="00CA7B5D"/>
    <w:rsid w:val="00CB111B"/>
    <w:rsid w:val="00CB29F4"/>
    <w:rsid w:val="00CB4106"/>
    <w:rsid w:val="00CB6641"/>
    <w:rsid w:val="00CC0391"/>
    <w:rsid w:val="00CC2A1A"/>
    <w:rsid w:val="00CD7F42"/>
    <w:rsid w:val="00CE76A6"/>
    <w:rsid w:val="00CF5E23"/>
    <w:rsid w:val="00D061E6"/>
    <w:rsid w:val="00D11CB1"/>
    <w:rsid w:val="00D2082E"/>
    <w:rsid w:val="00D238D0"/>
    <w:rsid w:val="00D239FF"/>
    <w:rsid w:val="00D2757E"/>
    <w:rsid w:val="00D42CA4"/>
    <w:rsid w:val="00D431ED"/>
    <w:rsid w:val="00D46321"/>
    <w:rsid w:val="00D46B2F"/>
    <w:rsid w:val="00D4758E"/>
    <w:rsid w:val="00D527BA"/>
    <w:rsid w:val="00D633C5"/>
    <w:rsid w:val="00D67CAD"/>
    <w:rsid w:val="00D72143"/>
    <w:rsid w:val="00DB1F62"/>
    <w:rsid w:val="00DB2C36"/>
    <w:rsid w:val="00DB3788"/>
    <w:rsid w:val="00DB3A50"/>
    <w:rsid w:val="00DB5581"/>
    <w:rsid w:val="00DE2832"/>
    <w:rsid w:val="00DE4D06"/>
    <w:rsid w:val="00DF559E"/>
    <w:rsid w:val="00DF6961"/>
    <w:rsid w:val="00E018A4"/>
    <w:rsid w:val="00E14D52"/>
    <w:rsid w:val="00E17EA7"/>
    <w:rsid w:val="00E21B5A"/>
    <w:rsid w:val="00E41E36"/>
    <w:rsid w:val="00E63D37"/>
    <w:rsid w:val="00E642B0"/>
    <w:rsid w:val="00E6569B"/>
    <w:rsid w:val="00E66145"/>
    <w:rsid w:val="00E67429"/>
    <w:rsid w:val="00E74633"/>
    <w:rsid w:val="00E77B67"/>
    <w:rsid w:val="00E868A9"/>
    <w:rsid w:val="00E971CE"/>
    <w:rsid w:val="00EA47D3"/>
    <w:rsid w:val="00EA748B"/>
    <w:rsid w:val="00EB3EC2"/>
    <w:rsid w:val="00EC396B"/>
    <w:rsid w:val="00EC6127"/>
    <w:rsid w:val="00ED3555"/>
    <w:rsid w:val="00ED3DD0"/>
    <w:rsid w:val="00EE37B3"/>
    <w:rsid w:val="00EF135C"/>
    <w:rsid w:val="00EF66CD"/>
    <w:rsid w:val="00F02175"/>
    <w:rsid w:val="00F12025"/>
    <w:rsid w:val="00F22F70"/>
    <w:rsid w:val="00F35835"/>
    <w:rsid w:val="00F4303D"/>
    <w:rsid w:val="00F44464"/>
    <w:rsid w:val="00F45270"/>
    <w:rsid w:val="00F505FA"/>
    <w:rsid w:val="00F534DB"/>
    <w:rsid w:val="00F5446D"/>
    <w:rsid w:val="00F54559"/>
    <w:rsid w:val="00F5576B"/>
    <w:rsid w:val="00F6152E"/>
    <w:rsid w:val="00F7158F"/>
    <w:rsid w:val="00F72088"/>
    <w:rsid w:val="00F75C20"/>
    <w:rsid w:val="00F800F2"/>
    <w:rsid w:val="00F8769E"/>
    <w:rsid w:val="00F87760"/>
    <w:rsid w:val="00F912D7"/>
    <w:rsid w:val="00F93B21"/>
    <w:rsid w:val="00FA2A3D"/>
    <w:rsid w:val="00FA41BC"/>
    <w:rsid w:val="00FA7787"/>
    <w:rsid w:val="00FB5110"/>
    <w:rsid w:val="00FC2DE4"/>
    <w:rsid w:val="00FC4B6F"/>
    <w:rsid w:val="00FC4CAD"/>
    <w:rsid w:val="00FC6B40"/>
    <w:rsid w:val="00FC6D1C"/>
    <w:rsid w:val="00FF1099"/>
    <w:rsid w:val="00FF1BAE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996202-538E-44EB-A395-5B96477E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8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5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4F59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46B2F"/>
    <w:pPr>
      <w:spacing w:after="0" w:line="240" w:lineRule="auto"/>
    </w:pPr>
  </w:style>
  <w:style w:type="table" w:styleId="a7">
    <w:name w:val="Table Grid"/>
    <w:basedOn w:val="a1"/>
    <w:uiPriority w:val="59"/>
    <w:rsid w:val="0087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9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229D"/>
  </w:style>
  <w:style w:type="paragraph" w:styleId="aa">
    <w:name w:val="footer"/>
    <w:basedOn w:val="a"/>
    <w:link w:val="ab"/>
    <w:uiPriority w:val="99"/>
    <w:unhideWhenUsed/>
    <w:rsid w:val="0089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229D"/>
  </w:style>
  <w:style w:type="paragraph" w:styleId="ac">
    <w:name w:val="footnote text"/>
    <w:basedOn w:val="a"/>
    <w:link w:val="ad"/>
    <w:uiPriority w:val="99"/>
    <w:semiHidden/>
    <w:unhideWhenUsed/>
    <w:rsid w:val="00F534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34D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534DB"/>
    <w:rPr>
      <w:vertAlign w:val="superscript"/>
    </w:rPr>
  </w:style>
  <w:style w:type="paragraph" w:customStyle="1" w:styleId="af">
    <w:name w:val="Нормальный (таблица)"/>
    <w:basedOn w:val="a"/>
    <w:next w:val="a"/>
    <w:rsid w:val="00F93B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F93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B0EC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868A9"/>
  </w:style>
  <w:style w:type="paragraph" w:styleId="20">
    <w:name w:val="Body Text 2"/>
    <w:basedOn w:val="a"/>
    <w:link w:val="21"/>
    <w:rsid w:val="00E868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E868A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232D6"/>
    <w:rPr>
      <w:i/>
      <w:iCs/>
    </w:rPr>
  </w:style>
  <w:style w:type="paragraph" w:styleId="af2">
    <w:name w:val="Normal (Web)"/>
    <w:basedOn w:val="a"/>
    <w:uiPriority w:val="99"/>
    <w:unhideWhenUsed/>
    <w:rsid w:val="00B3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2A64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2A6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61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E6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14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ADD47-0D75-4E78-B22E-41353B47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23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24706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60</cp:revision>
  <cp:lastPrinted>2023-11-14T09:51:00Z</cp:lastPrinted>
  <dcterms:created xsi:type="dcterms:W3CDTF">2019-07-29T10:39:00Z</dcterms:created>
  <dcterms:modified xsi:type="dcterms:W3CDTF">2023-11-22T07:22:00Z</dcterms:modified>
</cp:coreProperties>
</file>