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77C0" w14:textId="77777777" w:rsidR="002B5477" w:rsidRDefault="002B5477">
      <w:pPr>
        <w:rPr>
          <w:sz w:val="28"/>
        </w:rPr>
      </w:pPr>
    </w:p>
    <w:tbl>
      <w:tblPr>
        <w:tblW w:w="9819" w:type="dxa"/>
        <w:tblInd w:w="-46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635"/>
        <w:gridCol w:w="5010"/>
        <w:gridCol w:w="174"/>
      </w:tblGrid>
      <w:tr w:rsidR="002B5477" w14:paraId="0D3AFFA7" w14:textId="77777777">
        <w:trPr>
          <w:trHeight w:val="3846"/>
        </w:trPr>
        <w:tc>
          <w:tcPr>
            <w:tcW w:w="4635" w:type="dxa"/>
            <w:tcBorders>
              <w:top w:val="none" w:sz="0" w:space="0" w:color="000000"/>
              <w:left w:val="none" w:sz="0" w:space="0" w:color="000000"/>
              <w:bottom w:val="none" w:sz="0" w:space="0" w:color="000000"/>
              <w:right w:val="none" w:sz="0" w:space="0" w:color="000000"/>
            </w:tcBorders>
          </w:tcPr>
          <w:p w14:paraId="6E66F902" w14:textId="77777777" w:rsidR="002B5477" w:rsidRDefault="00947B74">
            <w:pPr>
              <w:jc w:val="center"/>
              <w:rPr>
                <w:b/>
                <w:sz w:val="28"/>
              </w:rPr>
            </w:pPr>
            <w:r>
              <w:rPr>
                <w:b/>
                <w:noProof/>
                <w:sz w:val="28"/>
              </w:rPr>
              <w:drawing>
                <wp:inline distT="0" distB="0" distL="0" distR="0" wp14:anchorId="68C636BC" wp14:editId="172ECB8D">
                  <wp:extent cx="485775" cy="609600"/>
                  <wp:effectExtent l="19050" t="0" r="9525" b="0"/>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5" cstate="print"/>
                          <a:stretch>
                            <a:fillRect/>
                          </a:stretch>
                        </pic:blipFill>
                        <pic:spPr>
                          <a:xfrm>
                            <a:off x="0" y="0"/>
                            <a:ext cx="486629" cy="610672"/>
                          </a:xfrm>
                          <a:prstGeom prst="rect">
                            <a:avLst/>
                          </a:prstGeom>
                          <a:noFill/>
                          <a:ln>
                            <a:noFill/>
                          </a:ln>
                        </pic:spPr>
                      </pic:pic>
                    </a:graphicData>
                  </a:graphic>
                </wp:inline>
              </w:drawing>
            </w:r>
          </w:p>
          <w:p w14:paraId="7F6BB004" w14:textId="77777777" w:rsidR="00F711E5" w:rsidRDefault="00F711E5">
            <w:pPr>
              <w:jc w:val="center"/>
              <w:rPr>
                <w:sz w:val="28"/>
                <w:szCs w:val="28"/>
              </w:rPr>
            </w:pPr>
          </w:p>
          <w:p w14:paraId="614C980A" w14:textId="77777777" w:rsidR="002B5477" w:rsidRPr="00085351" w:rsidRDefault="00947B74">
            <w:pPr>
              <w:jc w:val="center"/>
              <w:rPr>
                <w:sz w:val="28"/>
                <w:szCs w:val="28"/>
              </w:rPr>
            </w:pPr>
            <w:r w:rsidRPr="00085351">
              <w:rPr>
                <w:sz w:val="28"/>
                <w:szCs w:val="28"/>
              </w:rPr>
              <w:t>АДМИНИСТРАЦИЯ</w:t>
            </w:r>
          </w:p>
          <w:p w14:paraId="5271AAF2" w14:textId="77777777" w:rsidR="002B5477" w:rsidRPr="00085351" w:rsidRDefault="00947B74">
            <w:pPr>
              <w:jc w:val="center"/>
              <w:rPr>
                <w:sz w:val="28"/>
                <w:szCs w:val="28"/>
              </w:rPr>
            </w:pPr>
            <w:r w:rsidRPr="00085351">
              <w:rPr>
                <w:sz w:val="28"/>
                <w:szCs w:val="28"/>
              </w:rPr>
              <w:t xml:space="preserve">МУНИЦИПАЛЬНОГО              </w:t>
            </w:r>
          </w:p>
          <w:p w14:paraId="6DB7F4A8" w14:textId="77777777" w:rsidR="002B5477" w:rsidRPr="00085351" w:rsidRDefault="00947B74">
            <w:pPr>
              <w:jc w:val="center"/>
              <w:rPr>
                <w:sz w:val="28"/>
                <w:szCs w:val="28"/>
              </w:rPr>
            </w:pPr>
            <w:r w:rsidRPr="00085351">
              <w:rPr>
                <w:sz w:val="28"/>
                <w:szCs w:val="28"/>
              </w:rPr>
              <w:t>ОБРАЗОВАНИЯ</w:t>
            </w:r>
          </w:p>
          <w:p w14:paraId="4531BCB4" w14:textId="77777777" w:rsidR="002B5477" w:rsidRPr="00085351" w:rsidRDefault="00947B74">
            <w:pPr>
              <w:jc w:val="center"/>
              <w:rPr>
                <w:sz w:val="28"/>
                <w:szCs w:val="28"/>
              </w:rPr>
            </w:pPr>
            <w:r w:rsidRPr="00085351">
              <w:rPr>
                <w:sz w:val="28"/>
                <w:szCs w:val="28"/>
              </w:rPr>
              <w:t>ЭНЕРГЕТИКСКИЙ ПОССОВЕТ</w:t>
            </w:r>
          </w:p>
          <w:p w14:paraId="20211FFB" w14:textId="77777777" w:rsidR="002B5477" w:rsidRPr="00085351" w:rsidRDefault="00947B74">
            <w:pPr>
              <w:jc w:val="center"/>
              <w:rPr>
                <w:sz w:val="28"/>
                <w:szCs w:val="28"/>
              </w:rPr>
            </w:pPr>
            <w:r w:rsidRPr="00085351">
              <w:rPr>
                <w:sz w:val="28"/>
                <w:szCs w:val="28"/>
              </w:rPr>
              <w:t>НОВООРСКОГО РАЙОНА</w:t>
            </w:r>
          </w:p>
          <w:p w14:paraId="31D4AAD0" w14:textId="77777777" w:rsidR="002B5477" w:rsidRPr="00085351" w:rsidRDefault="00947B74">
            <w:pPr>
              <w:jc w:val="center"/>
              <w:rPr>
                <w:sz w:val="28"/>
                <w:szCs w:val="28"/>
              </w:rPr>
            </w:pPr>
            <w:r w:rsidRPr="00085351">
              <w:rPr>
                <w:sz w:val="28"/>
                <w:szCs w:val="28"/>
              </w:rPr>
              <w:t>ОРЕНБУРГСКОЙ ОБЛАСТИ</w:t>
            </w:r>
          </w:p>
          <w:p w14:paraId="46A9C41B" w14:textId="77777777" w:rsidR="002B5477" w:rsidRDefault="002B5477">
            <w:pPr>
              <w:jc w:val="center"/>
              <w:rPr>
                <w:sz w:val="20"/>
              </w:rPr>
            </w:pPr>
          </w:p>
          <w:p w14:paraId="79D511C7" w14:textId="77777777" w:rsidR="002B5477" w:rsidRDefault="00947B74">
            <w:pPr>
              <w:jc w:val="center"/>
              <w:rPr>
                <w:b/>
                <w:sz w:val="32"/>
              </w:rPr>
            </w:pPr>
            <w:r>
              <w:rPr>
                <w:b/>
                <w:sz w:val="32"/>
              </w:rPr>
              <w:t>Р</w:t>
            </w:r>
            <w:r w:rsidR="009C2537">
              <w:rPr>
                <w:b/>
                <w:sz w:val="32"/>
              </w:rPr>
              <w:t xml:space="preserve"> </w:t>
            </w:r>
            <w:r>
              <w:rPr>
                <w:b/>
                <w:sz w:val="32"/>
              </w:rPr>
              <w:t>А</w:t>
            </w:r>
            <w:r w:rsidR="009C2537">
              <w:rPr>
                <w:b/>
                <w:sz w:val="32"/>
              </w:rPr>
              <w:t xml:space="preserve"> </w:t>
            </w:r>
            <w:r>
              <w:rPr>
                <w:b/>
                <w:sz w:val="32"/>
              </w:rPr>
              <w:t>С</w:t>
            </w:r>
            <w:r w:rsidR="009C2537">
              <w:rPr>
                <w:b/>
                <w:sz w:val="32"/>
              </w:rPr>
              <w:t xml:space="preserve"> </w:t>
            </w:r>
            <w:r>
              <w:rPr>
                <w:b/>
                <w:sz w:val="32"/>
              </w:rPr>
              <w:t>П</w:t>
            </w:r>
            <w:r w:rsidR="009C2537">
              <w:rPr>
                <w:b/>
                <w:sz w:val="32"/>
              </w:rPr>
              <w:t xml:space="preserve"> </w:t>
            </w:r>
            <w:r>
              <w:rPr>
                <w:b/>
                <w:sz w:val="32"/>
              </w:rPr>
              <w:t>О</w:t>
            </w:r>
            <w:r w:rsidR="009C2537">
              <w:rPr>
                <w:b/>
                <w:sz w:val="32"/>
              </w:rPr>
              <w:t xml:space="preserve"> </w:t>
            </w:r>
            <w:r>
              <w:rPr>
                <w:b/>
                <w:sz w:val="32"/>
              </w:rPr>
              <w:t>Р</w:t>
            </w:r>
            <w:r w:rsidR="009C2537">
              <w:rPr>
                <w:b/>
                <w:sz w:val="32"/>
              </w:rPr>
              <w:t xml:space="preserve"> </w:t>
            </w:r>
            <w:r>
              <w:rPr>
                <w:b/>
                <w:sz w:val="32"/>
              </w:rPr>
              <w:t>Я</w:t>
            </w:r>
            <w:r w:rsidR="009C2537">
              <w:rPr>
                <w:b/>
                <w:sz w:val="32"/>
              </w:rPr>
              <w:t xml:space="preserve"> </w:t>
            </w:r>
            <w:r>
              <w:rPr>
                <w:b/>
                <w:sz w:val="32"/>
              </w:rPr>
              <w:t>Ж</w:t>
            </w:r>
            <w:r w:rsidR="009C2537">
              <w:rPr>
                <w:b/>
                <w:sz w:val="32"/>
              </w:rPr>
              <w:t xml:space="preserve"> </w:t>
            </w:r>
            <w:r>
              <w:rPr>
                <w:b/>
                <w:sz w:val="32"/>
              </w:rPr>
              <w:t>Е</w:t>
            </w:r>
            <w:r w:rsidR="009C2537">
              <w:rPr>
                <w:b/>
                <w:sz w:val="32"/>
              </w:rPr>
              <w:t xml:space="preserve"> </w:t>
            </w:r>
            <w:r>
              <w:rPr>
                <w:b/>
                <w:sz w:val="32"/>
              </w:rPr>
              <w:t>Н</w:t>
            </w:r>
            <w:r w:rsidR="009C2537">
              <w:rPr>
                <w:b/>
                <w:sz w:val="32"/>
              </w:rPr>
              <w:t xml:space="preserve"> </w:t>
            </w:r>
            <w:r>
              <w:rPr>
                <w:b/>
                <w:sz w:val="32"/>
              </w:rPr>
              <w:t>И</w:t>
            </w:r>
            <w:r w:rsidR="009C2537">
              <w:rPr>
                <w:b/>
                <w:sz w:val="32"/>
              </w:rPr>
              <w:t xml:space="preserve"> </w:t>
            </w:r>
            <w:r>
              <w:rPr>
                <w:b/>
                <w:sz w:val="32"/>
              </w:rPr>
              <w:t>Е</w:t>
            </w:r>
          </w:p>
          <w:p w14:paraId="7E17F48D" w14:textId="77777777" w:rsidR="002B5477" w:rsidRDefault="002B5477">
            <w:pPr>
              <w:jc w:val="center"/>
              <w:rPr>
                <w:sz w:val="28"/>
              </w:rPr>
            </w:pPr>
          </w:p>
          <w:p w14:paraId="780DCFC3" w14:textId="1C3AC306" w:rsidR="002B5477" w:rsidRDefault="00035EA0">
            <w:pPr>
              <w:jc w:val="center"/>
              <w:rPr>
                <w:sz w:val="28"/>
              </w:rPr>
            </w:pPr>
            <w:r>
              <w:rPr>
                <w:sz w:val="28"/>
              </w:rPr>
              <w:t xml:space="preserve">от </w:t>
            </w:r>
            <w:r w:rsidR="00C815A7">
              <w:rPr>
                <w:sz w:val="28"/>
              </w:rPr>
              <w:t>23</w:t>
            </w:r>
            <w:r>
              <w:rPr>
                <w:sz w:val="28"/>
              </w:rPr>
              <w:t xml:space="preserve"> </w:t>
            </w:r>
            <w:r w:rsidR="00C815A7">
              <w:rPr>
                <w:sz w:val="28"/>
              </w:rPr>
              <w:t>декабря</w:t>
            </w:r>
            <w:r>
              <w:rPr>
                <w:sz w:val="28"/>
              </w:rPr>
              <w:t xml:space="preserve"> 20</w:t>
            </w:r>
            <w:r w:rsidR="00C815A7">
              <w:rPr>
                <w:sz w:val="28"/>
              </w:rPr>
              <w:t>21</w:t>
            </w:r>
            <w:r>
              <w:rPr>
                <w:sz w:val="28"/>
              </w:rPr>
              <w:t xml:space="preserve"> года</w:t>
            </w:r>
            <w:r w:rsidR="00947B74">
              <w:rPr>
                <w:sz w:val="28"/>
              </w:rPr>
              <w:t xml:space="preserve"> № </w:t>
            </w:r>
            <w:r w:rsidR="00C815A7">
              <w:rPr>
                <w:sz w:val="28"/>
              </w:rPr>
              <w:t>73</w:t>
            </w:r>
            <w:r>
              <w:rPr>
                <w:sz w:val="28"/>
              </w:rPr>
              <w:t>-р</w:t>
            </w:r>
          </w:p>
          <w:p w14:paraId="44E8667F" w14:textId="77777777" w:rsidR="002B5477" w:rsidRDefault="002B5477">
            <w:pPr>
              <w:jc w:val="center"/>
              <w:rPr>
                <w:b/>
                <w:sz w:val="32"/>
              </w:rPr>
            </w:pPr>
          </w:p>
        </w:tc>
        <w:tc>
          <w:tcPr>
            <w:tcW w:w="5184" w:type="dxa"/>
            <w:gridSpan w:val="2"/>
            <w:tcBorders>
              <w:top w:val="none" w:sz="0" w:space="0" w:color="000000"/>
              <w:left w:val="none" w:sz="0" w:space="0" w:color="000000"/>
              <w:bottom w:val="none" w:sz="0" w:space="0" w:color="000000"/>
              <w:right w:val="none" w:sz="0" w:space="0" w:color="000000"/>
            </w:tcBorders>
          </w:tcPr>
          <w:p w14:paraId="22B0FD51" w14:textId="77777777" w:rsidR="002B5477" w:rsidRDefault="002B5477">
            <w:pPr>
              <w:ind w:left="823"/>
              <w:rPr>
                <w:sz w:val="28"/>
              </w:rPr>
            </w:pPr>
          </w:p>
          <w:p w14:paraId="7AF2C478" w14:textId="77777777" w:rsidR="002B5477" w:rsidRDefault="002B5477">
            <w:pPr>
              <w:ind w:left="823"/>
              <w:rPr>
                <w:sz w:val="28"/>
              </w:rPr>
            </w:pPr>
          </w:p>
          <w:p w14:paraId="4E682AB3" w14:textId="77777777" w:rsidR="002B5477" w:rsidRDefault="002B5477">
            <w:pPr>
              <w:ind w:left="823"/>
              <w:rPr>
                <w:sz w:val="28"/>
              </w:rPr>
            </w:pPr>
          </w:p>
        </w:tc>
      </w:tr>
      <w:tr w:rsidR="002B5477" w14:paraId="0C26DE87" w14:textId="77777777">
        <w:trPr>
          <w:gridAfter w:val="1"/>
          <w:wAfter w:w="174" w:type="dxa"/>
          <w:trHeight w:val="80"/>
        </w:trPr>
        <w:tc>
          <w:tcPr>
            <w:tcW w:w="4635" w:type="dxa"/>
            <w:tcBorders>
              <w:top w:val="none" w:sz="0" w:space="0" w:color="000000"/>
              <w:left w:val="none" w:sz="0" w:space="0" w:color="000000"/>
              <w:bottom w:val="none" w:sz="0" w:space="0" w:color="000000"/>
              <w:right w:val="none" w:sz="0" w:space="0" w:color="000000"/>
            </w:tcBorders>
          </w:tcPr>
          <w:p w14:paraId="2B6E6F5A" w14:textId="77777777" w:rsidR="002B5477" w:rsidRDefault="00947B74">
            <w:pPr>
              <w:jc w:val="center"/>
              <w:rPr>
                <w:sz w:val="28"/>
              </w:rPr>
            </w:pPr>
            <w:r>
              <w:rPr>
                <w:sz w:val="28"/>
              </w:rPr>
              <w:t>Об Общественном совете при главе</w:t>
            </w:r>
          </w:p>
          <w:p w14:paraId="0B091699" w14:textId="1678A8AD" w:rsidR="002B5477" w:rsidRPr="00C90F76" w:rsidRDefault="00947B74" w:rsidP="00C90F76">
            <w:pPr>
              <w:jc w:val="center"/>
              <w:rPr>
                <w:sz w:val="28"/>
              </w:rPr>
            </w:pPr>
            <w:r>
              <w:rPr>
                <w:sz w:val="28"/>
              </w:rPr>
              <w:t xml:space="preserve">муниципального образования </w:t>
            </w:r>
            <w:r w:rsidR="00085351">
              <w:rPr>
                <w:sz w:val="28"/>
              </w:rPr>
              <w:t xml:space="preserve">Энергетикский поссовет </w:t>
            </w:r>
            <w:r>
              <w:rPr>
                <w:sz w:val="28"/>
              </w:rPr>
              <w:t>Новоорск</w:t>
            </w:r>
            <w:r w:rsidR="00085351">
              <w:rPr>
                <w:sz w:val="28"/>
              </w:rPr>
              <w:t>ого</w:t>
            </w:r>
            <w:r>
              <w:rPr>
                <w:sz w:val="28"/>
              </w:rPr>
              <w:t xml:space="preserve"> район</w:t>
            </w:r>
            <w:r w:rsidR="00085351">
              <w:rPr>
                <w:sz w:val="28"/>
              </w:rPr>
              <w:t>а</w:t>
            </w:r>
            <w:r>
              <w:rPr>
                <w:sz w:val="28"/>
              </w:rPr>
              <w:t xml:space="preserve"> Оренбургской области</w:t>
            </w:r>
          </w:p>
        </w:tc>
        <w:tc>
          <w:tcPr>
            <w:tcW w:w="5010" w:type="dxa"/>
            <w:tcBorders>
              <w:top w:val="none" w:sz="0" w:space="0" w:color="000000"/>
              <w:left w:val="none" w:sz="0" w:space="0" w:color="000000"/>
              <w:bottom w:val="none" w:sz="0" w:space="0" w:color="000000"/>
              <w:right w:val="none" w:sz="0" w:space="0" w:color="000000"/>
            </w:tcBorders>
          </w:tcPr>
          <w:p w14:paraId="76B4AB91" w14:textId="77777777" w:rsidR="002B5477" w:rsidRDefault="002B5477"/>
        </w:tc>
      </w:tr>
    </w:tbl>
    <w:p w14:paraId="485C1B75" w14:textId="523D587E" w:rsidR="002B5477" w:rsidRPr="00C90F76" w:rsidRDefault="00947B74" w:rsidP="00C90F76">
      <w:pPr>
        <w:ind w:firstLine="708"/>
        <w:jc w:val="both"/>
        <w:rPr>
          <w:color w:val="000000"/>
          <w:sz w:val="28"/>
        </w:rPr>
      </w:pPr>
      <w:r>
        <w:rPr>
          <w:color w:val="000000"/>
          <w:sz w:val="28"/>
        </w:rPr>
        <w:t xml:space="preserve">В соответствии с Федеральным законом от 21.07.2014 № 212-ФЗ «Об основах общественного контроля в Российской Федерации», пунктом 5.1 перечня поручений Президента Российской Федерации Путина В.В. от 27.12.2013 №Пр-3086 по реализации Послания Президента Российской Федерации Федеральному Собранию Российской Федерации от 12.12.2013 года руководствуясь статьёй 27 Устава </w:t>
      </w:r>
      <w:r>
        <w:rPr>
          <w:sz w:val="28"/>
        </w:rPr>
        <w:t xml:space="preserve">муниципального образования Энергетикский поссовет Новоорского района Оренбургской области </w:t>
      </w:r>
      <w:r>
        <w:rPr>
          <w:color w:val="000000"/>
          <w:sz w:val="28"/>
        </w:rPr>
        <w:t xml:space="preserve">и в целях обеспечения взаимодействия органов местного самоуправления </w:t>
      </w:r>
      <w:r>
        <w:rPr>
          <w:sz w:val="28"/>
        </w:rPr>
        <w:t>муниципального образования Энергетикский поссовет Новоорского района Оренбургской области</w:t>
      </w:r>
      <w:r>
        <w:rPr>
          <w:color w:val="000000"/>
          <w:sz w:val="28"/>
        </w:rPr>
        <w:t xml:space="preserve"> с институтами гражданского общества, повышения гласности и прозрачности их деятельности, </w:t>
      </w:r>
    </w:p>
    <w:p w14:paraId="10962F79" w14:textId="77777777" w:rsidR="002B5477" w:rsidRDefault="00947B74">
      <w:pPr>
        <w:ind w:firstLine="708"/>
        <w:jc w:val="both"/>
        <w:rPr>
          <w:sz w:val="28"/>
        </w:rPr>
      </w:pPr>
      <w:r>
        <w:rPr>
          <w:sz w:val="28"/>
        </w:rPr>
        <w:t>1. Образовать Общественный совет при главе муниципального образования Энергетикский поссовет Новоорского района Оренбургской области, в составе, согласно приложению №1.</w:t>
      </w:r>
    </w:p>
    <w:p w14:paraId="6CA7F1DF" w14:textId="77777777" w:rsidR="002B5477" w:rsidRDefault="00947B74">
      <w:pPr>
        <w:ind w:firstLine="708"/>
        <w:jc w:val="both"/>
        <w:rPr>
          <w:sz w:val="28"/>
        </w:rPr>
      </w:pPr>
      <w:r>
        <w:rPr>
          <w:sz w:val="28"/>
        </w:rPr>
        <w:t>2. Утвердить Положение об Общественном совете при главе муниципального образования Энергетикский поссовет Новоорского района Оренбургской области, согласно приложению №2.</w:t>
      </w:r>
    </w:p>
    <w:p w14:paraId="78BD1D3F" w14:textId="746532CD" w:rsidR="00F711E5" w:rsidRDefault="00947B74" w:rsidP="00025F21">
      <w:pPr>
        <w:ind w:firstLine="708"/>
        <w:jc w:val="both"/>
        <w:rPr>
          <w:sz w:val="28"/>
        </w:rPr>
      </w:pPr>
      <w:r>
        <w:rPr>
          <w:sz w:val="28"/>
        </w:rPr>
        <w:t xml:space="preserve">3. Назначить секретарём Общественного совета при главе муниципального образования Энергетикский поссовет Новоорского района Оренбургской области </w:t>
      </w:r>
      <w:r w:rsidR="009516CD">
        <w:rPr>
          <w:sz w:val="28"/>
        </w:rPr>
        <w:t>–</w:t>
      </w:r>
      <w:r>
        <w:rPr>
          <w:sz w:val="28"/>
        </w:rPr>
        <w:t xml:space="preserve"> </w:t>
      </w:r>
      <w:r w:rsidR="009516CD">
        <w:rPr>
          <w:sz w:val="28"/>
        </w:rPr>
        <w:t>Азину Ларису Рудольфовну</w:t>
      </w:r>
      <w:r w:rsidR="00FB28DE">
        <w:rPr>
          <w:sz w:val="28"/>
        </w:rPr>
        <w:t xml:space="preserve"> (по согласованию)</w:t>
      </w:r>
      <w:r>
        <w:rPr>
          <w:sz w:val="28"/>
        </w:rPr>
        <w:t>.</w:t>
      </w:r>
      <w:r w:rsidR="00F711E5">
        <w:rPr>
          <w:sz w:val="28"/>
        </w:rPr>
        <w:t xml:space="preserve"> </w:t>
      </w:r>
    </w:p>
    <w:p w14:paraId="0A17F753" w14:textId="5EF8F5B1" w:rsidR="002B5477" w:rsidRDefault="00025F21">
      <w:pPr>
        <w:ind w:firstLine="708"/>
        <w:jc w:val="both"/>
        <w:rPr>
          <w:sz w:val="28"/>
        </w:rPr>
      </w:pPr>
      <w:r>
        <w:rPr>
          <w:sz w:val="28"/>
        </w:rPr>
        <w:t>4</w:t>
      </w:r>
      <w:r w:rsidR="00947B74">
        <w:rPr>
          <w:sz w:val="28"/>
        </w:rPr>
        <w:t>. Распоряжение вступает в силу со дня его подписания</w:t>
      </w:r>
      <w:r w:rsidR="009C1B15">
        <w:rPr>
          <w:sz w:val="28"/>
        </w:rPr>
        <w:t xml:space="preserve"> и подлежит обнародованию</w:t>
      </w:r>
      <w:r w:rsidR="00947B74">
        <w:rPr>
          <w:sz w:val="28"/>
        </w:rPr>
        <w:t>.</w:t>
      </w:r>
    </w:p>
    <w:p w14:paraId="5477D1E4" w14:textId="77777777" w:rsidR="002B5477" w:rsidRDefault="002B5477">
      <w:pPr>
        <w:rPr>
          <w:sz w:val="28"/>
        </w:rPr>
      </w:pPr>
    </w:p>
    <w:p w14:paraId="6812F05C" w14:textId="77777777" w:rsidR="00C815A7" w:rsidRDefault="00C815A7">
      <w:pPr>
        <w:rPr>
          <w:sz w:val="28"/>
        </w:rPr>
      </w:pPr>
      <w:r>
        <w:rPr>
          <w:sz w:val="28"/>
        </w:rPr>
        <w:t>Исполняющий полномочия</w:t>
      </w:r>
    </w:p>
    <w:p w14:paraId="13BBEE26" w14:textId="3BBD4BD5" w:rsidR="002B5477" w:rsidRDefault="00C815A7">
      <w:pPr>
        <w:rPr>
          <w:sz w:val="28"/>
        </w:rPr>
      </w:pPr>
      <w:r>
        <w:rPr>
          <w:sz w:val="28"/>
        </w:rPr>
        <w:t>г</w:t>
      </w:r>
      <w:r w:rsidR="00947B74">
        <w:rPr>
          <w:sz w:val="28"/>
        </w:rPr>
        <w:t>лав</w:t>
      </w:r>
      <w:r>
        <w:rPr>
          <w:sz w:val="28"/>
        </w:rPr>
        <w:t>ы</w:t>
      </w:r>
      <w:r w:rsidR="00947B74">
        <w:rPr>
          <w:sz w:val="28"/>
        </w:rPr>
        <w:t xml:space="preserve"> муниципального образования </w:t>
      </w:r>
    </w:p>
    <w:p w14:paraId="771D038C" w14:textId="38729219" w:rsidR="00C90F76" w:rsidRDefault="00947B74" w:rsidP="00695B59">
      <w:pPr>
        <w:rPr>
          <w:sz w:val="28"/>
        </w:rPr>
      </w:pPr>
      <w:r>
        <w:rPr>
          <w:sz w:val="28"/>
        </w:rPr>
        <w:t>Энергетикский поссовет</w:t>
      </w:r>
      <w:r>
        <w:rPr>
          <w:sz w:val="28"/>
        </w:rPr>
        <w:tab/>
      </w:r>
      <w:r>
        <w:rPr>
          <w:sz w:val="28"/>
        </w:rPr>
        <w:tab/>
      </w:r>
      <w:r>
        <w:rPr>
          <w:sz w:val="28"/>
        </w:rPr>
        <w:tab/>
      </w:r>
      <w:r>
        <w:rPr>
          <w:sz w:val="28"/>
        </w:rPr>
        <w:tab/>
      </w:r>
      <w:r>
        <w:rPr>
          <w:sz w:val="28"/>
        </w:rPr>
        <w:tab/>
      </w:r>
      <w:r>
        <w:rPr>
          <w:sz w:val="28"/>
        </w:rPr>
        <w:tab/>
      </w:r>
      <w:r w:rsidR="00C815A7">
        <w:rPr>
          <w:sz w:val="28"/>
        </w:rPr>
        <w:t xml:space="preserve">          В.И. Клюе</w:t>
      </w:r>
      <w:r w:rsidR="00695B59">
        <w:rPr>
          <w:sz w:val="28"/>
        </w:rPr>
        <w:t>в</w:t>
      </w:r>
    </w:p>
    <w:p w14:paraId="0DDB047F" w14:textId="77777777" w:rsidR="002B5477" w:rsidRDefault="00947B74">
      <w:pPr>
        <w:jc w:val="right"/>
        <w:rPr>
          <w:sz w:val="28"/>
        </w:rPr>
      </w:pPr>
      <w:r>
        <w:rPr>
          <w:sz w:val="28"/>
        </w:rPr>
        <w:lastRenderedPageBreak/>
        <w:t>Приложение №1</w:t>
      </w:r>
    </w:p>
    <w:p w14:paraId="2648237A" w14:textId="77777777" w:rsidR="002B5477" w:rsidRDefault="00947B74">
      <w:pPr>
        <w:jc w:val="right"/>
        <w:rPr>
          <w:sz w:val="28"/>
        </w:rPr>
      </w:pPr>
      <w:r>
        <w:rPr>
          <w:sz w:val="28"/>
        </w:rPr>
        <w:t>к распоряжению главы</w:t>
      </w:r>
    </w:p>
    <w:p w14:paraId="3885C0A9" w14:textId="77777777" w:rsidR="002B5477" w:rsidRDefault="00947B74">
      <w:pPr>
        <w:jc w:val="right"/>
        <w:rPr>
          <w:sz w:val="28"/>
        </w:rPr>
      </w:pPr>
      <w:r>
        <w:rPr>
          <w:sz w:val="28"/>
        </w:rPr>
        <w:t xml:space="preserve">муниципального образования </w:t>
      </w:r>
    </w:p>
    <w:p w14:paraId="7E3CD5DA" w14:textId="77777777" w:rsidR="002B5477" w:rsidRDefault="00947B74">
      <w:pPr>
        <w:jc w:val="right"/>
        <w:rPr>
          <w:sz w:val="28"/>
        </w:rPr>
      </w:pPr>
      <w:r>
        <w:rPr>
          <w:sz w:val="28"/>
        </w:rPr>
        <w:t xml:space="preserve">Энергетикский поссовет </w:t>
      </w:r>
    </w:p>
    <w:p w14:paraId="7EE510D1" w14:textId="77777777" w:rsidR="002B5477" w:rsidRDefault="00947B74">
      <w:pPr>
        <w:jc w:val="right"/>
        <w:rPr>
          <w:sz w:val="28"/>
        </w:rPr>
      </w:pPr>
      <w:r>
        <w:rPr>
          <w:sz w:val="28"/>
        </w:rPr>
        <w:t>Новоорского района Оренбургской области</w:t>
      </w:r>
    </w:p>
    <w:p w14:paraId="34C30F3F" w14:textId="734E01ED" w:rsidR="002B5477" w:rsidRDefault="00947B74">
      <w:pPr>
        <w:jc w:val="right"/>
        <w:rPr>
          <w:sz w:val="28"/>
        </w:rPr>
      </w:pPr>
      <w:r>
        <w:rPr>
          <w:sz w:val="28"/>
        </w:rPr>
        <w:t xml:space="preserve">от </w:t>
      </w:r>
      <w:r w:rsidR="004C32CF">
        <w:rPr>
          <w:sz w:val="28"/>
        </w:rPr>
        <w:t xml:space="preserve"> </w:t>
      </w:r>
      <w:r w:rsidR="00025F21">
        <w:rPr>
          <w:sz w:val="28"/>
        </w:rPr>
        <w:t>23</w:t>
      </w:r>
      <w:r w:rsidR="00035EA0">
        <w:rPr>
          <w:sz w:val="28"/>
        </w:rPr>
        <w:t>.</w:t>
      </w:r>
      <w:r w:rsidR="00025F21">
        <w:rPr>
          <w:sz w:val="28"/>
        </w:rPr>
        <w:t>12</w:t>
      </w:r>
      <w:r w:rsidR="00035EA0">
        <w:rPr>
          <w:sz w:val="28"/>
        </w:rPr>
        <w:t>.</w:t>
      </w:r>
      <w:r>
        <w:rPr>
          <w:sz w:val="28"/>
        </w:rPr>
        <w:t>20</w:t>
      </w:r>
      <w:r w:rsidR="00025F21">
        <w:rPr>
          <w:sz w:val="28"/>
        </w:rPr>
        <w:t>21</w:t>
      </w:r>
      <w:r>
        <w:rPr>
          <w:sz w:val="28"/>
        </w:rPr>
        <w:t>г. №</w:t>
      </w:r>
      <w:r w:rsidR="00035EA0">
        <w:rPr>
          <w:sz w:val="28"/>
        </w:rPr>
        <w:t xml:space="preserve"> </w:t>
      </w:r>
      <w:r w:rsidR="00025F21">
        <w:rPr>
          <w:sz w:val="28"/>
        </w:rPr>
        <w:t>73</w:t>
      </w:r>
      <w:r w:rsidR="00035EA0">
        <w:rPr>
          <w:sz w:val="28"/>
        </w:rPr>
        <w:t>-р</w:t>
      </w:r>
    </w:p>
    <w:p w14:paraId="3A2CBE53" w14:textId="77777777" w:rsidR="002B5477" w:rsidRDefault="002B5477">
      <w:pPr>
        <w:jc w:val="both"/>
      </w:pPr>
    </w:p>
    <w:p w14:paraId="618E5935" w14:textId="77777777" w:rsidR="002B5477" w:rsidRDefault="00947B74">
      <w:pPr>
        <w:jc w:val="center"/>
        <w:rPr>
          <w:sz w:val="28"/>
        </w:rPr>
      </w:pPr>
      <w:r>
        <w:rPr>
          <w:sz w:val="28"/>
        </w:rPr>
        <w:t>Состав</w:t>
      </w:r>
    </w:p>
    <w:p w14:paraId="2D01250A" w14:textId="77777777" w:rsidR="002B5477" w:rsidRDefault="00947B74">
      <w:pPr>
        <w:jc w:val="center"/>
        <w:rPr>
          <w:sz w:val="28"/>
        </w:rPr>
      </w:pPr>
      <w:r>
        <w:rPr>
          <w:sz w:val="28"/>
        </w:rPr>
        <w:t>Общественного совета при главе муниципального образования</w:t>
      </w:r>
    </w:p>
    <w:p w14:paraId="1FF6C1DB" w14:textId="77777777" w:rsidR="002B5477" w:rsidRDefault="00947B74">
      <w:pPr>
        <w:jc w:val="center"/>
        <w:rPr>
          <w:sz w:val="28"/>
        </w:rPr>
      </w:pPr>
      <w:r>
        <w:rPr>
          <w:sz w:val="28"/>
        </w:rPr>
        <w:t>Энергетикский поссовет Новоорского района Оренбургской области</w:t>
      </w:r>
    </w:p>
    <w:p w14:paraId="5877C480" w14:textId="77777777" w:rsidR="002B5477" w:rsidRDefault="002B5477">
      <w:pPr>
        <w:jc w:val="cente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240"/>
        <w:gridCol w:w="310"/>
        <w:gridCol w:w="5446"/>
      </w:tblGrid>
      <w:tr w:rsidR="002B5477" w14:paraId="21F9CC60" w14:textId="77777777" w:rsidTr="00FB28DE">
        <w:trPr>
          <w:trHeight w:val="717"/>
        </w:trPr>
        <w:tc>
          <w:tcPr>
            <w:tcW w:w="648" w:type="dxa"/>
          </w:tcPr>
          <w:p w14:paraId="05BA4975" w14:textId="77777777" w:rsidR="002B5477" w:rsidRPr="00247A73" w:rsidRDefault="002B5477" w:rsidP="00247A73">
            <w:pPr>
              <w:pStyle w:val="a9"/>
              <w:numPr>
                <w:ilvl w:val="0"/>
                <w:numId w:val="5"/>
              </w:numPr>
              <w:jc w:val="center"/>
              <w:rPr>
                <w:sz w:val="28"/>
              </w:rPr>
            </w:pPr>
          </w:p>
        </w:tc>
        <w:tc>
          <w:tcPr>
            <w:tcW w:w="3240" w:type="dxa"/>
          </w:tcPr>
          <w:p w14:paraId="56A0B0A5" w14:textId="12FEAABB" w:rsidR="002B5477" w:rsidRDefault="00786A77" w:rsidP="00376943">
            <w:pPr>
              <w:rPr>
                <w:sz w:val="28"/>
              </w:rPr>
            </w:pPr>
            <w:r>
              <w:rPr>
                <w:sz w:val="28"/>
              </w:rPr>
              <w:t>Степанова Людмила Алексеевна</w:t>
            </w:r>
          </w:p>
        </w:tc>
        <w:tc>
          <w:tcPr>
            <w:tcW w:w="310" w:type="dxa"/>
          </w:tcPr>
          <w:p w14:paraId="6DA58B0C" w14:textId="77777777" w:rsidR="002B5477" w:rsidRDefault="007041B5">
            <w:pPr>
              <w:jc w:val="center"/>
              <w:rPr>
                <w:sz w:val="28"/>
              </w:rPr>
            </w:pPr>
            <w:r>
              <w:rPr>
                <w:sz w:val="28"/>
              </w:rPr>
              <w:t>-</w:t>
            </w:r>
          </w:p>
        </w:tc>
        <w:tc>
          <w:tcPr>
            <w:tcW w:w="5446" w:type="dxa"/>
          </w:tcPr>
          <w:p w14:paraId="02D434CA" w14:textId="624FAEBF" w:rsidR="002B5477" w:rsidRDefault="00786A77" w:rsidP="009C2537">
            <w:pPr>
              <w:jc w:val="both"/>
              <w:rPr>
                <w:sz w:val="28"/>
              </w:rPr>
            </w:pPr>
            <w:r>
              <w:rPr>
                <w:sz w:val="28"/>
              </w:rPr>
              <w:t>Председатель общественного совета</w:t>
            </w:r>
          </w:p>
        </w:tc>
      </w:tr>
      <w:tr w:rsidR="00376943" w14:paraId="3C057E08" w14:textId="77777777" w:rsidTr="00FB28DE">
        <w:trPr>
          <w:trHeight w:val="717"/>
        </w:trPr>
        <w:tc>
          <w:tcPr>
            <w:tcW w:w="648" w:type="dxa"/>
          </w:tcPr>
          <w:p w14:paraId="0722520D" w14:textId="77777777" w:rsidR="00376943" w:rsidRPr="00247A73" w:rsidRDefault="00376943" w:rsidP="00247A73">
            <w:pPr>
              <w:pStyle w:val="a9"/>
              <w:numPr>
                <w:ilvl w:val="0"/>
                <w:numId w:val="5"/>
              </w:numPr>
              <w:jc w:val="center"/>
              <w:rPr>
                <w:sz w:val="28"/>
              </w:rPr>
            </w:pPr>
          </w:p>
        </w:tc>
        <w:tc>
          <w:tcPr>
            <w:tcW w:w="3240" w:type="dxa"/>
          </w:tcPr>
          <w:p w14:paraId="4AB278AA" w14:textId="27901142" w:rsidR="00376943" w:rsidRDefault="00786A77" w:rsidP="00376943">
            <w:pPr>
              <w:rPr>
                <w:sz w:val="28"/>
              </w:rPr>
            </w:pPr>
            <w:r>
              <w:rPr>
                <w:sz w:val="28"/>
              </w:rPr>
              <w:t xml:space="preserve">Ширшов </w:t>
            </w:r>
            <w:r w:rsidR="00830B0A">
              <w:rPr>
                <w:sz w:val="28"/>
              </w:rPr>
              <w:t>Владимир Петрович</w:t>
            </w:r>
          </w:p>
        </w:tc>
        <w:tc>
          <w:tcPr>
            <w:tcW w:w="310" w:type="dxa"/>
          </w:tcPr>
          <w:p w14:paraId="3BCBF796" w14:textId="77777777" w:rsidR="00376943" w:rsidRDefault="007041B5">
            <w:pPr>
              <w:jc w:val="center"/>
              <w:rPr>
                <w:sz w:val="28"/>
              </w:rPr>
            </w:pPr>
            <w:r>
              <w:rPr>
                <w:sz w:val="28"/>
              </w:rPr>
              <w:t>-</w:t>
            </w:r>
          </w:p>
        </w:tc>
        <w:tc>
          <w:tcPr>
            <w:tcW w:w="5446" w:type="dxa"/>
          </w:tcPr>
          <w:p w14:paraId="0609AB83" w14:textId="5EA94609" w:rsidR="00376943" w:rsidRDefault="00786A77" w:rsidP="009C2537">
            <w:pPr>
              <w:jc w:val="both"/>
              <w:rPr>
                <w:sz w:val="28"/>
              </w:rPr>
            </w:pPr>
            <w:r>
              <w:rPr>
                <w:sz w:val="28"/>
              </w:rPr>
              <w:t>Заместитель п</w:t>
            </w:r>
            <w:r w:rsidRPr="00786A77">
              <w:rPr>
                <w:sz w:val="28"/>
              </w:rPr>
              <w:t>редседател</w:t>
            </w:r>
            <w:r>
              <w:rPr>
                <w:sz w:val="28"/>
              </w:rPr>
              <w:t>я</w:t>
            </w:r>
            <w:r w:rsidRPr="00786A77">
              <w:rPr>
                <w:sz w:val="28"/>
              </w:rPr>
              <w:t xml:space="preserve"> общественного совета</w:t>
            </w:r>
          </w:p>
        </w:tc>
      </w:tr>
      <w:tr w:rsidR="00FB28DE" w14:paraId="4153A74D" w14:textId="77777777" w:rsidTr="00FB28DE">
        <w:trPr>
          <w:trHeight w:val="717"/>
        </w:trPr>
        <w:tc>
          <w:tcPr>
            <w:tcW w:w="648" w:type="dxa"/>
          </w:tcPr>
          <w:p w14:paraId="39C0D0A6" w14:textId="77777777" w:rsidR="00FB28DE" w:rsidRPr="00247A73" w:rsidRDefault="00FB28DE" w:rsidP="00247A73">
            <w:pPr>
              <w:pStyle w:val="a9"/>
              <w:numPr>
                <w:ilvl w:val="0"/>
                <w:numId w:val="5"/>
              </w:numPr>
              <w:jc w:val="center"/>
              <w:rPr>
                <w:sz w:val="28"/>
              </w:rPr>
            </w:pPr>
          </w:p>
        </w:tc>
        <w:tc>
          <w:tcPr>
            <w:tcW w:w="3240" w:type="dxa"/>
          </w:tcPr>
          <w:p w14:paraId="35113EAE" w14:textId="2A4D5AB7" w:rsidR="00FB28DE" w:rsidRDefault="00786A77" w:rsidP="00376943">
            <w:pPr>
              <w:rPr>
                <w:sz w:val="28"/>
              </w:rPr>
            </w:pPr>
            <w:r>
              <w:rPr>
                <w:sz w:val="28"/>
              </w:rPr>
              <w:t>Азина Лариса Рудольфовна</w:t>
            </w:r>
          </w:p>
        </w:tc>
        <w:tc>
          <w:tcPr>
            <w:tcW w:w="310" w:type="dxa"/>
          </w:tcPr>
          <w:p w14:paraId="719E72E6" w14:textId="77777777" w:rsidR="00FB28DE" w:rsidRDefault="00FB28DE">
            <w:pPr>
              <w:jc w:val="center"/>
              <w:rPr>
                <w:sz w:val="28"/>
              </w:rPr>
            </w:pPr>
            <w:r>
              <w:rPr>
                <w:sz w:val="28"/>
              </w:rPr>
              <w:t>-</w:t>
            </w:r>
          </w:p>
        </w:tc>
        <w:tc>
          <w:tcPr>
            <w:tcW w:w="5446" w:type="dxa"/>
          </w:tcPr>
          <w:p w14:paraId="66AACBA7" w14:textId="0CF2B4F4" w:rsidR="00FB28DE" w:rsidRDefault="00786A77" w:rsidP="009C2537">
            <w:pPr>
              <w:jc w:val="both"/>
              <w:rPr>
                <w:sz w:val="28"/>
              </w:rPr>
            </w:pPr>
            <w:r>
              <w:rPr>
                <w:sz w:val="28"/>
              </w:rPr>
              <w:t>секретарь</w:t>
            </w:r>
            <w:r>
              <w:t xml:space="preserve"> </w:t>
            </w:r>
            <w:r w:rsidRPr="00786A77">
              <w:rPr>
                <w:sz w:val="28"/>
              </w:rPr>
              <w:t>общественного совета</w:t>
            </w:r>
          </w:p>
        </w:tc>
      </w:tr>
      <w:tr w:rsidR="00376943" w14:paraId="16D146A1" w14:textId="77777777" w:rsidTr="00FB28DE">
        <w:trPr>
          <w:trHeight w:val="717"/>
        </w:trPr>
        <w:tc>
          <w:tcPr>
            <w:tcW w:w="648" w:type="dxa"/>
          </w:tcPr>
          <w:p w14:paraId="41460273" w14:textId="77777777" w:rsidR="00376943" w:rsidRPr="00247A73" w:rsidRDefault="00376943" w:rsidP="00247A73">
            <w:pPr>
              <w:pStyle w:val="a9"/>
              <w:numPr>
                <w:ilvl w:val="0"/>
                <w:numId w:val="5"/>
              </w:numPr>
              <w:jc w:val="center"/>
              <w:rPr>
                <w:sz w:val="28"/>
              </w:rPr>
            </w:pPr>
          </w:p>
        </w:tc>
        <w:tc>
          <w:tcPr>
            <w:tcW w:w="3240" w:type="dxa"/>
          </w:tcPr>
          <w:p w14:paraId="35D8C893" w14:textId="21E9F85C" w:rsidR="00376943" w:rsidRDefault="00786A77">
            <w:pPr>
              <w:rPr>
                <w:sz w:val="28"/>
              </w:rPr>
            </w:pPr>
            <w:r>
              <w:rPr>
                <w:sz w:val="28"/>
              </w:rPr>
              <w:t>Побежимов Валерий Иванович</w:t>
            </w:r>
          </w:p>
        </w:tc>
        <w:tc>
          <w:tcPr>
            <w:tcW w:w="310" w:type="dxa"/>
          </w:tcPr>
          <w:p w14:paraId="58937E3A" w14:textId="77777777" w:rsidR="00376943" w:rsidRDefault="007041B5">
            <w:pPr>
              <w:jc w:val="center"/>
              <w:rPr>
                <w:sz w:val="28"/>
              </w:rPr>
            </w:pPr>
            <w:r>
              <w:rPr>
                <w:sz w:val="28"/>
              </w:rPr>
              <w:t>-</w:t>
            </w:r>
          </w:p>
        </w:tc>
        <w:tc>
          <w:tcPr>
            <w:tcW w:w="5446" w:type="dxa"/>
          </w:tcPr>
          <w:p w14:paraId="2D5E5435" w14:textId="2D400064" w:rsidR="00376943" w:rsidRDefault="00786A77" w:rsidP="009C2537">
            <w:pPr>
              <w:jc w:val="both"/>
              <w:rPr>
                <w:sz w:val="28"/>
              </w:rPr>
            </w:pPr>
            <w:r>
              <w:rPr>
                <w:sz w:val="28"/>
              </w:rPr>
              <w:t>Начальник пожарной части</w:t>
            </w:r>
            <w:r w:rsidR="00376943">
              <w:rPr>
                <w:sz w:val="28"/>
              </w:rPr>
              <w:t xml:space="preserve"> п. Энергетик</w:t>
            </w:r>
          </w:p>
        </w:tc>
      </w:tr>
      <w:tr w:rsidR="006904D4" w14:paraId="186445CC" w14:textId="77777777" w:rsidTr="00FB28DE">
        <w:trPr>
          <w:trHeight w:val="717"/>
        </w:trPr>
        <w:tc>
          <w:tcPr>
            <w:tcW w:w="648" w:type="dxa"/>
          </w:tcPr>
          <w:p w14:paraId="758F4C00" w14:textId="77777777" w:rsidR="006904D4" w:rsidRPr="00247A73" w:rsidRDefault="006904D4" w:rsidP="00247A73">
            <w:pPr>
              <w:pStyle w:val="a9"/>
              <w:numPr>
                <w:ilvl w:val="0"/>
                <w:numId w:val="5"/>
              </w:numPr>
              <w:jc w:val="center"/>
              <w:rPr>
                <w:sz w:val="28"/>
              </w:rPr>
            </w:pPr>
          </w:p>
        </w:tc>
        <w:tc>
          <w:tcPr>
            <w:tcW w:w="3240" w:type="dxa"/>
          </w:tcPr>
          <w:p w14:paraId="1563A113" w14:textId="554DFD04" w:rsidR="006904D4" w:rsidRDefault="00786A77" w:rsidP="00266CEC">
            <w:pPr>
              <w:rPr>
                <w:sz w:val="28"/>
              </w:rPr>
            </w:pPr>
            <w:proofErr w:type="spellStart"/>
            <w:r>
              <w:rPr>
                <w:sz w:val="28"/>
              </w:rPr>
              <w:t>Кулишкина</w:t>
            </w:r>
            <w:proofErr w:type="spellEnd"/>
            <w:r>
              <w:rPr>
                <w:sz w:val="28"/>
              </w:rPr>
              <w:t xml:space="preserve"> Галина Ивановна</w:t>
            </w:r>
          </w:p>
        </w:tc>
        <w:tc>
          <w:tcPr>
            <w:tcW w:w="310" w:type="dxa"/>
          </w:tcPr>
          <w:p w14:paraId="2A272028" w14:textId="77777777" w:rsidR="006904D4" w:rsidRDefault="006904D4" w:rsidP="00266CEC">
            <w:pPr>
              <w:jc w:val="center"/>
              <w:rPr>
                <w:sz w:val="28"/>
              </w:rPr>
            </w:pPr>
            <w:r>
              <w:rPr>
                <w:sz w:val="28"/>
              </w:rPr>
              <w:t>-</w:t>
            </w:r>
          </w:p>
        </w:tc>
        <w:tc>
          <w:tcPr>
            <w:tcW w:w="5446" w:type="dxa"/>
          </w:tcPr>
          <w:p w14:paraId="3A097899" w14:textId="1B359173" w:rsidR="006904D4" w:rsidRDefault="00786A77" w:rsidP="00266CEC">
            <w:pPr>
              <w:jc w:val="both"/>
              <w:rPr>
                <w:sz w:val="28"/>
              </w:rPr>
            </w:pPr>
            <w:proofErr w:type="spellStart"/>
            <w:r>
              <w:rPr>
                <w:sz w:val="28"/>
              </w:rPr>
              <w:t>Культмасс</w:t>
            </w:r>
            <w:proofErr w:type="spellEnd"/>
            <w:r w:rsidR="00ED4DFA">
              <w:rPr>
                <w:sz w:val="28"/>
              </w:rPr>
              <w:t>-</w:t>
            </w:r>
            <w:r>
              <w:rPr>
                <w:sz w:val="28"/>
              </w:rPr>
              <w:t xml:space="preserve">работник </w:t>
            </w:r>
            <w:r w:rsidR="006904D4">
              <w:rPr>
                <w:sz w:val="28"/>
              </w:rPr>
              <w:t>п.</w:t>
            </w:r>
            <w:r w:rsidR="0034131D">
              <w:rPr>
                <w:sz w:val="28"/>
              </w:rPr>
              <w:t xml:space="preserve"> </w:t>
            </w:r>
            <w:r w:rsidR="006904D4">
              <w:rPr>
                <w:sz w:val="28"/>
              </w:rPr>
              <w:t xml:space="preserve">Энергетик </w:t>
            </w:r>
          </w:p>
        </w:tc>
      </w:tr>
      <w:tr w:rsidR="00376943" w14:paraId="508B64F8" w14:textId="77777777" w:rsidTr="00FB28DE">
        <w:trPr>
          <w:trHeight w:val="717"/>
        </w:trPr>
        <w:tc>
          <w:tcPr>
            <w:tcW w:w="648" w:type="dxa"/>
          </w:tcPr>
          <w:p w14:paraId="59D67022" w14:textId="77777777" w:rsidR="00376943" w:rsidRPr="00247A73" w:rsidRDefault="00376943" w:rsidP="00247A73">
            <w:pPr>
              <w:pStyle w:val="a9"/>
              <w:numPr>
                <w:ilvl w:val="0"/>
                <w:numId w:val="5"/>
              </w:numPr>
              <w:jc w:val="center"/>
              <w:rPr>
                <w:sz w:val="28"/>
              </w:rPr>
            </w:pPr>
          </w:p>
        </w:tc>
        <w:tc>
          <w:tcPr>
            <w:tcW w:w="3240" w:type="dxa"/>
          </w:tcPr>
          <w:p w14:paraId="08C0535E" w14:textId="2D5066F8" w:rsidR="00376943" w:rsidRDefault="0034131D" w:rsidP="00B501A6">
            <w:pPr>
              <w:rPr>
                <w:sz w:val="28"/>
              </w:rPr>
            </w:pPr>
            <w:proofErr w:type="spellStart"/>
            <w:r>
              <w:rPr>
                <w:sz w:val="28"/>
              </w:rPr>
              <w:t>Орлюк</w:t>
            </w:r>
            <w:proofErr w:type="spellEnd"/>
            <w:r>
              <w:rPr>
                <w:sz w:val="28"/>
              </w:rPr>
              <w:t xml:space="preserve"> Ирина Михайловна</w:t>
            </w:r>
          </w:p>
        </w:tc>
        <w:tc>
          <w:tcPr>
            <w:tcW w:w="310" w:type="dxa"/>
          </w:tcPr>
          <w:p w14:paraId="554AF1AC" w14:textId="77777777" w:rsidR="00376943" w:rsidRDefault="00376943" w:rsidP="00B501A6">
            <w:pPr>
              <w:jc w:val="center"/>
              <w:rPr>
                <w:sz w:val="28"/>
              </w:rPr>
            </w:pPr>
            <w:r>
              <w:rPr>
                <w:sz w:val="28"/>
              </w:rPr>
              <w:t>-</w:t>
            </w:r>
          </w:p>
        </w:tc>
        <w:tc>
          <w:tcPr>
            <w:tcW w:w="5446" w:type="dxa"/>
          </w:tcPr>
          <w:p w14:paraId="372639FD" w14:textId="69ED4AC2" w:rsidR="00376943" w:rsidRDefault="0034131D" w:rsidP="00B501A6">
            <w:pPr>
              <w:jc w:val="both"/>
              <w:rPr>
                <w:sz w:val="28"/>
              </w:rPr>
            </w:pPr>
            <w:r>
              <w:rPr>
                <w:sz w:val="28"/>
              </w:rPr>
              <w:t xml:space="preserve">ОТТ им. Стеценко </w:t>
            </w:r>
          </w:p>
        </w:tc>
      </w:tr>
      <w:tr w:rsidR="00376943" w14:paraId="0432BF88" w14:textId="77777777" w:rsidTr="00FB28DE">
        <w:trPr>
          <w:trHeight w:val="717"/>
        </w:trPr>
        <w:tc>
          <w:tcPr>
            <w:tcW w:w="648" w:type="dxa"/>
          </w:tcPr>
          <w:p w14:paraId="0EAD5191" w14:textId="77777777" w:rsidR="00376943" w:rsidRPr="00247A73" w:rsidRDefault="00376943" w:rsidP="00247A73">
            <w:pPr>
              <w:pStyle w:val="a9"/>
              <w:numPr>
                <w:ilvl w:val="0"/>
                <w:numId w:val="5"/>
              </w:numPr>
              <w:jc w:val="center"/>
              <w:rPr>
                <w:sz w:val="28"/>
              </w:rPr>
            </w:pPr>
          </w:p>
        </w:tc>
        <w:tc>
          <w:tcPr>
            <w:tcW w:w="3240" w:type="dxa"/>
          </w:tcPr>
          <w:p w14:paraId="2A1EE87E" w14:textId="2C2BE6A9" w:rsidR="00376943" w:rsidRDefault="0034131D" w:rsidP="00266CEC">
            <w:pPr>
              <w:rPr>
                <w:sz w:val="28"/>
              </w:rPr>
            </w:pPr>
            <w:r>
              <w:rPr>
                <w:sz w:val="28"/>
              </w:rPr>
              <w:t>Фролов Владимир Петрович</w:t>
            </w:r>
          </w:p>
        </w:tc>
        <w:tc>
          <w:tcPr>
            <w:tcW w:w="310" w:type="dxa"/>
          </w:tcPr>
          <w:p w14:paraId="7EC9E1D1" w14:textId="77777777" w:rsidR="00376943" w:rsidRDefault="007041B5" w:rsidP="00266CEC">
            <w:pPr>
              <w:jc w:val="center"/>
              <w:rPr>
                <w:sz w:val="28"/>
              </w:rPr>
            </w:pPr>
            <w:r>
              <w:rPr>
                <w:sz w:val="28"/>
              </w:rPr>
              <w:t>-</w:t>
            </w:r>
          </w:p>
        </w:tc>
        <w:tc>
          <w:tcPr>
            <w:tcW w:w="5446" w:type="dxa"/>
          </w:tcPr>
          <w:p w14:paraId="21E90A09" w14:textId="77777777" w:rsidR="00376943" w:rsidRDefault="00376943" w:rsidP="00266CEC">
            <w:pPr>
              <w:jc w:val="both"/>
              <w:rPr>
                <w:sz w:val="28"/>
              </w:rPr>
            </w:pPr>
            <w:r>
              <w:rPr>
                <w:sz w:val="28"/>
              </w:rPr>
              <w:t>Житель п. Энергетик</w:t>
            </w:r>
          </w:p>
        </w:tc>
      </w:tr>
      <w:tr w:rsidR="00FB28DE" w14:paraId="16E88AE0" w14:textId="77777777" w:rsidTr="00FB28DE">
        <w:trPr>
          <w:trHeight w:val="717"/>
        </w:trPr>
        <w:tc>
          <w:tcPr>
            <w:tcW w:w="648" w:type="dxa"/>
          </w:tcPr>
          <w:p w14:paraId="29EA8A17" w14:textId="77777777" w:rsidR="00FB28DE" w:rsidRPr="00247A73" w:rsidRDefault="00FB28DE" w:rsidP="00247A73">
            <w:pPr>
              <w:pStyle w:val="a9"/>
              <w:numPr>
                <w:ilvl w:val="0"/>
                <w:numId w:val="5"/>
              </w:numPr>
              <w:jc w:val="center"/>
              <w:rPr>
                <w:sz w:val="28"/>
              </w:rPr>
            </w:pPr>
          </w:p>
        </w:tc>
        <w:tc>
          <w:tcPr>
            <w:tcW w:w="3240" w:type="dxa"/>
          </w:tcPr>
          <w:p w14:paraId="25C06B59" w14:textId="32CFA04C" w:rsidR="00FB28DE" w:rsidRDefault="0034131D" w:rsidP="00266CEC">
            <w:pPr>
              <w:rPr>
                <w:sz w:val="28"/>
              </w:rPr>
            </w:pPr>
            <w:r>
              <w:rPr>
                <w:sz w:val="28"/>
              </w:rPr>
              <w:t>Пащенко Ольга Геннадь</w:t>
            </w:r>
            <w:r w:rsidR="00830B0A">
              <w:rPr>
                <w:sz w:val="28"/>
              </w:rPr>
              <w:t>евна</w:t>
            </w:r>
          </w:p>
        </w:tc>
        <w:tc>
          <w:tcPr>
            <w:tcW w:w="310" w:type="dxa"/>
          </w:tcPr>
          <w:p w14:paraId="61E30AC0" w14:textId="77777777" w:rsidR="00FB28DE" w:rsidRDefault="00FB28DE" w:rsidP="00266CEC">
            <w:pPr>
              <w:jc w:val="center"/>
              <w:rPr>
                <w:sz w:val="28"/>
              </w:rPr>
            </w:pPr>
            <w:r>
              <w:rPr>
                <w:sz w:val="28"/>
              </w:rPr>
              <w:t>-</w:t>
            </w:r>
          </w:p>
        </w:tc>
        <w:tc>
          <w:tcPr>
            <w:tcW w:w="5446" w:type="dxa"/>
          </w:tcPr>
          <w:p w14:paraId="5E204449" w14:textId="00A05802" w:rsidR="00FB28DE" w:rsidRDefault="0034131D" w:rsidP="00266CEC">
            <w:pPr>
              <w:jc w:val="both"/>
              <w:rPr>
                <w:sz w:val="28"/>
              </w:rPr>
            </w:pPr>
            <w:r>
              <w:rPr>
                <w:sz w:val="28"/>
              </w:rPr>
              <w:t>Заведующая детский сад №1</w:t>
            </w:r>
          </w:p>
        </w:tc>
      </w:tr>
      <w:tr w:rsidR="00376943" w14:paraId="48A5056C" w14:textId="77777777" w:rsidTr="00FB28DE">
        <w:trPr>
          <w:trHeight w:val="717"/>
        </w:trPr>
        <w:tc>
          <w:tcPr>
            <w:tcW w:w="648" w:type="dxa"/>
          </w:tcPr>
          <w:p w14:paraId="72246B7E" w14:textId="77777777" w:rsidR="00376943" w:rsidRPr="00247A73" w:rsidRDefault="00376943" w:rsidP="00247A73">
            <w:pPr>
              <w:pStyle w:val="a9"/>
              <w:numPr>
                <w:ilvl w:val="0"/>
                <w:numId w:val="5"/>
              </w:numPr>
              <w:jc w:val="center"/>
              <w:rPr>
                <w:sz w:val="28"/>
              </w:rPr>
            </w:pPr>
          </w:p>
        </w:tc>
        <w:tc>
          <w:tcPr>
            <w:tcW w:w="3240" w:type="dxa"/>
          </w:tcPr>
          <w:p w14:paraId="7A3CC2D9" w14:textId="6E02B9BF" w:rsidR="00376943" w:rsidRDefault="00830B0A">
            <w:pPr>
              <w:rPr>
                <w:sz w:val="28"/>
              </w:rPr>
            </w:pPr>
            <w:r>
              <w:rPr>
                <w:sz w:val="28"/>
              </w:rPr>
              <w:t>Севостьянов Николай Павлович</w:t>
            </w:r>
          </w:p>
        </w:tc>
        <w:tc>
          <w:tcPr>
            <w:tcW w:w="310" w:type="dxa"/>
          </w:tcPr>
          <w:p w14:paraId="080BE543" w14:textId="77777777" w:rsidR="00376943" w:rsidRDefault="007041B5">
            <w:pPr>
              <w:jc w:val="center"/>
              <w:rPr>
                <w:sz w:val="28"/>
              </w:rPr>
            </w:pPr>
            <w:r>
              <w:rPr>
                <w:sz w:val="28"/>
              </w:rPr>
              <w:t>-</w:t>
            </w:r>
          </w:p>
        </w:tc>
        <w:tc>
          <w:tcPr>
            <w:tcW w:w="5446" w:type="dxa"/>
          </w:tcPr>
          <w:p w14:paraId="4B66FA81" w14:textId="3B758AB6" w:rsidR="00376943" w:rsidRDefault="00830B0A" w:rsidP="009C2537">
            <w:pPr>
              <w:jc w:val="both"/>
              <w:rPr>
                <w:sz w:val="28"/>
              </w:rPr>
            </w:pPr>
            <w:r>
              <w:rPr>
                <w:sz w:val="28"/>
              </w:rPr>
              <w:t>Директор МАУ «Комфортная среда»</w:t>
            </w:r>
          </w:p>
        </w:tc>
      </w:tr>
      <w:tr w:rsidR="00376943" w14:paraId="4A2442E7" w14:textId="77777777" w:rsidTr="00FB28DE">
        <w:trPr>
          <w:trHeight w:val="717"/>
        </w:trPr>
        <w:tc>
          <w:tcPr>
            <w:tcW w:w="648" w:type="dxa"/>
          </w:tcPr>
          <w:p w14:paraId="7DCDE2E9" w14:textId="77777777" w:rsidR="00376943" w:rsidRPr="00247A73" w:rsidRDefault="00376943" w:rsidP="00247A73">
            <w:pPr>
              <w:pStyle w:val="a9"/>
              <w:numPr>
                <w:ilvl w:val="0"/>
                <w:numId w:val="5"/>
              </w:numPr>
              <w:jc w:val="center"/>
              <w:rPr>
                <w:sz w:val="28"/>
              </w:rPr>
            </w:pPr>
          </w:p>
        </w:tc>
        <w:tc>
          <w:tcPr>
            <w:tcW w:w="3240" w:type="dxa"/>
          </w:tcPr>
          <w:p w14:paraId="5E870D50" w14:textId="04A48E62" w:rsidR="00376943" w:rsidRDefault="00D80767">
            <w:pPr>
              <w:rPr>
                <w:sz w:val="28"/>
              </w:rPr>
            </w:pPr>
            <w:r>
              <w:rPr>
                <w:sz w:val="28"/>
              </w:rPr>
              <w:t>Беленко Вера Михайловна</w:t>
            </w:r>
          </w:p>
        </w:tc>
        <w:tc>
          <w:tcPr>
            <w:tcW w:w="310" w:type="dxa"/>
          </w:tcPr>
          <w:p w14:paraId="7E169BE3" w14:textId="77777777" w:rsidR="00376943" w:rsidRDefault="007041B5">
            <w:pPr>
              <w:jc w:val="center"/>
              <w:rPr>
                <w:sz w:val="28"/>
              </w:rPr>
            </w:pPr>
            <w:r>
              <w:rPr>
                <w:sz w:val="28"/>
              </w:rPr>
              <w:t>-</w:t>
            </w:r>
          </w:p>
        </w:tc>
        <w:tc>
          <w:tcPr>
            <w:tcW w:w="5446" w:type="dxa"/>
          </w:tcPr>
          <w:p w14:paraId="44674DE6" w14:textId="0B5723E5" w:rsidR="00376943" w:rsidRDefault="00EC6696" w:rsidP="00FB28DE">
            <w:pPr>
              <w:jc w:val="both"/>
              <w:rPr>
                <w:sz w:val="28"/>
              </w:rPr>
            </w:pPr>
            <w:r w:rsidRPr="00EC6696">
              <w:rPr>
                <w:sz w:val="28"/>
              </w:rPr>
              <w:t>Житель п. Энергетик</w:t>
            </w:r>
          </w:p>
        </w:tc>
      </w:tr>
      <w:tr w:rsidR="00376943" w14:paraId="039147C2" w14:textId="77777777" w:rsidTr="00FB28DE">
        <w:trPr>
          <w:trHeight w:val="717"/>
        </w:trPr>
        <w:tc>
          <w:tcPr>
            <w:tcW w:w="648" w:type="dxa"/>
          </w:tcPr>
          <w:p w14:paraId="6C27634B" w14:textId="77777777" w:rsidR="00376943" w:rsidRPr="00247A73" w:rsidRDefault="00376943" w:rsidP="00247A73">
            <w:pPr>
              <w:pStyle w:val="a9"/>
              <w:numPr>
                <w:ilvl w:val="0"/>
                <w:numId w:val="5"/>
              </w:numPr>
              <w:jc w:val="center"/>
              <w:rPr>
                <w:sz w:val="28"/>
              </w:rPr>
            </w:pPr>
          </w:p>
        </w:tc>
        <w:tc>
          <w:tcPr>
            <w:tcW w:w="3240" w:type="dxa"/>
          </w:tcPr>
          <w:p w14:paraId="3E192A1C" w14:textId="03506BD4" w:rsidR="00376943" w:rsidRDefault="00EC6696">
            <w:pPr>
              <w:rPr>
                <w:sz w:val="28"/>
              </w:rPr>
            </w:pPr>
            <w:r>
              <w:rPr>
                <w:sz w:val="28"/>
              </w:rPr>
              <w:t>Давыдов Геннадий Иванович</w:t>
            </w:r>
          </w:p>
        </w:tc>
        <w:tc>
          <w:tcPr>
            <w:tcW w:w="310" w:type="dxa"/>
          </w:tcPr>
          <w:p w14:paraId="6671435E" w14:textId="77777777" w:rsidR="00376943" w:rsidRDefault="007041B5">
            <w:pPr>
              <w:jc w:val="center"/>
              <w:rPr>
                <w:sz w:val="28"/>
              </w:rPr>
            </w:pPr>
            <w:r>
              <w:rPr>
                <w:sz w:val="28"/>
              </w:rPr>
              <w:t>-</w:t>
            </w:r>
          </w:p>
        </w:tc>
        <w:tc>
          <w:tcPr>
            <w:tcW w:w="5446" w:type="dxa"/>
          </w:tcPr>
          <w:p w14:paraId="22326D21" w14:textId="4AA66239" w:rsidR="00376943" w:rsidRDefault="00376943" w:rsidP="00376943">
            <w:pPr>
              <w:jc w:val="both"/>
              <w:rPr>
                <w:sz w:val="28"/>
              </w:rPr>
            </w:pPr>
            <w:r>
              <w:rPr>
                <w:sz w:val="28"/>
              </w:rPr>
              <w:t>Житель п. Энергетик</w:t>
            </w:r>
            <w:r w:rsidR="00EC6696">
              <w:rPr>
                <w:sz w:val="28"/>
              </w:rPr>
              <w:t xml:space="preserve"> </w:t>
            </w:r>
          </w:p>
        </w:tc>
      </w:tr>
      <w:tr w:rsidR="00376943" w14:paraId="0062FF77" w14:textId="77777777" w:rsidTr="00FB28DE">
        <w:trPr>
          <w:trHeight w:val="717"/>
        </w:trPr>
        <w:tc>
          <w:tcPr>
            <w:tcW w:w="648" w:type="dxa"/>
          </w:tcPr>
          <w:p w14:paraId="777A9CDD" w14:textId="77777777" w:rsidR="00376943" w:rsidRPr="00247A73" w:rsidRDefault="00376943" w:rsidP="00247A73">
            <w:pPr>
              <w:pStyle w:val="a9"/>
              <w:numPr>
                <w:ilvl w:val="0"/>
                <w:numId w:val="5"/>
              </w:numPr>
              <w:jc w:val="center"/>
              <w:rPr>
                <w:sz w:val="28"/>
              </w:rPr>
            </w:pPr>
          </w:p>
        </w:tc>
        <w:tc>
          <w:tcPr>
            <w:tcW w:w="3240" w:type="dxa"/>
          </w:tcPr>
          <w:p w14:paraId="35E0BDC0" w14:textId="37E7CC4B" w:rsidR="00376943" w:rsidRDefault="00611970">
            <w:pPr>
              <w:rPr>
                <w:sz w:val="28"/>
              </w:rPr>
            </w:pPr>
            <w:r>
              <w:rPr>
                <w:sz w:val="28"/>
              </w:rPr>
              <w:t>Могильная Наталья Борисовна</w:t>
            </w:r>
          </w:p>
        </w:tc>
        <w:tc>
          <w:tcPr>
            <w:tcW w:w="310" w:type="dxa"/>
          </w:tcPr>
          <w:p w14:paraId="09DC4525" w14:textId="77777777" w:rsidR="00376943" w:rsidRDefault="007041B5">
            <w:pPr>
              <w:jc w:val="center"/>
              <w:rPr>
                <w:sz w:val="28"/>
              </w:rPr>
            </w:pPr>
            <w:r>
              <w:rPr>
                <w:sz w:val="28"/>
              </w:rPr>
              <w:t>-</w:t>
            </w:r>
          </w:p>
        </w:tc>
        <w:tc>
          <w:tcPr>
            <w:tcW w:w="5446" w:type="dxa"/>
          </w:tcPr>
          <w:p w14:paraId="62556079" w14:textId="2966E9E9" w:rsidR="00376943" w:rsidRDefault="00611970" w:rsidP="00FB28DE">
            <w:pPr>
              <w:jc w:val="both"/>
              <w:rPr>
                <w:sz w:val="28"/>
              </w:rPr>
            </w:pPr>
            <w:r>
              <w:rPr>
                <w:sz w:val="28"/>
              </w:rPr>
              <w:t>Предприниматель п. Энергетик</w:t>
            </w:r>
          </w:p>
        </w:tc>
      </w:tr>
    </w:tbl>
    <w:p w14:paraId="5D531FAB" w14:textId="77777777" w:rsidR="009C2537" w:rsidRDefault="009C2537">
      <w:pPr>
        <w:jc w:val="right"/>
        <w:rPr>
          <w:sz w:val="28"/>
        </w:rPr>
      </w:pPr>
    </w:p>
    <w:p w14:paraId="58F2DA7B" w14:textId="77777777" w:rsidR="00F711E5" w:rsidRDefault="00F711E5">
      <w:pPr>
        <w:jc w:val="right"/>
        <w:rPr>
          <w:sz w:val="28"/>
        </w:rPr>
      </w:pPr>
    </w:p>
    <w:p w14:paraId="77B48815" w14:textId="77777777" w:rsidR="00F711E5" w:rsidRDefault="00F711E5">
      <w:pPr>
        <w:jc w:val="right"/>
        <w:rPr>
          <w:sz w:val="28"/>
        </w:rPr>
      </w:pPr>
    </w:p>
    <w:p w14:paraId="63D580F1" w14:textId="77777777" w:rsidR="00F711E5" w:rsidRDefault="00F711E5">
      <w:pPr>
        <w:jc w:val="right"/>
        <w:rPr>
          <w:sz w:val="28"/>
        </w:rPr>
      </w:pPr>
    </w:p>
    <w:p w14:paraId="10C08C5F" w14:textId="77777777" w:rsidR="00F711E5" w:rsidRDefault="00F711E5">
      <w:pPr>
        <w:jc w:val="right"/>
        <w:rPr>
          <w:sz w:val="28"/>
        </w:rPr>
      </w:pPr>
    </w:p>
    <w:p w14:paraId="45D5E4CA" w14:textId="77777777" w:rsidR="00F711E5" w:rsidRDefault="00F711E5">
      <w:pPr>
        <w:jc w:val="right"/>
        <w:rPr>
          <w:sz w:val="28"/>
        </w:rPr>
      </w:pPr>
    </w:p>
    <w:p w14:paraId="39B6EFC7" w14:textId="77777777" w:rsidR="00F711E5" w:rsidRDefault="00F711E5">
      <w:pPr>
        <w:jc w:val="right"/>
        <w:rPr>
          <w:sz w:val="28"/>
        </w:rPr>
      </w:pPr>
    </w:p>
    <w:p w14:paraId="3A196954" w14:textId="77777777" w:rsidR="00F711E5" w:rsidRDefault="00F711E5">
      <w:pPr>
        <w:jc w:val="right"/>
        <w:rPr>
          <w:sz w:val="28"/>
        </w:rPr>
      </w:pPr>
    </w:p>
    <w:p w14:paraId="69A1565F" w14:textId="77777777" w:rsidR="00F711E5" w:rsidRDefault="00F711E5" w:rsidP="005C003F">
      <w:pPr>
        <w:rPr>
          <w:sz w:val="28"/>
        </w:rPr>
      </w:pPr>
    </w:p>
    <w:p w14:paraId="6D7B69ED" w14:textId="77777777" w:rsidR="002B5477" w:rsidRDefault="00947B74">
      <w:pPr>
        <w:jc w:val="right"/>
        <w:rPr>
          <w:sz w:val="28"/>
        </w:rPr>
      </w:pPr>
      <w:r>
        <w:rPr>
          <w:sz w:val="28"/>
        </w:rPr>
        <w:lastRenderedPageBreak/>
        <w:t>Приложение №2</w:t>
      </w:r>
    </w:p>
    <w:p w14:paraId="329BAD1F" w14:textId="77777777" w:rsidR="002B5477" w:rsidRDefault="00947B74">
      <w:pPr>
        <w:jc w:val="right"/>
        <w:rPr>
          <w:sz w:val="28"/>
        </w:rPr>
      </w:pPr>
      <w:r>
        <w:rPr>
          <w:sz w:val="28"/>
        </w:rPr>
        <w:t>к распоряжению главы</w:t>
      </w:r>
    </w:p>
    <w:p w14:paraId="194D5A34" w14:textId="77777777" w:rsidR="00247A73" w:rsidRDefault="00947B74">
      <w:pPr>
        <w:jc w:val="right"/>
        <w:rPr>
          <w:sz w:val="28"/>
        </w:rPr>
      </w:pPr>
      <w:r>
        <w:rPr>
          <w:sz w:val="28"/>
        </w:rPr>
        <w:t>муниципального образования</w:t>
      </w:r>
      <w:r w:rsidR="00247A73">
        <w:rPr>
          <w:sz w:val="28"/>
        </w:rPr>
        <w:t xml:space="preserve"> </w:t>
      </w:r>
    </w:p>
    <w:p w14:paraId="478A2B7F" w14:textId="77777777" w:rsidR="002B5477" w:rsidRDefault="00247A73">
      <w:pPr>
        <w:jc w:val="right"/>
        <w:rPr>
          <w:sz w:val="28"/>
        </w:rPr>
      </w:pPr>
      <w:r>
        <w:rPr>
          <w:sz w:val="28"/>
        </w:rPr>
        <w:t>Энергетикский поссовет</w:t>
      </w:r>
    </w:p>
    <w:p w14:paraId="1AB3803B" w14:textId="77777777" w:rsidR="002B5477" w:rsidRDefault="00947B74">
      <w:pPr>
        <w:jc w:val="right"/>
        <w:rPr>
          <w:sz w:val="28"/>
        </w:rPr>
      </w:pPr>
      <w:r>
        <w:rPr>
          <w:sz w:val="28"/>
        </w:rPr>
        <w:t>Новоорский район Оренбургской области</w:t>
      </w:r>
    </w:p>
    <w:p w14:paraId="734B09C8" w14:textId="4309B157" w:rsidR="002B5477" w:rsidRDefault="00947B74">
      <w:pPr>
        <w:jc w:val="right"/>
        <w:rPr>
          <w:sz w:val="28"/>
        </w:rPr>
      </w:pPr>
      <w:r>
        <w:rPr>
          <w:sz w:val="28"/>
        </w:rPr>
        <w:t xml:space="preserve">от </w:t>
      </w:r>
      <w:r w:rsidR="00374F73">
        <w:rPr>
          <w:sz w:val="28"/>
        </w:rPr>
        <w:t>23</w:t>
      </w:r>
      <w:r w:rsidR="00035EA0">
        <w:rPr>
          <w:sz w:val="28"/>
        </w:rPr>
        <w:t>.</w:t>
      </w:r>
      <w:r w:rsidR="00374F73">
        <w:rPr>
          <w:sz w:val="28"/>
        </w:rPr>
        <w:t>12</w:t>
      </w:r>
      <w:r w:rsidR="00035EA0">
        <w:rPr>
          <w:sz w:val="28"/>
        </w:rPr>
        <w:t>.</w:t>
      </w:r>
      <w:r>
        <w:rPr>
          <w:sz w:val="28"/>
        </w:rPr>
        <w:t>20</w:t>
      </w:r>
      <w:r w:rsidR="00374F73">
        <w:rPr>
          <w:sz w:val="28"/>
        </w:rPr>
        <w:t>21</w:t>
      </w:r>
      <w:r>
        <w:rPr>
          <w:sz w:val="28"/>
        </w:rPr>
        <w:t>г. №</w:t>
      </w:r>
      <w:r w:rsidR="00035EA0">
        <w:rPr>
          <w:sz w:val="28"/>
        </w:rPr>
        <w:t xml:space="preserve"> </w:t>
      </w:r>
      <w:r w:rsidR="00374F73">
        <w:rPr>
          <w:sz w:val="28"/>
        </w:rPr>
        <w:t>73</w:t>
      </w:r>
      <w:r w:rsidR="00035EA0">
        <w:rPr>
          <w:sz w:val="28"/>
        </w:rPr>
        <w:t>-р</w:t>
      </w:r>
    </w:p>
    <w:p w14:paraId="20C34042" w14:textId="77777777" w:rsidR="002B5477" w:rsidRDefault="002B5477">
      <w:pPr>
        <w:rPr>
          <w:sz w:val="28"/>
        </w:rPr>
      </w:pPr>
    </w:p>
    <w:p w14:paraId="7D84EE87" w14:textId="77777777" w:rsidR="002B5477" w:rsidRDefault="00947B74">
      <w:pPr>
        <w:jc w:val="center"/>
        <w:rPr>
          <w:sz w:val="28"/>
        </w:rPr>
      </w:pPr>
      <w:r>
        <w:rPr>
          <w:sz w:val="28"/>
        </w:rPr>
        <w:t>Положение</w:t>
      </w:r>
    </w:p>
    <w:p w14:paraId="6FBFA6FA" w14:textId="77777777" w:rsidR="002B5477" w:rsidRDefault="00947B74">
      <w:pPr>
        <w:jc w:val="center"/>
        <w:rPr>
          <w:sz w:val="28"/>
        </w:rPr>
      </w:pPr>
      <w:r>
        <w:rPr>
          <w:sz w:val="28"/>
        </w:rPr>
        <w:t>об Общественном совете при главе муниципального образования</w:t>
      </w:r>
    </w:p>
    <w:p w14:paraId="2675C16E" w14:textId="77777777" w:rsidR="002B5477" w:rsidRDefault="00247A73">
      <w:pPr>
        <w:jc w:val="center"/>
        <w:rPr>
          <w:sz w:val="28"/>
        </w:rPr>
      </w:pPr>
      <w:r>
        <w:rPr>
          <w:sz w:val="28"/>
        </w:rPr>
        <w:t xml:space="preserve">Энергетикский поссовет </w:t>
      </w:r>
      <w:r w:rsidR="00947B74">
        <w:rPr>
          <w:sz w:val="28"/>
        </w:rPr>
        <w:t>Новоорск</w:t>
      </w:r>
      <w:r>
        <w:rPr>
          <w:sz w:val="28"/>
        </w:rPr>
        <w:t>ого</w:t>
      </w:r>
      <w:r w:rsidR="00947B74">
        <w:rPr>
          <w:sz w:val="28"/>
        </w:rPr>
        <w:t xml:space="preserve"> район</w:t>
      </w:r>
      <w:r>
        <w:rPr>
          <w:sz w:val="28"/>
        </w:rPr>
        <w:t>а</w:t>
      </w:r>
      <w:r w:rsidR="00947B74">
        <w:rPr>
          <w:sz w:val="28"/>
        </w:rPr>
        <w:t xml:space="preserve"> Оренбургской области</w:t>
      </w:r>
    </w:p>
    <w:p w14:paraId="0E8A4F23" w14:textId="77777777" w:rsidR="002B5477" w:rsidRDefault="002B5477">
      <w:pPr>
        <w:rPr>
          <w:sz w:val="28"/>
        </w:rPr>
      </w:pPr>
    </w:p>
    <w:p w14:paraId="6B0AB1B4" w14:textId="77777777" w:rsidR="002B5477" w:rsidRDefault="00947B74">
      <w:pPr>
        <w:jc w:val="center"/>
        <w:rPr>
          <w:sz w:val="28"/>
        </w:rPr>
      </w:pPr>
      <w:r>
        <w:rPr>
          <w:sz w:val="28"/>
        </w:rPr>
        <w:t>1. Общие положения</w:t>
      </w:r>
    </w:p>
    <w:p w14:paraId="145024E1" w14:textId="77777777" w:rsidR="002B5477" w:rsidRDefault="002B5477">
      <w:pPr>
        <w:jc w:val="center"/>
        <w:rPr>
          <w:sz w:val="28"/>
        </w:rPr>
      </w:pPr>
    </w:p>
    <w:p w14:paraId="61A38129" w14:textId="77777777" w:rsidR="002B5477" w:rsidRDefault="00947B74">
      <w:pPr>
        <w:ind w:firstLine="708"/>
        <w:jc w:val="both"/>
        <w:rPr>
          <w:sz w:val="28"/>
        </w:rPr>
      </w:pPr>
      <w:r>
        <w:rPr>
          <w:sz w:val="28"/>
        </w:rPr>
        <w:t xml:space="preserve">1. Настоящее Положение определяет цели, задачи, порядок формирования и основы организации деятельности Общественного совета при главе муниципального образования </w:t>
      </w:r>
      <w:r w:rsidR="00247A73">
        <w:rPr>
          <w:sz w:val="28"/>
        </w:rPr>
        <w:t xml:space="preserve">Энергетикский поссовет </w:t>
      </w:r>
      <w:r>
        <w:rPr>
          <w:sz w:val="28"/>
        </w:rPr>
        <w:t>Новоорск</w:t>
      </w:r>
      <w:r w:rsidR="00247A73">
        <w:rPr>
          <w:sz w:val="28"/>
        </w:rPr>
        <w:t>ого</w:t>
      </w:r>
      <w:r>
        <w:rPr>
          <w:sz w:val="28"/>
        </w:rPr>
        <w:t xml:space="preserve"> район</w:t>
      </w:r>
      <w:r w:rsidR="00247A73">
        <w:rPr>
          <w:sz w:val="28"/>
        </w:rPr>
        <w:t>а</w:t>
      </w:r>
      <w:r>
        <w:rPr>
          <w:sz w:val="28"/>
        </w:rPr>
        <w:t xml:space="preserve"> Оренбургской области (далее – Общественный совет).</w:t>
      </w:r>
    </w:p>
    <w:p w14:paraId="589EEF4A" w14:textId="77777777" w:rsidR="002B5477" w:rsidRDefault="00947B74">
      <w:pPr>
        <w:ind w:firstLine="708"/>
        <w:jc w:val="both"/>
        <w:rPr>
          <w:sz w:val="28"/>
        </w:rPr>
      </w:pPr>
      <w:r>
        <w:rPr>
          <w:sz w:val="28"/>
        </w:rPr>
        <w:t xml:space="preserve">2. Общественный совет является </w:t>
      </w:r>
      <w:r w:rsidR="00247A73">
        <w:rPr>
          <w:sz w:val="28"/>
        </w:rPr>
        <w:t xml:space="preserve">коллегиальным, </w:t>
      </w:r>
      <w:r>
        <w:rPr>
          <w:sz w:val="28"/>
        </w:rPr>
        <w:t xml:space="preserve">постоянно действующим консультативно-совещательным органом при главе муниципального образования </w:t>
      </w:r>
      <w:r w:rsidR="00247A73">
        <w:rPr>
          <w:sz w:val="28"/>
        </w:rPr>
        <w:t xml:space="preserve">Энергетикский поссовет </w:t>
      </w:r>
      <w:r>
        <w:rPr>
          <w:sz w:val="28"/>
        </w:rPr>
        <w:t>Новоорск</w:t>
      </w:r>
      <w:r w:rsidR="00247A73">
        <w:rPr>
          <w:sz w:val="28"/>
        </w:rPr>
        <w:t>ого</w:t>
      </w:r>
      <w:r>
        <w:rPr>
          <w:sz w:val="28"/>
        </w:rPr>
        <w:t xml:space="preserve"> район</w:t>
      </w:r>
      <w:r w:rsidR="00247A73">
        <w:rPr>
          <w:sz w:val="28"/>
        </w:rPr>
        <w:t>а</w:t>
      </w:r>
      <w:r>
        <w:rPr>
          <w:sz w:val="28"/>
        </w:rPr>
        <w:t xml:space="preserve"> Оренбургской области (далее – глава </w:t>
      </w:r>
      <w:r w:rsidR="00247A73">
        <w:rPr>
          <w:sz w:val="28"/>
        </w:rPr>
        <w:t>поселения</w:t>
      </w:r>
      <w:r>
        <w:rPr>
          <w:sz w:val="28"/>
        </w:rPr>
        <w:t>).</w:t>
      </w:r>
    </w:p>
    <w:p w14:paraId="644ECB36" w14:textId="77777777" w:rsidR="002B5477" w:rsidRDefault="00947B74">
      <w:pPr>
        <w:ind w:firstLine="708"/>
        <w:jc w:val="both"/>
        <w:rPr>
          <w:sz w:val="28"/>
        </w:rPr>
      </w:pPr>
      <w:r>
        <w:rPr>
          <w:sz w:val="28"/>
        </w:rPr>
        <w:t xml:space="preserve">3. Общественный совет образуется в целях обеспечения открытости деятельности </w:t>
      </w:r>
      <w:r>
        <w:rPr>
          <w:color w:val="000000"/>
          <w:sz w:val="28"/>
        </w:rPr>
        <w:t xml:space="preserve">органов местного самоуправления (далее – ОМСУ) </w:t>
      </w:r>
      <w:r>
        <w:rPr>
          <w:sz w:val="28"/>
        </w:rPr>
        <w:t xml:space="preserve">муниципального образования </w:t>
      </w:r>
      <w:bookmarkStart w:id="0" w:name="_Hlk91085819"/>
      <w:r w:rsidR="00247A73">
        <w:rPr>
          <w:sz w:val="28"/>
        </w:rPr>
        <w:t xml:space="preserve">Энергетикский поссовет </w:t>
      </w:r>
      <w:bookmarkEnd w:id="0"/>
      <w:r w:rsidR="00247A73">
        <w:rPr>
          <w:sz w:val="28"/>
        </w:rPr>
        <w:t>Новоорского</w:t>
      </w:r>
      <w:r>
        <w:rPr>
          <w:sz w:val="28"/>
        </w:rPr>
        <w:t xml:space="preserve"> район</w:t>
      </w:r>
      <w:r w:rsidR="00247A73">
        <w:rPr>
          <w:sz w:val="28"/>
        </w:rPr>
        <w:t>а</w:t>
      </w:r>
      <w:r>
        <w:rPr>
          <w:sz w:val="28"/>
        </w:rPr>
        <w:t xml:space="preserve"> Оренбургской области (далее – </w:t>
      </w:r>
      <w:r w:rsidR="00247A73">
        <w:rPr>
          <w:sz w:val="28"/>
        </w:rPr>
        <w:t>Энергетикский поссовет</w:t>
      </w:r>
      <w:r>
        <w:rPr>
          <w:sz w:val="28"/>
        </w:rPr>
        <w:t>)</w:t>
      </w:r>
      <w:r>
        <w:rPr>
          <w:color w:val="000000"/>
          <w:sz w:val="28"/>
        </w:rPr>
        <w:t xml:space="preserve"> </w:t>
      </w:r>
      <w:r>
        <w:rPr>
          <w:sz w:val="28"/>
        </w:rPr>
        <w:t xml:space="preserve">и повышения эффективности их взаимодействия с </w:t>
      </w:r>
      <w:r w:rsidR="00247A73">
        <w:rPr>
          <w:sz w:val="28"/>
        </w:rPr>
        <w:t xml:space="preserve">гражданами, </w:t>
      </w:r>
      <w:r>
        <w:rPr>
          <w:sz w:val="28"/>
        </w:rPr>
        <w:t xml:space="preserve">общественными объединениями, </w:t>
      </w:r>
      <w:r w:rsidR="00247A73">
        <w:rPr>
          <w:sz w:val="28"/>
        </w:rPr>
        <w:t xml:space="preserve">учреждениями и организациями, </w:t>
      </w:r>
      <w:r>
        <w:rPr>
          <w:sz w:val="28"/>
        </w:rPr>
        <w:t>иными институтами гражданского общества и повышения эффективности деятельности ОМСУ при осуществлении ими своих полномочий.</w:t>
      </w:r>
    </w:p>
    <w:p w14:paraId="3DD6D4F2" w14:textId="5A7FD900" w:rsidR="002B5477" w:rsidRDefault="00947B74">
      <w:pPr>
        <w:ind w:firstLine="708"/>
        <w:jc w:val="both"/>
        <w:rPr>
          <w:sz w:val="28"/>
        </w:rPr>
      </w:pPr>
      <w:r>
        <w:rPr>
          <w:sz w:val="28"/>
        </w:rPr>
        <w:t>4. Состав Общественного совета формируется распоряжением главы</w:t>
      </w:r>
      <w:r w:rsidR="00695B59" w:rsidRPr="00695B59">
        <w:t xml:space="preserve"> </w:t>
      </w:r>
      <w:r w:rsidR="00695B59" w:rsidRPr="00695B59">
        <w:rPr>
          <w:sz w:val="28"/>
        </w:rPr>
        <w:t>Энергетикский поссовет</w:t>
      </w:r>
      <w:r>
        <w:rPr>
          <w:sz w:val="28"/>
        </w:rPr>
        <w:t>.</w:t>
      </w:r>
    </w:p>
    <w:p w14:paraId="75B42B31" w14:textId="77777777" w:rsidR="002B5477" w:rsidRDefault="00947B74">
      <w:pPr>
        <w:ind w:firstLine="708"/>
        <w:jc w:val="both"/>
        <w:rPr>
          <w:sz w:val="28"/>
        </w:rPr>
      </w:pPr>
      <w:r>
        <w:rPr>
          <w:sz w:val="28"/>
        </w:rPr>
        <w:t xml:space="preserve">5.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Оренбургской области, указами и распоряжениями Губернатора Оренбургской области, постановлениями и распоряжениями Правительства Оренбургской области, иными нормативными правовыми актами Оренбургской области, муниципальными правовыми актами </w:t>
      </w:r>
      <w:proofErr w:type="spellStart"/>
      <w:r w:rsidR="00247A73">
        <w:rPr>
          <w:sz w:val="28"/>
        </w:rPr>
        <w:t>Энергетикского</w:t>
      </w:r>
      <w:proofErr w:type="spellEnd"/>
      <w:r w:rsidR="00247A73">
        <w:rPr>
          <w:sz w:val="28"/>
        </w:rPr>
        <w:t xml:space="preserve"> поссовета</w:t>
      </w:r>
      <w:r>
        <w:rPr>
          <w:sz w:val="28"/>
        </w:rPr>
        <w:t>, а также настоящим Положением.</w:t>
      </w:r>
    </w:p>
    <w:p w14:paraId="1BE9EA7E" w14:textId="77777777" w:rsidR="002B5477" w:rsidRDefault="00947B74">
      <w:pPr>
        <w:ind w:firstLine="708"/>
        <w:jc w:val="both"/>
        <w:rPr>
          <w:sz w:val="28"/>
        </w:rPr>
      </w:pPr>
      <w:r>
        <w:rPr>
          <w:sz w:val="28"/>
        </w:rPr>
        <w:t>6. Члены Общественного совета исполняют свои обязанности на общественных началах и обладают равными правами при обсуждении вопросов и голосовании.</w:t>
      </w:r>
    </w:p>
    <w:p w14:paraId="77D5A8A1" w14:textId="77777777" w:rsidR="002B5477" w:rsidRDefault="00947B74">
      <w:pPr>
        <w:ind w:firstLine="708"/>
        <w:jc w:val="both"/>
        <w:rPr>
          <w:sz w:val="28"/>
        </w:rPr>
      </w:pPr>
      <w:r>
        <w:rPr>
          <w:sz w:val="28"/>
        </w:rPr>
        <w:t xml:space="preserve">7. Деятельность Общественного совета осуществляется на основе свободного обсуждения вопросов, относящихся к компетенции </w:t>
      </w:r>
      <w:r>
        <w:rPr>
          <w:sz w:val="28"/>
        </w:rPr>
        <w:lastRenderedPageBreak/>
        <w:t>Общественного совета, и коллективного принятия решений по ним с соблюдением принципов законности, уважения прав и свобод человека. Решения Общественного совета носят рекомендательный характер.</w:t>
      </w:r>
    </w:p>
    <w:p w14:paraId="5AB325EB" w14:textId="77777777" w:rsidR="002B5477" w:rsidRDefault="00947B74">
      <w:pPr>
        <w:ind w:firstLine="708"/>
        <w:jc w:val="both"/>
        <w:rPr>
          <w:sz w:val="28"/>
        </w:rPr>
      </w:pPr>
      <w:r>
        <w:rPr>
          <w:sz w:val="28"/>
        </w:rPr>
        <w:t xml:space="preserve">8. Организационно-техническое сопровождение деятельности Общественного совета осуществляет администрация муниципального образования </w:t>
      </w:r>
      <w:r w:rsidR="00247A73">
        <w:rPr>
          <w:sz w:val="28"/>
        </w:rPr>
        <w:t>Энергетикский поссовет Новоорского</w:t>
      </w:r>
      <w:r>
        <w:rPr>
          <w:sz w:val="28"/>
        </w:rPr>
        <w:t xml:space="preserve"> район</w:t>
      </w:r>
      <w:r w:rsidR="00247A73">
        <w:rPr>
          <w:sz w:val="28"/>
        </w:rPr>
        <w:t>а</w:t>
      </w:r>
      <w:r>
        <w:rPr>
          <w:sz w:val="28"/>
        </w:rPr>
        <w:t xml:space="preserve"> Оренбургской области (далее – администрация).</w:t>
      </w:r>
    </w:p>
    <w:p w14:paraId="25C284E9" w14:textId="77777777" w:rsidR="002B5477" w:rsidRDefault="002B5477">
      <w:pPr>
        <w:jc w:val="both"/>
        <w:rPr>
          <w:sz w:val="28"/>
        </w:rPr>
      </w:pPr>
    </w:p>
    <w:p w14:paraId="32719EA2" w14:textId="77777777" w:rsidR="002B5477" w:rsidRDefault="00947B74">
      <w:pPr>
        <w:jc w:val="center"/>
        <w:rPr>
          <w:sz w:val="28"/>
        </w:rPr>
      </w:pPr>
      <w:r>
        <w:rPr>
          <w:sz w:val="28"/>
        </w:rPr>
        <w:t>2. Задачи, функции и полномочия Общественного совета</w:t>
      </w:r>
    </w:p>
    <w:p w14:paraId="4BDF8B56" w14:textId="77777777" w:rsidR="002B5477" w:rsidRDefault="002B5477">
      <w:pPr>
        <w:jc w:val="center"/>
        <w:rPr>
          <w:sz w:val="28"/>
        </w:rPr>
      </w:pPr>
    </w:p>
    <w:p w14:paraId="59F13DF4" w14:textId="77777777" w:rsidR="002B5477" w:rsidRDefault="00947B74">
      <w:pPr>
        <w:ind w:firstLine="708"/>
        <w:jc w:val="both"/>
        <w:rPr>
          <w:sz w:val="28"/>
        </w:rPr>
      </w:pPr>
      <w:r>
        <w:rPr>
          <w:sz w:val="28"/>
        </w:rPr>
        <w:t>1. Основными задачами Общественного совета являются:</w:t>
      </w:r>
    </w:p>
    <w:p w14:paraId="16E2A012" w14:textId="77777777" w:rsidR="002B5477" w:rsidRDefault="00947B74">
      <w:pPr>
        <w:ind w:firstLine="708"/>
        <w:jc w:val="both"/>
        <w:rPr>
          <w:sz w:val="28"/>
        </w:rPr>
      </w:pPr>
      <w:r>
        <w:rPr>
          <w:sz w:val="28"/>
        </w:rPr>
        <w:t>1) обеспечение взаимодействия ОМСУ с институтами гражданского общества в целях более полного учета общественных потребностей и повышения эффективности деятельности ОМСУ при осуществлении им своих полномочий;</w:t>
      </w:r>
    </w:p>
    <w:p w14:paraId="0F2391A2" w14:textId="77777777" w:rsidR="002B5477" w:rsidRDefault="00947B74">
      <w:pPr>
        <w:ind w:firstLine="708"/>
        <w:jc w:val="both"/>
        <w:rPr>
          <w:sz w:val="28"/>
        </w:rPr>
      </w:pPr>
      <w:r>
        <w:rPr>
          <w:sz w:val="28"/>
        </w:rPr>
        <w:t>2) рассмотрение и экспертиза общественных инициатив, связанных с деятельностью ОМСУ;</w:t>
      </w:r>
    </w:p>
    <w:p w14:paraId="6296A514" w14:textId="77777777" w:rsidR="002B5477" w:rsidRDefault="00947B74">
      <w:pPr>
        <w:ind w:firstLine="708"/>
        <w:jc w:val="both"/>
        <w:rPr>
          <w:sz w:val="28"/>
        </w:rPr>
      </w:pPr>
      <w:r>
        <w:rPr>
          <w:sz w:val="28"/>
        </w:rPr>
        <w:t>3) совершенствование механизма учета общественного мнения при принятии решений ОМСУ;</w:t>
      </w:r>
    </w:p>
    <w:p w14:paraId="4847D711" w14:textId="77777777" w:rsidR="002B5477" w:rsidRDefault="00947B74">
      <w:pPr>
        <w:ind w:firstLine="708"/>
        <w:jc w:val="both"/>
        <w:rPr>
          <w:sz w:val="28"/>
        </w:rPr>
      </w:pPr>
      <w:r>
        <w:rPr>
          <w:sz w:val="28"/>
        </w:rPr>
        <w:t>4) повышение информированности общественности по основным направлениям деятельности ОМСУ;</w:t>
      </w:r>
    </w:p>
    <w:p w14:paraId="0712891C" w14:textId="77777777" w:rsidR="002B5477" w:rsidRDefault="00947B74">
      <w:pPr>
        <w:ind w:firstLine="708"/>
        <w:jc w:val="both"/>
        <w:rPr>
          <w:sz w:val="28"/>
        </w:rPr>
      </w:pPr>
      <w:r>
        <w:rPr>
          <w:sz w:val="28"/>
        </w:rPr>
        <w:t>5) выработка рекомендаций по повышению эффективности деятельности ОМСУ;</w:t>
      </w:r>
    </w:p>
    <w:p w14:paraId="6D22BA28" w14:textId="77777777" w:rsidR="002B5477" w:rsidRDefault="00947B74">
      <w:pPr>
        <w:ind w:firstLine="708"/>
        <w:jc w:val="both"/>
        <w:rPr>
          <w:sz w:val="28"/>
        </w:rPr>
      </w:pPr>
      <w:r>
        <w:rPr>
          <w:sz w:val="28"/>
        </w:rPr>
        <w:t>6) осуществление общественного контроля за деятельностью ОМСУ.</w:t>
      </w:r>
    </w:p>
    <w:p w14:paraId="684C7934" w14:textId="77777777" w:rsidR="002B5477" w:rsidRDefault="00947B74">
      <w:pPr>
        <w:ind w:left="708"/>
        <w:jc w:val="both"/>
        <w:rPr>
          <w:sz w:val="28"/>
        </w:rPr>
      </w:pPr>
      <w:r>
        <w:rPr>
          <w:sz w:val="28"/>
        </w:rPr>
        <w:t xml:space="preserve">2. Основными функциями Общественного совета являются: </w:t>
      </w:r>
    </w:p>
    <w:p w14:paraId="58D2B6A7" w14:textId="77777777" w:rsidR="002B5477" w:rsidRDefault="00947B74">
      <w:pPr>
        <w:ind w:firstLine="708"/>
        <w:jc w:val="both"/>
        <w:rPr>
          <w:sz w:val="28"/>
        </w:rPr>
      </w:pPr>
      <w:r>
        <w:rPr>
          <w:sz w:val="28"/>
        </w:rPr>
        <w:t>1) организация работы по привлечению граждан, общественных объединений и иных организаций к обсуждению вопросов, относящихся к компетенции ОМСУ;</w:t>
      </w:r>
    </w:p>
    <w:p w14:paraId="26B5FAB0" w14:textId="77777777" w:rsidR="002B5477" w:rsidRDefault="00947B74">
      <w:pPr>
        <w:ind w:firstLine="708"/>
        <w:jc w:val="both"/>
        <w:rPr>
          <w:sz w:val="28"/>
        </w:rPr>
      </w:pPr>
      <w:r>
        <w:rPr>
          <w:sz w:val="28"/>
        </w:rPr>
        <w:t>2) рассмотрение инициатив граждан, общественных объединений и иных организаций и внесение предложений по их реализации;</w:t>
      </w:r>
    </w:p>
    <w:p w14:paraId="2E5EF97F" w14:textId="77777777" w:rsidR="002B5477" w:rsidRDefault="00947B74">
      <w:pPr>
        <w:ind w:firstLine="708"/>
        <w:jc w:val="both"/>
        <w:rPr>
          <w:sz w:val="28"/>
        </w:rPr>
      </w:pPr>
      <w:r>
        <w:rPr>
          <w:sz w:val="28"/>
        </w:rPr>
        <w:t xml:space="preserve">3) подготовка рекомендаций по применению федеральных законов, законов Оренбургской области и иных нормативных правовых актов Российской Федерации, Оренбургской области и </w:t>
      </w:r>
      <w:proofErr w:type="spellStart"/>
      <w:r w:rsidR="00121BB2">
        <w:rPr>
          <w:sz w:val="28"/>
        </w:rPr>
        <w:t>Энергетикского</w:t>
      </w:r>
      <w:proofErr w:type="spellEnd"/>
      <w:r w:rsidR="00121BB2">
        <w:rPr>
          <w:sz w:val="28"/>
        </w:rPr>
        <w:t xml:space="preserve"> поссовета </w:t>
      </w:r>
      <w:r>
        <w:rPr>
          <w:sz w:val="28"/>
        </w:rPr>
        <w:t>по вопросам, относящимся к компетенции ОМСУ.</w:t>
      </w:r>
    </w:p>
    <w:p w14:paraId="0C964286" w14:textId="77777777" w:rsidR="002B5477" w:rsidRDefault="00947B74">
      <w:pPr>
        <w:ind w:firstLine="708"/>
        <w:jc w:val="both"/>
        <w:rPr>
          <w:sz w:val="28"/>
        </w:rPr>
      </w:pPr>
      <w:r>
        <w:rPr>
          <w:sz w:val="28"/>
        </w:rPr>
        <w:t>3. Общественный совет с целью выполнения возложенных на него задач и функций имеет право:</w:t>
      </w:r>
    </w:p>
    <w:p w14:paraId="7B82C9CB" w14:textId="77777777" w:rsidR="002B5477" w:rsidRDefault="00947B74">
      <w:pPr>
        <w:ind w:firstLine="708"/>
        <w:jc w:val="both"/>
        <w:rPr>
          <w:sz w:val="28"/>
        </w:rPr>
      </w:pPr>
      <w:r>
        <w:rPr>
          <w:sz w:val="28"/>
        </w:rPr>
        <w:t>1) приглашать на свои заседания представителей органов государственной власти, органов местного самоуправления муниципальных образований и общественности, а также граждан;</w:t>
      </w:r>
    </w:p>
    <w:p w14:paraId="63847D03" w14:textId="77777777" w:rsidR="002B5477" w:rsidRDefault="00947B74">
      <w:pPr>
        <w:ind w:firstLine="708"/>
        <w:jc w:val="both"/>
        <w:rPr>
          <w:sz w:val="28"/>
        </w:rPr>
      </w:pPr>
      <w:r>
        <w:rPr>
          <w:sz w:val="28"/>
        </w:rPr>
        <w:t>2) запрашивать и получать сведения, необходимые для исполнения возложенных на него задач, за исключением сведений, составляющих государственную и иную охраняемую законом тайну;</w:t>
      </w:r>
    </w:p>
    <w:p w14:paraId="6CBCB720" w14:textId="77777777" w:rsidR="002B5477" w:rsidRDefault="00947B74">
      <w:pPr>
        <w:ind w:firstLine="708"/>
        <w:jc w:val="both"/>
        <w:rPr>
          <w:sz w:val="28"/>
        </w:rPr>
      </w:pPr>
      <w:r>
        <w:rPr>
          <w:sz w:val="28"/>
        </w:rPr>
        <w:t>3) осуществлять иные полномочия в соответствии с целями, задачами и функциями Общественного совета.</w:t>
      </w:r>
    </w:p>
    <w:p w14:paraId="1ECA3B11" w14:textId="77777777" w:rsidR="002B5477" w:rsidRDefault="00947B74">
      <w:pPr>
        <w:ind w:firstLine="708"/>
        <w:jc w:val="both"/>
        <w:rPr>
          <w:sz w:val="28"/>
        </w:rPr>
      </w:pPr>
      <w:r>
        <w:rPr>
          <w:sz w:val="28"/>
        </w:rPr>
        <w:t xml:space="preserve">4. Члены Общественного совета, с их согласия, могут привлекаться к участию в работе созданных при ОМСУ аттестационных и конкурсных комиссий, а также комиссии по соблюдению требований к служебному </w:t>
      </w:r>
      <w:r>
        <w:rPr>
          <w:sz w:val="28"/>
        </w:rPr>
        <w:lastRenderedPageBreak/>
        <w:t>поведению муниципальных служащих администрации и урегулированию конфликта интересов.</w:t>
      </w:r>
    </w:p>
    <w:p w14:paraId="4F48B924" w14:textId="77777777" w:rsidR="00947B74" w:rsidRDefault="00947B74">
      <w:pPr>
        <w:jc w:val="center"/>
        <w:rPr>
          <w:sz w:val="28"/>
        </w:rPr>
      </w:pPr>
    </w:p>
    <w:p w14:paraId="33F37C3C" w14:textId="77777777" w:rsidR="002B5477" w:rsidRDefault="00947B74">
      <w:pPr>
        <w:jc w:val="center"/>
        <w:rPr>
          <w:sz w:val="28"/>
        </w:rPr>
      </w:pPr>
      <w:r>
        <w:rPr>
          <w:sz w:val="28"/>
        </w:rPr>
        <w:t>3. Порядок формирования Общественного совета</w:t>
      </w:r>
    </w:p>
    <w:p w14:paraId="1EF1E1B1" w14:textId="77777777" w:rsidR="002B5477" w:rsidRDefault="002B5477">
      <w:pPr>
        <w:jc w:val="center"/>
        <w:rPr>
          <w:sz w:val="28"/>
        </w:rPr>
      </w:pPr>
    </w:p>
    <w:p w14:paraId="406BF940" w14:textId="77777777" w:rsidR="002B5477" w:rsidRDefault="00947B74">
      <w:pPr>
        <w:ind w:firstLine="708"/>
        <w:jc w:val="both"/>
        <w:rPr>
          <w:sz w:val="28"/>
        </w:rPr>
      </w:pPr>
      <w:r>
        <w:rPr>
          <w:sz w:val="28"/>
        </w:rPr>
        <w:t xml:space="preserve">1. Общественный совет формируется на основе добровольного участия в его деятельности граждан Российской Федерации, достигших возраста восемнадцати лет, </w:t>
      </w:r>
      <w:r w:rsidR="007041B5">
        <w:rPr>
          <w:sz w:val="28"/>
        </w:rPr>
        <w:t xml:space="preserve">постоянно проживающих на территории муниципального образования Энергетикский поссовет, </w:t>
      </w:r>
      <w:r>
        <w:rPr>
          <w:sz w:val="28"/>
        </w:rPr>
        <w:t>представителей общественных объединений, средств массовой информации и иных организаций</w:t>
      </w:r>
      <w:r w:rsidR="007041B5">
        <w:rPr>
          <w:sz w:val="28"/>
        </w:rPr>
        <w:t>, а также граждан имеющих общепризнанные заслуги в общественной и профессиональной сферах, представителей социально ориентированного бизнеса, работников бюджетных учреждений</w:t>
      </w:r>
      <w:r>
        <w:rPr>
          <w:sz w:val="28"/>
        </w:rPr>
        <w:t>.</w:t>
      </w:r>
    </w:p>
    <w:p w14:paraId="0945DDB3" w14:textId="77777777" w:rsidR="002B5477" w:rsidRDefault="00947B74">
      <w:pPr>
        <w:ind w:firstLine="708"/>
        <w:jc w:val="both"/>
        <w:rPr>
          <w:sz w:val="28"/>
        </w:rPr>
      </w:pPr>
      <w:r>
        <w:rPr>
          <w:sz w:val="28"/>
        </w:rPr>
        <w:t xml:space="preserve">2. Персональный состав Общественного совета формируется из числа </w:t>
      </w:r>
      <w:r w:rsidR="007041B5">
        <w:rPr>
          <w:sz w:val="28"/>
        </w:rPr>
        <w:t>жителей п. Энергетик, входящих в состав</w:t>
      </w:r>
      <w:r>
        <w:rPr>
          <w:sz w:val="28"/>
        </w:rPr>
        <w:t>:</w:t>
      </w:r>
    </w:p>
    <w:p w14:paraId="5856E083" w14:textId="77777777" w:rsidR="002B5477" w:rsidRDefault="00947B74">
      <w:pPr>
        <w:ind w:firstLine="708"/>
        <w:jc w:val="both"/>
        <w:rPr>
          <w:sz w:val="28"/>
        </w:rPr>
      </w:pPr>
      <w:r>
        <w:rPr>
          <w:sz w:val="28"/>
        </w:rPr>
        <w:t>1) Общественной палаты Оренбургской области;</w:t>
      </w:r>
    </w:p>
    <w:p w14:paraId="17EFDC2E" w14:textId="77777777" w:rsidR="002B5477" w:rsidRDefault="00947B74">
      <w:pPr>
        <w:ind w:firstLine="708"/>
        <w:jc w:val="both"/>
        <w:rPr>
          <w:sz w:val="28"/>
        </w:rPr>
      </w:pPr>
      <w:r>
        <w:rPr>
          <w:sz w:val="28"/>
        </w:rPr>
        <w:t>2) общественных объединений и иных организаций, целью деятельности которых является представление или защита общественных интересов и (или) выполнение экспертной работы в сфере общественных отношений.</w:t>
      </w:r>
    </w:p>
    <w:p w14:paraId="67DE9B56" w14:textId="77777777" w:rsidR="002B5477" w:rsidRPr="004C32CF" w:rsidRDefault="00947B74">
      <w:pPr>
        <w:ind w:firstLine="708"/>
        <w:jc w:val="both"/>
        <w:rPr>
          <w:color w:val="000000" w:themeColor="text1"/>
          <w:sz w:val="28"/>
        </w:rPr>
      </w:pPr>
      <w:r>
        <w:rPr>
          <w:sz w:val="28"/>
        </w:rPr>
        <w:t xml:space="preserve">3. Количественный состав Общественного совета составляет не более </w:t>
      </w:r>
      <w:r w:rsidR="007041B5" w:rsidRPr="004C32CF">
        <w:rPr>
          <w:color w:val="000000" w:themeColor="text1"/>
          <w:sz w:val="28"/>
        </w:rPr>
        <w:t>20</w:t>
      </w:r>
      <w:r w:rsidRPr="004C32CF">
        <w:rPr>
          <w:color w:val="000000" w:themeColor="text1"/>
          <w:sz w:val="28"/>
        </w:rPr>
        <w:t xml:space="preserve"> человек.</w:t>
      </w:r>
    </w:p>
    <w:p w14:paraId="61FA2F25" w14:textId="77777777" w:rsidR="002B5477" w:rsidRPr="004C32CF" w:rsidRDefault="00947B74">
      <w:pPr>
        <w:ind w:firstLine="708"/>
        <w:jc w:val="both"/>
        <w:rPr>
          <w:color w:val="000000" w:themeColor="text1"/>
          <w:sz w:val="28"/>
        </w:rPr>
      </w:pPr>
      <w:r w:rsidRPr="004C32CF">
        <w:rPr>
          <w:color w:val="000000" w:themeColor="text1"/>
          <w:sz w:val="28"/>
        </w:rPr>
        <w:t>4. В состав общественного совета не могут входить лица, замещающие государственные должности Оренбургской области, должности государственной службы Российской Федерации и Оренбургской области, и лица, замещающие муниципальные должности и должности муниципальной службы Новоорского района, а также другие лица, которые в соответствии с Законом Оренбургской области от 03.03.2006 №3152/548-Ш-ОЗ «Об Общественной палате Оренбургской области» не могут быть членами Общественной палаты Оренбургской области.</w:t>
      </w:r>
    </w:p>
    <w:p w14:paraId="55EF96C6" w14:textId="77777777" w:rsidR="002B5477" w:rsidRDefault="00947B74">
      <w:pPr>
        <w:ind w:firstLine="708"/>
        <w:jc w:val="both"/>
        <w:rPr>
          <w:sz w:val="28"/>
        </w:rPr>
      </w:pPr>
      <w:r>
        <w:rPr>
          <w:sz w:val="28"/>
        </w:rPr>
        <w:t>5. Полномочия члена Общественного совета прекращаются в следующих случаях:</w:t>
      </w:r>
    </w:p>
    <w:p w14:paraId="63781F31" w14:textId="77777777" w:rsidR="002B5477" w:rsidRDefault="00947B74">
      <w:pPr>
        <w:ind w:firstLine="708"/>
        <w:jc w:val="both"/>
        <w:rPr>
          <w:sz w:val="28"/>
        </w:rPr>
      </w:pPr>
      <w:r>
        <w:rPr>
          <w:sz w:val="28"/>
        </w:rPr>
        <w:t>1) истечения срока его полномочий в качестве члена Общественного совета;</w:t>
      </w:r>
    </w:p>
    <w:p w14:paraId="12517EE8" w14:textId="77777777" w:rsidR="002B5477" w:rsidRDefault="00947B74">
      <w:pPr>
        <w:ind w:firstLine="708"/>
        <w:jc w:val="both"/>
        <w:rPr>
          <w:sz w:val="28"/>
        </w:rPr>
      </w:pPr>
      <w:r>
        <w:rPr>
          <w:sz w:val="28"/>
        </w:rPr>
        <w:t>2) подачи им заявления о выходе из состава Общественного совета;</w:t>
      </w:r>
    </w:p>
    <w:p w14:paraId="5B7E5788" w14:textId="77777777" w:rsidR="002B5477" w:rsidRDefault="00947B74">
      <w:pPr>
        <w:ind w:firstLine="708"/>
        <w:jc w:val="both"/>
        <w:rPr>
          <w:sz w:val="28"/>
        </w:rPr>
      </w:pPr>
      <w:r>
        <w:rPr>
          <w:sz w:val="28"/>
        </w:rPr>
        <w:t xml:space="preserve">3) по решению Общественного совета в случае, если он не участвовал в работе Общественного совета более </w:t>
      </w:r>
      <w:r w:rsidR="00720327">
        <w:rPr>
          <w:sz w:val="28"/>
        </w:rPr>
        <w:t>3</w:t>
      </w:r>
      <w:r>
        <w:rPr>
          <w:sz w:val="28"/>
        </w:rPr>
        <w:t xml:space="preserve"> месяцев непрерывно либо совершил действия, порочащие его честь и достоинство;</w:t>
      </w:r>
    </w:p>
    <w:p w14:paraId="18F0E0AA" w14:textId="77777777" w:rsidR="002B5477" w:rsidRDefault="00947B74">
      <w:pPr>
        <w:ind w:firstLine="708"/>
        <w:jc w:val="both"/>
        <w:rPr>
          <w:sz w:val="28"/>
        </w:rPr>
      </w:pPr>
      <w:r>
        <w:rPr>
          <w:sz w:val="28"/>
        </w:rPr>
        <w:t>4) вступления в законную силу вынесенного в отношении него обвинительного приговора суда</w:t>
      </w:r>
      <w:r w:rsidR="00720327">
        <w:rPr>
          <w:sz w:val="28"/>
        </w:rPr>
        <w:t>, решения  суда по делу об административном правонарушении</w:t>
      </w:r>
      <w:r>
        <w:rPr>
          <w:sz w:val="28"/>
        </w:rPr>
        <w:t>;</w:t>
      </w:r>
    </w:p>
    <w:p w14:paraId="6BE78E94" w14:textId="77777777" w:rsidR="002B5477" w:rsidRDefault="00947B74">
      <w:pPr>
        <w:ind w:firstLine="708"/>
        <w:jc w:val="both"/>
        <w:rPr>
          <w:sz w:val="28"/>
        </w:rPr>
      </w:pPr>
      <w:r>
        <w:rPr>
          <w:sz w:val="28"/>
        </w:rPr>
        <w:t>5) признания его недееспособным, безвестно отсутствующим или умершим на основании решения суда, вступившего в законную силу;</w:t>
      </w:r>
    </w:p>
    <w:p w14:paraId="2D55C624" w14:textId="77777777" w:rsidR="002B5477" w:rsidRDefault="00947B74">
      <w:pPr>
        <w:ind w:firstLine="708"/>
        <w:jc w:val="both"/>
        <w:rPr>
          <w:sz w:val="28"/>
        </w:rPr>
      </w:pPr>
      <w:r>
        <w:rPr>
          <w:sz w:val="28"/>
        </w:rPr>
        <w:t>6) замещения им должностей, предусмотренных пунктом 4 настоящего Раздела;</w:t>
      </w:r>
    </w:p>
    <w:p w14:paraId="4E9F2F04" w14:textId="77777777" w:rsidR="002B5477" w:rsidRDefault="00947B74">
      <w:pPr>
        <w:ind w:firstLine="708"/>
        <w:jc w:val="both"/>
        <w:rPr>
          <w:sz w:val="28"/>
        </w:rPr>
      </w:pPr>
      <w:r>
        <w:rPr>
          <w:sz w:val="28"/>
        </w:rPr>
        <w:t>7) его смерти.</w:t>
      </w:r>
    </w:p>
    <w:p w14:paraId="4BDB816C" w14:textId="77777777" w:rsidR="002B5477" w:rsidRDefault="00947B74">
      <w:pPr>
        <w:ind w:firstLine="708"/>
        <w:jc w:val="both"/>
        <w:rPr>
          <w:sz w:val="28"/>
        </w:rPr>
      </w:pPr>
      <w:r>
        <w:rPr>
          <w:sz w:val="28"/>
        </w:rPr>
        <w:lastRenderedPageBreak/>
        <w:t>6. Срок полномочий членов Общественного совета истекает через три года со дня утверждения состава Общественного совета.</w:t>
      </w:r>
    </w:p>
    <w:p w14:paraId="3F00E553" w14:textId="77777777" w:rsidR="002B5477" w:rsidRDefault="00947B74">
      <w:pPr>
        <w:ind w:firstLine="708"/>
        <w:jc w:val="both"/>
        <w:rPr>
          <w:sz w:val="28"/>
        </w:rPr>
      </w:pPr>
      <w:r>
        <w:rPr>
          <w:sz w:val="28"/>
        </w:rPr>
        <w:t xml:space="preserve">7. За 90 календарных дней до истечения срока полномочий членов Общественного совета глава </w:t>
      </w:r>
      <w:r w:rsidR="00720327">
        <w:rPr>
          <w:sz w:val="28"/>
        </w:rPr>
        <w:t xml:space="preserve">поселения </w:t>
      </w:r>
      <w:r>
        <w:rPr>
          <w:sz w:val="28"/>
        </w:rPr>
        <w:t>инициирует процедуру формирования нового состава Общественного совета, установленную настоящим Положением.</w:t>
      </w:r>
    </w:p>
    <w:p w14:paraId="206A79DF" w14:textId="77777777" w:rsidR="002B5477" w:rsidRDefault="002B5477">
      <w:pPr>
        <w:jc w:val="both"/>
        <w:rPr>
          <w:sz w:val="28"/>
        </w:rPr>
      </w:pPr>
    </w:p>
    <w:p w14:paraId="2FD215E3" w14:textId="77777777" w:rsidR="002B5477" w:rsidRDefault="00947B74">
      <w:pPr>
        <w:jc w:val="center"/>
        <w:rPr>
          <w:sz w:val="28"/>
        </w:rPr>
      </w:pPr>
      <w:r>
        <w:rPr>
          <w:sz w:val="28"/>
        </w:rPr>
        <w:t>4. Организация деятельности Общественного совета</w:t>
      </w:r>
    </w:p>
    <w:p w14:paraId="299E6FF2" w14:textId="77777777" w:rsidR="002B5477" w:rsidRDefault="002B5477">
      <w:pPr>
        <w:jc w:val="center"/>
        <w:rPr>
          <w:sz w:val="28"/>
        </w:rPr>
      </w:pPr>
    </w:p>
    <w:p w14:paraId="3E395F85" w14:textId="77777777" w:rsidR="002B5477" w:rsidRDefault="00947B74">
      <w:pPr>
        <w:ind w:firstLine="708"/>
        <w:jc w:val="both"/>
        <w:rPr>
          <w:sz w:val="28"/>
        </w:rPr>
      </w:pPr>
      <w:r>
        <w:rPr>
          <w:sz w:val="28"/>
        </w:rPr>
        <w:t>1. Первое заседание Общественного совета проводится не позднее чем через месяц после утверждения его состава.</w:t>
      </w:r>
    </w:p>
    <w:p w14:paraId="3A124B88" w14:textId="77777777" w:rsidR="002B5477" w:rsidRDefault="00947B74">
      <w:pPr>
        <w:ind w:firstLine="708"/>
        <w:jc w:val="both"/>
        <w:rPr>
          <w:sz w:val="28"/>
        </w:rPr>
      </w:pPr>
      <w:r>
        <w:rPr>
          <w:sz w:val="28"/>
        </w:rPr>
        <w:t xml:space="preserve">2. Первое заседание Общественного совета открывается и ведется главой </w:t>
      </w:r>
      <w:r w:rsidR="00720327">
        <w:rPr>
          <w:sz w:val="28"/>
        </w:rPr>
        <w:t>поселения</w:t>
      </w:r>
      <w:r>
        <w:rPr>
          <w:sz w:val="28"/>
        </w:rPr>
        <w:t>, до избрания председателя Общественного совета.</w:t>
      </w:r>
    </w:p>
    <w:p w14:paraId="6AE86E8E" w14:textId="77777777" w:rsidR="002B5477" w:rsidRDefault="00947B74">
      <w:pPr>
        <w:ind w:firstLine="708"/>
        <w:jc w:val="both"/>
        <w:rPr>
          <w:sz w:val="28"/>
        </w:rPr>
      </w:pPr>
      <w:r>
        <w:rPr>
          <w:sz w:val="28"/>
        </w:rPr>
        <w:t>3. Председатель Общественного совета и заместитель председателя Общественного совета</w:t>
      </w:r>
      <w:r w:rsidR="00720327">
        <w:rPr>
          <w:sz w:val="28"/>
        </w:rPr>
        <w:t xml:space="preserve">, </w:t>
      </w:r>
      <w:r>
        <w:rPr>
          <w:sz w:val="28"/>
        </w:rPr>
        <w:t>избираются на первом заседании Общественного совета из числа выдвинутых членами Общественного совета кандидатур открытым голосованием.</w:t>
      </w:r>
    </w:p>
    <w:p w14:paraId="71E628BB" w14:textId="77777777" w:rsidR="002B5477" w:rsidRDefault="00947B74">
      <w:pPr>
        <w:ind w:firstLine="708"/>
        <w:jc w:val="both"/>
        <w:rPr>
          <w:sz w:val="28"/>
        </w:rPr>
      </w:pPr>
      <w:r>
        <w:rPr>
          <w:sz w:val="28"/>
        </w:rPr>
        <w:t xml:space="preserve">4. Общественный совет осуществляет свою деятельность в соответствии с планом работы на календарный год, рассмотренным на заседании Общественного совета, согласованным с главой </w:t>
      </w:r>
      <w:r w:rsidR="00720327">
        <w:rPr>
          <w:sz w:val="28"/>
        </w:rPr>
        <w:t>поселения</w:t>
      </w:r>
      <w:r>
        <w:rPr>
          <w:sz w:val="28"/>
        </w:rPr>
        <w:t xml:space="preserve"> и утвержденным председателем Общественного совета.</w:t>
      </w:r>
    </w:p>
    <w:p w14:paraId="25B5848C" w14:textId="77777777" w:rsidR="002B5477" w:rsidRDefault="00947B74">
      <w:pPr>
        <w:ind w:firstLine="708"/>
        <w:jc w:val="both"/>
        <w:rPr>
          <w:sz w:val="28"/>
        </w:rPr>
      </w:pPr>
      <w:r>
        <w:rPr>
          <w:sz w:val="28"/>
        </w:rPr>
        <w:t xml:space="preserve">5. Основной формой деятельности Общественного совета являются заседания, которые проводятся по мере необходимости, но не реже одного раза в </w:t>
      </w:r>
      <w:r w:rsidR="005828CB">
        <w:rPr>
          <w:sz w:val="28"/>
        </w:rPr>
        <w:t>3 месяца</w:t>
      </w:r>
      <w:r>
        <w:rPr>
          <w:sz w:val="28"/>
        </w:rPr>
        <w:t>.</w:t>
      </w:r>
    </w:p>
    <w:p w14:paraId="3FAAB704" w14:textId="77777777" w:rsidR="002B5477" w:rsidRDefault="00947B74">
      <w:pPr>
        <w:ind w:firstLine="708"/>
        <w:jc w:val="both"/>
        <w:rPr>
          <w:sz w:val="28"/>
        </w:rPr>
      </w:pPr>
      <w:r>
        <w:rPr>
          <w:sz w:val="28"/>
        </w:rPr>
        <w:t>6. Правом созыва внеочередного заседания Общественного совета обладают:</w:t>
      </w:r>
    </w:p>
    <w:p w14:paraId="133BEB39" w14:textId="01917A9F" w:rsidR="002B5477" w:rsidRDefault="00947B74">
      <w:pPr>
        <w:ind w:firstLine="708"/>
        <w:jc w:val="both"/>
        <w:rPr>
          <w:sz w:val="28"/>
        </w:rPr>
      </w:pPr>
      <w:r>
        <w:rPr>
          <w:sz w:val="28"/>
        </w:rPr>
        <w:t xml:space="preserve">1) </w:t>
      </w:r>
      <w:bookmarkStart w:id="1" w:name="_Hlk91086124"/>
      <w:r>
        <w:rPr>
          <w:sz w:val="28"/>
        </w:rPr>
        <w:t xml:space="preserve">глава </w:t>
      </w:r>
      <w:r w:rsidR="005828CB">
        <w:rPr>
          <w:sz w:val="28"/>
        </w:rPr>
        <w:t>поселения</w:t>
      </w:r>
      <w:bookmarkEnd w:id="1"/>
      <w:r>
        <w:rPr>
          <w:sz w:val="28"/>
        </w:rPr>
        <w:t>;</w:t>
      </w:r>
    </w:p>
    <w:p w14:paraId="4519D976" w14:textId="21536172" w:rsidR="00E051F9" w:rsidRDefault="00E051F9">
      <w:pPr>
        <w:ind w:firstLine="708"/>
        <w:jc w:val="both"/>
        <w:rPr>
          <w:sz w:val="28"/>
        </w:rPr>
      </w:pPr>
      <w:r>
        <w:rPr>
          <w:sz w:val="28"/>
        </w:rPr>
        <w:t>2) заместитель</w:t>
      </w:r>
      <w:r w:rsidRPr="00E051F9">
        <w:t xml:space="preserve"> </w:t>
      </w:r>
      <w:r w:rsidRPr="00E051F9">
        <w:rPr>
          <w:sz w:val="28"/>
        </w:rPr>
        <w:t>глав</w:t>
      </w:r>
      <w:r>
        <w:rPr>
          <w:sz w:val="28"/>
        </w:rPr>
        <w:t>ы</w:t>
      </w:r>
      <w:r w:rsidRPr="00E051F9">
        <w:rPr>
          <w:sz w:val="28"/>
        </w:rPr>
        <w:t xml:space="preserve"> поселения</w:t>
      </w:r>
      <w:r>
        <w:rPr>
          <w:sz w:val="28"/>
        </w:rPr>
        <w:t>;</w:t>
      </w:r>
    </w:p>
    <w:p w14:paraId="7CBBAA38" w14:textId="77777777" w:rsidR="002B5477" w:rsidRDefault="00947B74">
      <w:pPr>
        <w:ind w:firstLine="708"/>
        <w:jc w:val="both"/>
        <w:rPr>
          <w:sz w:val="28"/>
        </w:rPr>
      </w:pPr>
      <w:r>
        <w:rPr>
          <w:sz w:val="28"/>
        </w:rPr>
        <w:t>2) председатель Общественного совета</w:t>
      </w:r>
      <w:r w:rsidR="005828CB">
        <w:rPr>
          <w:sz w:val="28"/>
        </w:rPr>
        <w:t xml:space="preserve">, а в его отсутствие заместитель председателя, а также </w:t>
      </w:r>
      <w:r>
        <w:rPr>
          <w:sz w:val="28"/>
        </w:rPr>
        <w:t>не менее половины членов Общественного совета;</w:t>
      </w:r>
    </w:p>
    <w:p w14:paraId="467E0F3E" w14:textId="77777777" w:rsidR="002B5477" w:rsidRDefault="00947B74">
      <w:pPr>
        <w:ind w:firstLine="708"/>
        <w:jc w:val="both"/>
        <w:rPr>
          <w:sz w:val="28"/>
        </w:rPr>
      </w:pPr>
      <w:r>
        <w:rPr>
          <w:sz w:val="28"/>
        </w:rPr>
        <w:t xml:space="preserve">7. За </w:t>
      </w:r>
      <w:r w:rsidR="005828CB">
        <w:rPr>
          <w:sz w:val="28"/>
        </w:rPr>
        <w:t>10 дней</w:t>
      </w:r>
      <w:r>
        <w:rPr>
          <w:sz w:val="28"/>
        </w:rPr>
        <w:t xml:space="preserve"> до даты проведения заседания Общественного совета его члены вносят предложения в повестку дня заседания Общественного совета и готовят для обсуждения информационные материалы, которые направляются главе </w:t>
      </w:r>
      <w:r w:rsidR="005828CB">
        <w:rPr>
          <w:sz w:val="28"/>
        </w:rPr>
        <w:t>поселения</w:t>
      </w:r>
      <w:r>
        <w:rPr>
          <w:sz w:val="28"/>
        </w:rPr>
        <w:t xml:space="preserve">, не позднее, чем за </w:t>
      </w:r>
      <w:r w:rsidR="005828CB">
        <w:rPr>
          <w:sz w:val="28"/>
        </w:rPr>
        <w:t>7</w:t>
      </w:r>
      <w:r>
        <w:rPr>
          <w:sz w:val="28"/>
        </w:rPr>
        <w:t xml:space="preserve"> дней до начала заседания Общественного совета.</w:t>
      </w:r>
    </w:p>
    <w:p w14:paraId="6D1BA2C0" w14:textId="77777777" w:rsidR="002B5477" w:rsidRDefault="00947B74">
      <w:pPr>
        <w:ind w:firstLine="708"/>
        <w:jc w:val="both"/>
        <w:rPr>
          <w:sz w:val="28"/>
        </w:rPr>
      </w:pPr>
      <w:r>
        <w:rPr>
          <w:sz w:val="28"/>
        </w:rPr>
        <w:t>8. В заседаниях Общественного совета имеют право принимать участие:</w:t>
      </w:r>
    </w:p>
    <w:p w14:paraId="583F88CC" w14:textId="77777777" w:rsidR="002B5477" w:rsidRDefault="00947B74">
      <w:pPr>
        <w:ind w:firstLine="708"/>
        <w:jc w:val="both"/>
        <w:rPr>
          <w:sz w:val="28"/>
        </w:rPr>
      </w:pPr>
      <w:r>
        <w:rPr>
          <w:sz w:val="28"/>
        </w:rPr>
        <w:t xml:space="preserve">1) глава </w:t>
      </w:r>
      <w:r w:rsidR="005828CB">
        <w:rPr>
          <w:sz w:val="28"/>
        </w:rPr>
        <w:t>поселения</w:t>
      </w:r>
      <w:r>
        <w:rPr>
          <w:sz w:val="28"/>
        </w:rPr>
        <w:t xml:space="preserve"> и другие </w:t>
      </w:r>
      <w:r w:rsidR="005828CB">
        <w:rPr>
          <w:sz w:val="28"/>
        </w:rPr>
        <w:t>должностные лица</w:t>
      </w:r>
      <w:r>
        <w:rPr>
          <w:sz w:val="28"/>
        </w:rPr>
        <w:t xml:space="preserve"> ОМСУ </w:t>
      </w:r>
      <w:proofErr w:type="spellStart"/>
      <w:r w:rsidR="005828CB">
        <w:rPr>
          <w:sz w:val="28"/>
        </w:rPr>
        <w:t>Энергетикского</w:t>
      </w:r>
      <w:proofErr w:type="spellEnd"/>
      <w:r w:rsidR="005828CB">
        <w:rPr>
          <w:sz w:val="28"/>
        </w:rPr>
        <w:t xml:space="preserve"> поссовета </w:t>
      </w:r>
      <w:r>
        <w:rPr>
          <w:sz w:val="28"/>
        </w:rPr>
        <w:t>Новоорского района</w:t>
      </w:r>
      <w:r w:rsidR="005828CB">
        <w:rPr>
          <w:sz w:val="28"/>
        </w:rPr>
        <w:t xml:space="preserve"> и Новоорского района</w:t>
      </w:r>
      <w:r>
        <w:rPr>
          <w:sz w:val="28"/>
        </w:rPr>
        <w:t>;</w:t>
      </w:r>
    </w:p>
    <w:p w14:paraId="186FED6D" w14:textId="77777777" w:rsidR="002B5477" w:rsidRDefault="005828CB">
      <w:pPr>
        <w:ind w:firstLine="708"/>
        <w:jc w:val="both"/>
        <w:rPr>
          <w:sz w:val="28"/>
        </w:rPr>
      </w:pPr>
      <w:r>
        <w:rPr>
          <w:sz w:val="28"/>
        </w:rPr>
        <w:t>2) заместитель</w:t>
      </w:r>
      <w:r w:rsidR="00947B74">
        <w:rPr>
          <w:sz w:val="28"/>
        </w:rPr>
        <w:t xml:space="preserve"> главы администрации </w:t>
      </w:r>
      <w:proofErr w:type="spellStart"/>
      <w:r>
        <w:rPr>
          <w:sz w:val="28"/>
        </w:rPr>
        <w:t>Энергетикского</w:t>
      </w:r>
      <w:proofErr w:type="spellEnd"/>
      <w:r>
        <w:rPr>
          <w:sz w:val="28"/>
        </w:rPr>
        <w:t xml:space="preserve"> поссовета </w:t>
      </w:r>
      <w:r w:rsidR="00947B74">
        <w:rPr>
          <w:sz w:val="28"/>
        </w:rPr>
        <w:t>Новоорского района;</w:t>
      </w:r>
    </w:p>
    <w:p w14:paraId="18F436FB" w14:textId="77777777" w:rsidR="002B5477" w:rsidRDefault="00947B74">
      <w:pPr>
        <w:ind w:firstLine="708"/>
        <w:jc w:val="both"/>
        <w:rPr>
          <w:sz w:val="28"/>
        </w:rPr>
      </w:pPr>
      <w:r>
        <w:rPr>
          <w:sz w:val="28"/>
        </w:rPr>
        <w:t xml:space="preserve">3) иные уполномоченные главой </w:t>
      </w:r>
      <w:r w:rsidR="005828CB">
        <w:rPr>
          <w:sz w:val="28"/>
        </w:rPr>
        <w:t xml:space="preserve">поселения </w:t>
      </w:r>
      <w:r>
        <w:rPr>
          <w:sz w:val="28"/>
        </w:rPr>
        <w:t>или руководителем ОМСУ должностные лица, не являющиеся членами Общественного совета.</w:t>
      </w:r>
    </w:p>
    <w:p w14:paraId="6BEE007D" w14:textId="77777777" w:rsidR="002B5477" w:rsidRDefault="00947B74">
      <w:pPr>
        <w:ind w:firstLine="708"/>
        <w:jc w:val="both"/>
        <w:rPr>
          <w:sz w:val="28"/>
        </w:rPr>
      </w:pPr>
      <w:r>
        <w:rPr>
          <w:sz w:val="28"/>
        </w:rPr>
        <w:t>9.Председатель Общественного совета:</w:t>
      </w:r>
    </w:p>
    <w:p w14:paraId="2495BC4A" w14:textId="77777777" w:rsidR="002B5477" w:rsidRDefault="00947B74">
      <w:pPr>
        <w:ind w:firstLine="708"/>
        <w:jc w:val="both"/>
        <w:rPr>
          <w:sz w:val="28"/>
        </w:rPr>
      </w:pPr>
      <w:r>
        <w:rPr>
          <w:sz w:val="28"/>
        </w:rPr>
        <w:t xml:space="preserve">1) представляет Общественный совет во взаимоотношениях с ОМСУ </w:t>
      </w:r>
      <w:r w:rsidR="005828CB">
        <w:rPr>
          <w:sz w:val="28"/>
        </w:rPr>
        <w:t>поселения</w:t>
      </w:r>
      <w:r>
        <w:rPr>
          <w:sz w:val="28"/>
        </w:rPr>
        <w:t>, Общественной палатой Оренбургской области, общественными и научными организациями, иными организациями, гражданами;</w:t>
      </w:r>
    </w:p>
    <w:p w14:paraId="1F65268C" w14:textId="77777777" w:rsidR="002B5477" w:rsidRDefault="00947B74">
      <w:pPr>
        <w:ind w:firstLine="708"/>
        <w:jc w:val="both"/>
        <w:rPr>
          <w:sz w:val="28"/>
        </w:rPr>
      </w:pPr>
      <w:r>
        <w:rPr>
          <w:sz w:val="28"/>
        </w:rPr>
        <w:lastRenderedPageBreak/>
        <w:t>2) организует работу Общественного совета и председательствует на его заседаниях;</w:t>
      </w:r>
    </w:p>
    <w:p w14:paraId="06847D2A" w14:textId="77777777" w:rsidR="002B5477" w:rsidRDefault="00947B74">
      <w:pPr>
        <w:ind w:firstLine="708"/>
        <w:jc w:val="both"/>
        <w:rPr>
          <w:sz w:val="28"/>
        </w:rPr>
      </w:pPr>
      <w:r>
        <w:rPr>
          <w:sz w:val="28"/>
        </w:rPr>
        <w:t>3) утверждает план работы Общественного совета, повестку дня заседания Общественного совета и список лиц, приглашенных на заседание Общественного совета;</w:t>
      </w:r>
    </w:p>
    <w:p w14:paraId="23C25F7E" w14:textId="77777777" w:rsidR="002B5477" w:rsidRDefault="00947B74">
      <w:pPr>
        <w:ind w:firstLine="708"/>
        <w:jc w:val="both"/>
        <w:rPr>
          <w:sz w:val="28"/>
        </w:rPr>
      </w:pPr>
      <w:r>
        <w:rPr>
          <w:sz w:val="28"/>
        </w:rPr>
        <w:t>4) подписывает протоколы заседаний и иные документы, подготовленные Общественным советом;</w:t>
      </w:r>
    </w:p>
    <w:p w14:paraId="72D63731" w14:textId="77777777" w:rsidR="002B5477" w:rsidRDefault="00947B74">
      <w:pPr>
        <w:ind w:firstLine="708"/>
        <w:jc w:val="both"/>
        <w:rPr>
          <w:sz w:val="28"/>
        </w:rPr>
      </w:pPr>
      <w:r>
        <w:rPr>
          <w:sz w:val="28"/>
        </w:rPr>
        <w:t xml:space="preserve">5) вносит предложения главе </w:t>
      </w:r>
      <w:r w:rsidR="005828CB">
        <w:rPr>
          <w:sz w:val="28"/>
        </w:rPr>
        <w:t>поселения</w:t>
      </w:r>
      <w:r>
        <w:rPr>
          <w:sz w:val="28"/>
        </w:rPr>
        <w:t xml:space="preserve"> по внесению изменений в настоящее Положение и состав Общественного совета;</w:t>
      </w:r>
    </w:p>
    <w:p w14:paraId="1F104B83" w14:textId="77777777" w:rsidR="002B5477" w:rsidRDefault="00947B74">
      <w:pPr>
        <w:ind w:firstLine="708"/>
        <w:jc w:val="both"/>
        <w:rPr>
          <w:sz w:val="28"/>
        </w:rPr>
      </w:pPr>
      <w:r>
        <w:rPr>
          <w:sz w:val="28"/>
        </w:rPr>
        <w:t>6) взаимодействует с ОМСУ по вопросам реализации решений Общественного совета;</w:t>
      </w:r>
    </w:p>
    <w:p w14:paraId="4F2DAC0B" w14:textId="77777777" w:rsidR="002B5477" w:rsidRDefault="00947B74">
      <w:pPr>
        <w:ind w:firstLine="708"/>
        <w:jc w:val="both"/>
        <w:rPr>
          <w:sz w:val="28"/>
        </w:rPr>
      </w:pPr>
      <w:r>
        <w:rPr>
          <w:sz w:val="28"/>
        </w:rPr>
        <w:t>7) осуществляет иные полномочия по обеспечению деятельности Общественного совета.</w:t>
      </w:r>
    </w:p>
    <w:p w14:paraId="262DF877" w14:textId="77777777" w:rsidR="002B5477" w:rsidRDefault="00947B74">
      <w:pPr>
        <w:ind w:firstLine="708"/>
        <w:jc w:val="both"/>
        <w:rPr>
          <w:sz w:val="28"/>
        </w:rPr>
      </w:pPr>
      <w:r>
        <w:rPr>
          <w:sz w:val="28"/>
        </w:rPr>
        <w:t>10. Заместитель председателя Общественного совета:</w:t>
      </w:r>
    </w:p>
    <w:p w14:paraId="4CA1B83C" w14:textId="77777777" w:rsidR="002B5477" w:rsidRDefault="00947B74">
      <w:pPr>
        <w:ind w:firstLine="708"/>
        <w:jc w:val="both"/>
        <w:rPr>
          <w:sz w:val="28"/>
        </w:rPr>
      </w:pPr>
      <w:r>
        <w:rPr>
          <w:sz w:val="28"/>
        </w:rPr>
        <w:t>1) по поручению председателя Общественного совета председательствует на заседаниях в его отсутствие;</w:t>
      </w:r>
    </w:p>
    <w:p w14:paraId="7325A8D1" w14:textId="77777777" w:rsidR="002B5477" w:rsidRDefault="00947B74">
      <w:pPr>
        <w:ind w:firstLine="708"/>
        <w:jc w:val="both"/>
        <w:rPr>
          <w:sz w:val="28"/>
        </w:rPr>
      </w:pPr>
      <w:r>
        <w:rPr>
          <w:sz w:val="28"/>
        </w:rPr>
        <w:t>2) участвует в организации работы Общественного совета.</w:t>
      </w:r>
    </w:p>
    <w:p w14:paraId="06CA3DA9" w14:textId="77777777" w:rsidR="002B5477" w:rsidRDefault="00947B74">
      <w:pPr>
        <w:ind w:firstLine="708"/>
        <w:jc w:val="both"/>
        <w:rPr>
          <w:sz w:val="28"/>
        </w:rPr>
      </w:pPr>
      <w:r>
        <w:rPr>
          <w:sz w:val="28"/>
        </w:rPr>
        <w:t>11. Члены Общественного совета:</w:t>
      </w:r>
    </w:p>
    <w:p w14:paraId="17AC26E2" w14:textId="77777777" w:rsidR="002B5477" w:rsidRDefault="00947B74">
      <w:pPr>
        <w:ind w:firstLine="708"/>
        <w:jc w:val="both"/>
        <w:rPr>
          <w:sz w:val="28"/>
        </w:rPr>
      </w:pPr>
      <w:r>
        <w:rPr>
          <w:sz w:val="28"/>
        </w:rPr>
        <w:t>1) принимают личное участие в заседаниях Общественного совета;</w:t>
      </w:r>
    </w:p>
    <w:p w14:paraId="425C5F34" w14:textId="77777777" w:rsidR="002B5477" w:rsidRDefault="00947B74">
      <w:pPr>
        <w:ind w:firstLine="708"/>
        <w:jc w:val="both"/>
        <w:rPr>
          <w:sz w:val="28"/>
        </w:rPr>
      </w:pPr>
      <w:r>
        <w:rPr>
          <w:sz w:val="28"/>
        </w:rPr>
        <w:t>2) вносят предложения и замечания к проектам планов работы Общественного совета, повестке дня заседания Общественного совета и порядку ведения заседаний;</w:t>
      </w:r>
    </w:p>
    <w:p w14:paraId="6CBD2315" w14:textId="77777777" w:rsidR="002B5477" w:rsidRDefault="00947B74">
      <w:pPr>
        <w:ind w:firstLine="708"/>
        <w:jc w:val="both"/>
        <w:rPr>
          <w:sz w:val="28"/>
        </w:rPr>
      </w:pPr>
      <w:r>
        <w:rPr>
          <w:sz w:val="28"/>
        </w:rPr>
        <w:t>3)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14:paraId="2EF7CAA0" w14:textId="77777777" w:rsidR="002B5477" w:rsidRDefault="00947B74">
      <w:pPr>
        <w:ind w:firstLine="708"/>
        <w:jc w:val="both"/>
        <w:rPr>
          <w:sz w:val="28"/>
        </w:rPr>
      </w:pPr>
      <w:r>
        <w:rPr>
          <w:sz w:val="28"/>
        </w:rPr>
        <w:t>4) предлагают кандидатуры лиц, приглашаемых для участия в заседаниях Общественного совета;</w:t>
      </w:r>
    </w:p>
    <w:p w14:paraId="73252879" w14:textId="77777777" w:rsidR="002B5477" w:rsidRDefault="00947B74">
      <w:pPr>
        <w:ind w:firstLine="708"/>
        <w:jc w:val="both"/>
        <w:rPr>
          <w:sz w:val="28"/>
        </w:rPr>
      </w:pPr>
      <w:r>
        <w:rPr>
          <w:sz w:val="28"/>
        </w:rPr>
        <w:t>5) в случае несогласия с решением, принятым Общественным советом, оформляют в письменном виде свое особое мнение по рассматриваемому вопросу, которое приобщается к протоколу заседания Общественного совета.</w:t>
      </w:r>
    </w:p>
    <w:p w14:paraId="738EADAE" w14:textId="77777777" w:rsidR="002B5477" w:rsidRPr="0060533A" w:rsidRDefault="00947B74">
      <w:pPr>
        <w:ind w:firstLine="708"/>
        <w:jc w:val="both"/>
        <w:rPr>
          <w:color w:val="000000" w:themeColor="text1"/>
          <w:sz w:val="28"/>
        </w:rPr>
      </w:pPr>
      <w:r w:rsidRPr="0060533A">
        <w:rPr>
          <w:color w:val="000000" w:themeColor="text1"/>
          <w:sz w:val="28"/>
        </w:rPr>
        <w:t xml:space="preserve">12. Для обеспечения деятельности Общественного совета распоряжением главы </w:t>
      </w:r>
      <w:r w:rsidR="005828CB" w:rsidRPr="0060533A">
        <w:rPr>
          <w:color w:val="000000" w:themeColor="text1"/>
          <w:sz w:val="28"/>
        </w:rPr>
        <w:t xml:space="preserve">поселения </w:t>
      </w:r>
      <w:r w:rsidRPr="0060533A">
        <w:rPr>
          <w:color w:val="000000" w:themeColor="text1"/>
          <w:sz w:val="28"/>
        </w:rPr>
        <w:t>назначается секретарь Общественного совета.</w:t>
      </w:r>
    </w:p>
    <w:p w14:paraId="43A9D2A3" w14:textId="77777777" w:rsidR="002B5477" w:rsidRDefault="00947B74">
      <w:pPr>
        <w:ind w:firstLine="708"/>
        <w:jc w:val="both"/>
        <w:rPr>
          <w:sz w:val="28"/>
        </w:rPr>
      </w:pPr>
      <w:r>
        <w:rPr>
          <w:sz w:val="28"/>
        </w:rPr>
        <w:t>13. Секретарь Общественного совета:</w:t>
      </w:r>
    </w:p>
    <w:p w14:paraId="65029CBE" w14:textId="77777777" w:rsidR="002B5477" w:rsidRDefault="00947B74">
      <w:pPr>
        <w:ind w:firstLine="708"/>
        <w:jc w:val="both"/>
        <w:rPr>
          <w:sz w:val="28"/>
        </w:rPr>
      </w:pPr>
      <w:r>
        <w:rPr>
          <w:sz w:val="28"/>
        </w:rPr>
        <w:t>1) уведомляет членов Общественного совета о дате, времени, месте и повестке дня предстоящего заседания Общественного совета</w:t>
      </w:r>
      <w:r w:rsidR="00085351">
        <w:rPr>
          <w:sz w:val="28"/>
        </w:rPr>
        <w:t xml:space="preserve"> не позднее</w:t>
      </w:r>
      <w:r w:rsidR="004C32CF">
        <w:rPr>
          <w:sz w:val="28"/>
        </w:rPr>
        <w:t>,</w:t>
      </w:r>
      <w:r w:rsidR="00085351">
        <w:rPr>
          <w:sz w:val="28"/>
        </w:rPr>
        <w:t xml:space="preserve"> чем за </w:t>
      </w:r>
      <w:r w:rsidR="00FB28DE">
        <w:rPr>
          <w:sz w:val="28"/>
        </w:rPr>
        <w:t>5</w:t>
      </w:r>
      <w:r w:rsidR="00085351">
        <w:rPr>
          <w:sz w:val="28"/>
        </w:rPr>
        <w:t xml:space="preserve"> дн</w:t>
      </w:r>
      <w:r w:rsidR="00FB28DE">
        <w:rPr>
          <w:sz w:val="28"/>
        </w:rPr>
        <w:t>ей</w:t>
      </w:r>
      <w:r w:rsidR="00085351">
        <w:rPr>
          <w:sz w:val="28"/>
        </w:rPr>
        <w:t xml:space="preserve"> до проведения заседания</w:t>
      </w:r>
      <w:r>
        <w:rPr>
          <w:sz w:val="28"/>
        </w:rPr>
        <w:t>;</w:t>
      </w:r>
    </w:p>
    <w:p w14:paraId="30440396" w14:textId="77777777" w:rsidR="002B5477" w:rsidRDefault="00947B74">
      <w:pPr>
        <w:ind w:firstLine="708"/>
        <w:jc w:val="both"/>
        <w:rPr>
          <w:sz w:val="28"/>
        </w:rPr>
      </w:pPr>
      <w:r>
        <w:rPr>
          <w:sz w:val="28"/>
        </w:rPr>
        <w:t>2) готовит и согласовывает с председателем Общественного совета проекты документов, а также иные материалы, необходимые для обсуждения на заседании Общественного совета;</w:t>
      </w:r>
    </w:p>
    <w:p w14:paraId="3C4A4DCF" w14:textId="77777777" w:rsidR="002B5477" w:rsidRDefault="00947B74">
      <w:pPr>
        <w:ind w:firstLine="708"/>
        <w:jc w:val="both"/>
        <w:rPr>
          <w:sz w:val="28"/>
        </w:rPr>
      </w:pPr>
      <w:r>
        <w:rPr>
          <w:sz w:val="28"/>
        </w:rPr>
        <w:t>3) ведет, оформляет и рассылает членам Общественного совета протоколы заседаний Общественного совета;</w:t>
      </w:r>
    </w:p>
    <w:p w14:paraId="0997E082" w14:textId="77777777" w:rsidR="002B5477" w:rsidRDefault="00947B74">
      <w:pPr>
        <w:ind w:firstLine="708"/>
        <w:jc w:val="both"/>
        <w:rPr>
          <w:sz w:val="28"/>
        </w:rPr>
      </w:pPr>
      <w:r>
        <w:rPr>
          <w:sz w:val="28"/>
        </w:rPr>
        <w:t xml:space="preserve">4) взаимодействует </w:t>
      </w:r>
      <w:r w:rsidR="0060533A">
        <w:rPr>
          <w:sz w:val="28"/>
        </w:rPr>
        <w:t>с</w:t>
      </w:r>
      <w:r>
        <w:rPr>
          <w:sz w:val="28"/>
        </w:rPr>
        <w:t xml:space="preserve"> ОМСУ </w:t>
      </w:r>
      <w:proofErr w:type="spellStart"/>
      <w:r w:rsidR="0060533A">
        <w:rPr>
          <w:sz w:val="28"/>
        </w:rPr>
        <w:t>Энергетикского</w:t>
      </w:r>
      <w:proofErr w:type="spellEnd"/>
      <w:r w:rsidR="0060533A">
        <w:rPr>
          <w:sz w:val="28"/>
        </w:rPr>
        <w:t xml:space="preserve"> поссовета </w:t>
      </w:r>
      <w:r>
        <w:rPr>
          <w:sz w:val="28"/>
        </w:rPr>
        <w:t>по вопросам организационно-технического и информационного сопровождения деятельности Общественного совета;</w:t>
      </w:r>
    </w:p>
    <w:p w14:paraId="228C9AB1" w14:textId="77777777" w:rsidR="002B5477" w:rsidRDefault="00947B74">
      <w:pPr>
        <w:ind w:firstLine="708"/>
        <w:jc w:val="both"/>
        <w:rPr>
          <w:sz w:val="28"/>
        </w:rPr>
      </w:pPr>
      <w:r>
        <w:rPr>
          <w:sz w:val="28"/>
        </w:rPr>
        <w:t>5) ведет делопроизводство Общественного совета.</w:t>
      </w:r>
    </w:p>
    <w:p w14:paraId="07174C60" w14:textId="77777777" w:rsidR="002B5477" w:rsidRDefault="00947B74">
      <w:pPr>
        <w:ind w:firstLine="708"/>
        <w:jc w:val="both"/>
        <w:rPr>
          <w:sz w:val="28"/>
        </w:rPr>
      </w:pPr>
      <w:r>
        <w:rPr>
          <w:sz w:val="28"/>
        </w:rPr>
        <w:lastRenderedPageBreak/>
        <w:t>14. Заседание Общественного совета считается правомочным, если на нем присутствует более половины от общего числа его членов.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14:paraId="23D9AAB6" w14:textId="77777777" w:rsidR="002B5477" w:rsidRDefault="00947B74">
      <w:pPr>
        <w:ind w:firstLine="708"/>
        <w:jc w:val="both"/>
        <w:rPr>
          <w:sz w:val="28"/>
        </w:rPr>
      </w:pPr>
      <w:r>
        <w:rPr>
          <w:sz w:val="28"/>
        </w:rPr>
        <w:t>15. Решения, принятые на заседаниях Общественного совета, оформляются протоколом заседания Общественного совета, который подписывают лицо, председательствующее на заседании Общественного совета и секре</w:t>
      </w:r>
      <w:r w:rsidR="0060533A">
        <w:rPr>
          <w:sz w:val="28"/>
        </w:rPr>
        <w:t>тарь Общественного совета. Копия</w:t>
      </w:r>
      <w:r>
        <w:rPr>
          <w:sz w:val="28"/>
        </w:rPr>
        <w:t xml:space="preserve"> протокол</w:t>
      </w:r>
      <w:r w:rsidR="0060533A">
        <w:rPr>
          <w:sz w:val="28"/>
        </w:rPr>
        <w:t>а</w:t>
      </w:r>
      <w:r>
        <w:rPr>
          <w:sz w:val="28"/>
        </w:rPr>
        <w:t xml:space="preserve"> в течение 10 рабочих дней после заседания Общественного совета представля</w:t>
      </w:r>
      <w:r w:rsidR="0060533A">
        <w:rPr>
          <w:sz w:val="28"/>
        </w:rPr>
        <w:t>е</w:t>
      </w:r>
      <w:r>
        <w:rPr>
          <w:sz w:val="28"/>
        </w:rPr>
        <w:t xml:space="preserve">тся главе </w:t>
      </w:r>
      <w:r w:rsidR="0060533A">
        <w:rPr>
          <w:sz w:val="28"/>
        </w:rPr>
        <w:t>поселения для обнародования</w:t>
      </w:r>
      <w:r>
        <w:rPr>
          <w:sz w:val="28"/>
        </w:rPr>
        <w:t>.</w:t>
      </w:r>
    </w:p>
    <w:p w14:paraId="7076C58E" w14:textId="77777777" w:rsidR="002B5477" w:rsidRDefault="002B5477">
      <w:pPr>
        <w:jc w:val="center"/>
        <w:rPr>
          <w:sz w:val="28"/>
        </w:rPr>
      </w:pPr>
    </w:p>
    <w:p w14:paraId="1785D6B1" w14:textId="77777777" w:rsidR="00F711E5" w:rsidRDefault="00947B74">
      <w:pPr>
        <w:jc w:val="center"/>
        <w:rPr>
          <w:sz w:val="28"/>
        </w:rPr>
      </w:pPr>
      <w:r>
        <w:rPr>
          <w:sz w:val="28"/>
        </w:rPr>
        <w:t xml:space="preserve">5. Размещение информации о деятельности </w:t>
      </w:r>
    </w:p>
    <w:p w14:paraId="048A12C1" w14:textId="77777777" w:rsidR="002B5477" w:rsidRDefault="00947B74">
      <w:pPr>
        <w:jc w:val="center"/>
        <w:rPr>
          <w:sz w:val="28"/>
        </w:rPr>
      </w:pPr>
      <w:r>
        <w:rPr>
          <w:sz w:val="28"/>
        </w:rPr>
        <w:t>Общественного совета в сети «Интернет»</w:t>
      </w:r>
    </w:p>
    <w:p w14:paraId="3FFE3068" w14:textId="77777777" w:rsidR="002B5477" w:rsidRDefault="002B5477">
      <w:pPr>
        <w:jc w:val="center"/>
        <w:rPr>
          <w:sz w:val="28"/>
        </w:rPr>
      </w:pPr>
    </w:p>
    <w:p w14:paraId="1593EBC3" w14:textId="77777777" w:rsidR="002B5477" w:rsidRDefault="00947B74">
      <w:pPr>
        <w:ind w:firstLine="708"/>
        <w:jc w:val="both"/>
        <w:rPr>
          <w:sz w:val="28"/>
        </w:rPr>
      </w:pPr>
      <w:r>
        <w:rPr>
          <w:sz w:val="28"/>
        </w:rPr>
        <w:t xml:space="preserve">1. На официальном сайте </w:t>
      </w:r>
      <w:r w:rsidR="0060533A">
        <w:rPr>
          <w:sz w:val="28"/>
        </w:rPr>
        <w:t xml:space="preserve">администрации муниципального образования Энергетикский поссовет в </w:t>
      </w:r>
      <w:r>
        <w:rPr>
          <w:sz w:val="28"/>
        </w:rPr>
        <w:t>сети «Интернет» создается раздел для размещения информации о деятельности Общественного совета.</w:t>
      </w:r>
    </w:p>
    <w:p w14:paraId="66C8537B" w14:textId="77777777" w:rsidR="002B5477" w:rsidRDefault="00947B74">
      <w:pPr>
        <w:ind w:firstLine="708"/>
        <w:jc w:val="both"/>
        <w:rPr>
          <w:sz w:val="28"/>
        </w:rPr>
      </w:pPr>
      <w:r>
        <w:rPr>
          <w:sz w:val="28"/>
        </w:rPr>
        <w:t>2. В указанном разделе подлежит обязательному размещению следующая информация:</w:t>
      </w:r>
    </w:p>
    <w:p w14:paraId="2E378601" w14:textId="77777777" w:rsidR="002B5477" w:rsidRDefault="00947B74">
      <w:pPr>
        <w:ind w:firstLine="708"/>
        <w:jc w:val="both"/>
        <w:rPr>
          <w:sz w:val="28"/>
        </w:rPr>
      </w:pPr>
      <w:r>
        <w:rPr>
          <w:sz w:val="28"/>
        </w:rPr>
        <w:t>1) положение об Общественном совете;</w:t>
      </w:r>
    </w:p>
    <w:p w14:paraId="231C928E" w14:textId="77777777" w:rsidR="002B5477" w:rsidRDefault="00947B74">
      <w:pPr>
        <w:ind w:firstLine="708"/>
        <w:jc w:val="both"/>
        <w:rPr>
          <w:sz w:val="28"/>
        </w:rPr>
      </w:pPr>
      <w:r>
        <w:rPr>
          <w:sz w:val="28"/>
        </w:rPr>
        <w:t>2) состав Общественного совета;</w:t>
      </w:r>
    </w:p>
    <w:p w14:paraId="1A2F2249" w14:textId="77777777" w:rsidR="002B5477" w:rsidRDefault="00947B74">
      <w:pPr>
        <w:ind w:firstLine="708"/>
        <w:jc w:val="both"/>
        <w:rPr>
          <w:sz w:val="28"/>
        </w:rPr>
      </w:pPr>
      <w:r>
        <w:rPr>
          <w:sz w:val="28"/>
        </w:rPr>
        <w:t>3) повестка дня заседания Общественного совета (не позднее пяти календарных дней до дня проведения заседания);</w:t>
      </w:r>
    </w:p>
    <w:p w14:paraId="1D43160D" w14:textId="77777777" w:rsidR="002B5477" w:rsidRDefault="00947B74">
      <w:pPr>
        <w:ind w:firstLine="708"/>
        <w:jc w:val="both"/>
        <w:rPr>
          <w:sz w:val="28"/>
        </w:rPr>
      </w:pPr>
      <w:r>
        <w:rPr>
          <w:sz w:val="28"/>
        </w:rPr>
        <w:t>4) протоколы заседаний Общественного совета (не позднее десяти календарных дней со дня проведения заседания);</w:t>
      </w:r>
    </w:p>
    <w:p w14:paraId="31B1A7CC" w14:textId="77777777" w:rsidR="002B5477" w:rsidRDefault="00947B74">
      <w:pPr>
        <w:ind w:firstLine="708"/>
        <w:jc w:val="both"/>
        <w:rPr>
          <w:sz w:val="28"/>
        </w:rPr>
      </w:pPr>
      <w:r>
        <w:rPr>
          <w:sz w:val="28"/>
        </w:rPr>
        <w:t>5) иная информация, связанная с деятельностью Общественного совета</w:t>
      </w:r>
      <w:r w:rsidR="0060533A">
        <w:rPr>
          <w:sz w:val="28"/>
        </w:rPr>
        <w:t xml:space="preserve"> (в том числе фото, видео материалы)</w:t>
      </w:r>
      <w:r>
        <w:rPr>
          <w:sz w:val="28"/>
        </w:rPr>
        <w:t>.</w:t>
      </w:r>
    </w:p>
    <w:p w14:paraId="077F03FF" w14:textId="1D780149" w:rsidR="0060533A" w:rsidRDefault="0060533A">
      <w:pPr>
        <w:ind w:firstLine="708"/>
        <w:jc w:val="both"/>
        <w:rPr>
          <w:sz w:val="28"/>
        </w:rPr>
      </w:pPr>
    </w:p>
    <w:p w14:paraId="2EC8FAAC" w14:textId="77777777" w:rsidR="002B5477" w:rsidRDefault="002B5477">
      <w:pPr>
        <w:ind w:firstLine="708"/>
        <w:jc w:val="both"/>
        <w:rPr>
          <w:sz w:val="28"/>
        </w:rPr>
      </w:pPr>
    </w:p>
    <w:p w14:paraId="6F455254" w14:textId="77777777" w:rsidR="002B5477" w:rsidRDefault="002B5477">
      <w:pPr>
        <w:ind w:firstLine="708"/>
        <w:jc w:val="both"/>
        <w:rPr>
          <w:sz w:val="28"/>
        </w:rPr>
      </w:pPr>
    </w:p>
    <w:p w14:paraId="4E75EFA9" w14:textId="77777777" w:rsidR="00374F73" w:rsidRDefault="00374F73">
      <w:pPr>
        <w:rPr>
          <w:sz w:val="28"/>
        </w:rPr>
      </w:pPr>
      <w:r>
        <w:rPr>
          <w:sz w:val="28"/>
        </w:rPr>
        <w:t>Исполняющий полномочия</w:t>
      </w:r>
    </w:p>
    <w:p w14:paraId="5174430C" w14:textId="1420EECD" w:rsidR="0060533A" w:rsidRDefault="00374F73">
      <w:pPr>
        <w:rPr>
          <w:sz w:val="28"/>
        </w:rPr>
      </w:pPr>
      <w:r>
        <w:rPr>
          <w:sz w:val="28"/>
        </w:rPr>
        <w:t>г</w:t>
      </w:r>
      <w:r w:rsidR="0060533A">
        <w:rPr>
          <w:sz w:val="28"/>
        </w:rPr>
        <w:t>лав</w:t>
      </w:r>
      <w:r>
        <w:rPr>
          <w:sz w:val="28"/>
        </w:rPr>
        <w:t>ы</w:t>
      </w:r>
      <w:r w:rsidR="0060533A">
        <w:rPr>
          <w:sz w:val="28"/>
        </w:rPr>
        <w:t xml:space="preserve"> муниципального образования </w:t>
      </w:r>
    </w:p>
    <w:p w14:paraId="743CF7CD" w14:textId="5875DD8C" w:rsidR="002B5477" w:rsidRDefault="0060533A">
      <w:pPr>
        <w:rPr>
          <w:sz w:val="28"/>
        </w:rPr>
      </w:pPr>
      <w:r>
        <w:rPr>
          <w:sz w:val="28"/>
        </w:rPr>
        <w:t>Энергетикский поссовет</w:t>
      </w:r>
      <w:r>
        <w:rPr>
          <w:sz w:val="28"/>
        </w:rPr>
        <w:tab/>
      </w:r>
      <w:r>
        <w:rPr>
          <w:sz w:val="28"/>
        </w:rPr>
        <w:tab/>
      </w:r>
      <w:r>
        <w:rPr>
          <w:sz w:val="28"/>
        </w:rPr>
        <w:tab/>
      </w:r>
      <w:r>
        <w:rPr>
          <w:sz w:val="28"/>
        </w:rPr>
        <w:tab/>
      </w:r>
      <w:r>
        <w:rPr>
          <w:sz w:val="28"/>
        </w:rPr>
        <w:tab/>
      </w:r>
      <w:r>
        <w:rPr>
          <w:sz w:val="28"/>
        </w:rPr>
        <w:tab/>
      </w:r>
      <w:r w:rsidR="00374F73">
        <w:rPr>
          <w:sz w:val="28"/>
        </w:rPr>
        <w:t xml:space="preserve">          В.И. Клюев</w:t>
      </w:r>
    </w:p>
    <w:p w14:paraId="61FB6882" w14:textId="77777777" w:rsidR="002B5477" w:rsidRDefault="002B5477">
      <w:pPr>
        <w:rPr>
          <w:sz w:val="28"/>
        </w:rPr>
      </w:pPr>
    </w:p>
    <w:p w14:paraId="04E538F1" w14:textId="77777777" w:rsidR="002B5477" w:rsidRDefault="002B5477">
      <w:pPr>
        <w:rPr>
          <w:sz w:val="28"/>
        </w:rPr>
      </w:pPr>
    </w:p>
    <w:sectPr w:rsidR="002B5477" w:rsidSect="00F711E5">
      <w:pgSz w:w="11906" w:h="16838"/>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C17"/>
    <w:multiLevelType w:val="multilevel"/>
    <w:tmpl w:val="B93E1EBC"/>
    <w:lvl w:ilvl="0">
      <w:start w:val="2"/>
      <w:numFmt w:val="decimal"/>
      <w:lvlText w:val="%1."/>
      <w:lvlJc w:val="left"/>
      <w:rPr>
        <w:rFonts w:ascii="Times New Roman" w:hAnsi="Times New Roman"/>
        <w:b w:val="0"/>
        <w:i w:val="0"/>
        <w:strike w:val="0"/>
        <w:color w:val="000000"/>
        <w:sz w:val="28"/>
        <w:u w:val="none"/>
      </w:rPr>
    </w:lvl>
    <w:lvl w:ilvl="1">
      <w:start w:val="2"/>
      <w:numFmt w:val="decimal"/>
      <w:lvlText w:val="%1."/>
      <w:lvlJc w:val="left"/>
      <w:rPr>
        <w:rFonts w:ascii="Times New Roman" w:hAnsi="Times New Roman"/>
        <w:b w:val="0"/>
        <w:i w:val="0"/>
        <w:strike w:val="0"/>
        <w:color w:val="000000"/>
        <w:sz w:val="28"/>
        <w:u w:val="none"/>
      </w:rPr>
    </w:lvl>
    <w:lvl w:ilvl="2">
      <w:start w:val="2"/>
      <w:numFmt w:val="decimal"/>
      <w:lvlText w:val="%1."/>
      <w:lvlJc w:val="left"/>
      <w:rPr>
        <w:rFonts w:ascii="Times New Roman" w:hAnsi="Times New Roman"/>
        <w:b w:val="0"/>
        <w:i w:val="0"/>
        <w:strike w:val="0"/>
        <w:color w:val="000000"/>
        <w:sz w:val="28"/>
        <w:u w:val="none"/>
      </w:rPr>
    </w:lvl>
    <w:lvl w:ilvl="3">
      <w:start w:val="2"/>
      <w:numFmt w:val="decimal"/>
      <w:lvlText w:val="%1."/>
      <w:lvlJc w:val="left"/>
      <w:rPr>
        <w:rFonts w:ascii="Times New Roman" w:hAnsi="Times New Roman"/>
        <w:b w:val="0"/>
        <w:i w:val="0"/>
        <w:strike w:val="0"/>
        <w:color w:val="000000"/>
        <w:sz w:val="28"/>
        <w:u w:val="none"/>
      </w:rPr>
    </w:lvl>
    <w:lvl w:ilvl="4">
      <w:start w:val="2"/>
      <w:numFmt w:val="decimal"/>
      <w:lvlText w:val="%1."/>
      <w:lvlJc w:val="left"/>
      <w:rPr>
        <w:rFonts w:ascii="Times New Roman" w:hAnsi="Times New Roman"/>
        <w:b w:val="0"/>
        <w:i w:val="0"/>
        <w:strike w:val="0"/>
        <w:color w:val="000000"/>
        <w:sz w:val="28"/>
        <w:u w:val="none"/>
      </w:rPr>
    </w:lvl>
    <w:lvl w:ilvl="5">
      <w:start w:val="2"/>
      <w:numFmt w:val="decimal"/>
      <w:lvlText w:val="%1."/>
      <w:lvlJc w:val="left"/>
      <w:rPr>
        <w:rFonts w:ascii="Times New Roman" w:hAnsi="Times New Roman"/>
        <w:b w:val="0"/>
        <w:i w:val="0"/>
        <w:strike w:val="0"/>
        <w:color w:val="000000"/>
        <w:sz w:val="28"/>
        <w:u w:val="none"/>
      </w:rPr>
    </w:lvl>
    <w:lvl w:ilvl="6">
      <w:start w:val="2"/>
      <w:numFmt w:val="decimal"/>
      <w:lvlText w:val="%1."/>
      <w:lvlJc w:val="left"/>
      <w:rPr>
        <w:rFonts w:ascii="Times New Roman" w:hAnsi="Times New Roman"/>
        <w:b w:val="0"/>
        <w:i w:val="0"/>
        <w:strike w:val="0"/>
        <w:color w:val="000000"/>
        <w:sz w:val="28"/>
        <w:u w:val="none"/>
      </w:rPr>
    </w:lvl>
    <w:lvl w:ilvl="7">
      <w:start w:val="2"/>
      <w:numFmt w:val="decimal"/>
      <w:lvlText w:val="%1."/>
      <w:lvlJc w:val="left"/>
      <w:rPr>
        <w:rFonts w:ascii="Times New Roman" w:hAnsi="Times New Roman"/>
        <w:b w:val="0"/>
        <w:i w:val="0"/>
        <w:strike w:val="0"/>
        <w:color w:val="000000"/>
        <w:sz w:val="28"/>
        <w:u w:val="none"/>
      </w:rPr>
    </w:lvl>
    <w:lvl w:ilvl="8">
      <w:start w:val="2"/>
      <w:numFmt w:val="decimal"/>
      <w:lvlText w:val="%1."/>
      <w:lvlJc w:val="left"/>
      <w:rPr>
        <w:rFonts w:ascii="Times New Roman" w:hAnsi="Times New Roman"/>
        <w:b w:val="0"/>
        <w:i w:val="0"/>
        <w:strike w:val="0"/>
        <w:color w:val="000000"/>
        <w:sz w:val="28"/>
        <w:u w:val="none"/>
      </w:rPr>
    </w:lvl>
  </w:abstractNum>
  <w:abstractNum w:abstractNumId="1" w15:restartNumberingAfterBreak="0">
    <w:nsid w:val="29F97E0A"/>
    <w:multiLevelType w:val="multilevel"/>
    <w:tmpl w:val="1166E49E"/>
    <w:lvl w:ilvl="0">
      <w:start w:val="1"/>
      <w:numFmt w:val="bullet"/>
      <w:lvlText w:val="-"/>
      <w:lvlJc w:val="left"/>
      <w:rPr>
        <w:rFonts w:ascii="Times New Roman" w:hAnsi="Times New Roman"/>
        <w:b w:val="0"/>
        <w:i w:val="0"/>
        <w:strike w:val="0"/>
        <w:color w:val="000000"/>
        <w:sz w:val="28"/>
        <w:u w:val="none"/>
      </w:rPr>
    </w:lvl>
    <w:lvl w:ilvl="1">
      <w:start w:val="1"/>
      <w:numFmt w:val="bullet"/>
      <w:lvlText w:val="-"/>
      <w:lvlJc w:val="left"/>
      <w:rPr>
        <w:rFonts w:ascii="Times New Roman" w:hAnsi="Times New Roman"/>
        <w:b w:val="0"/>
        <w:i w:val="0"/>
        <w:strike w:val="0"/>
        <w:color w:val="000000"/>
        <w:sz w:val="28"/>
        <w:u w:val="none"/>
      </w:rPr>
    </w:lvl>
    <w:lvl w:ilvl="2">
      <w:start w:val="1"/>
      <w:numFmt w:val="bullet"/>
      <w:lvlText w:val="-"/>
      <w:lvlJc w:val="left"/>
      <w:rPr>
        <w:rFonts w:ascii="Times New Roman" w:hAnsi="Times New Roman"/>
        <w:b w:val="0"/>
        <w:i w:val="0"/>
        <w:strike w:val="0"/>
        <w:color w:val="000000"/>
        <w:sz w:val="28"/>
        <w:u w:val="none"/>
      </w:rPr>
    </w:lvl>
    <w:lvl w:ilvl="3">
      <w:start w:val="1"/>
      <w:numFmt w:val="bullet"/>
      <w:lvlText w:val="-"/>
      <w:lvlJc w:val="left"/>
      <w:rPr>
        <w:rFonts w:ascii="Times New Roman" w:hAnsi="Times New Roman"/>
        <w:b w:val="0"/>
        <w:i w:val="0"/>
        <w:strike w:val="0"/>
        <w:color w:val="000000"/>
        <w:sz w:val="28"/>
        <w:u w:val="none"/>
      </w:rPr>
    </w:lvl>
    <w:lvl w:ilvl="4">
      <w:start w:val="1"/>
      <w:numFmt w:val="bullet"/>
      <w:lvlText w:val="-"/>
      <w:lvlJc w:val="left"/>
      <w:rPr>
        <w:rFonts w:ascii="Times New Roman" w:hAnsi="Times New Roman"/>
        <w:b w:val="0"/>
        <w:i w:val="0"/>
        <w:strike w:val="0"/>
        <w:color w:val="000000"/>
        <w:sz w:val="28"/>
        <w:u w:val="none"/>
      </w:rPr>
    </w:lvl>
    <w:lvl w:ilvl="5">
      <w:start w:val="1"/>
      <w:numFmt w:val="bullet"/>
      <w:lvlText w:val="-"/>
      <w:lvlJc w:val="left"/>
      <w:rPr>
        <w:rFonts w:ascii="Times New Roman" w:hAnsi="Times New Roman"/>
        <w:b w:val="0"/>
        <w:i w:val="0"/>
        <w:strike w:val="0"/>
        <w:color w:val="000000"/>
        <w:sz w:val="28"/>
        <w:u w:val="none"/>
      </w:rPr>
    </w:lvl>
    <w:lvl w:ilvl="6">
      <w:start w:val="1"/>
      <w:numFmt w:val="bullet"/>
      <w:lvlText w:val="-"/>
      <w:lvlJc w:val="left"/>
      <w:rPr>
        <w:rFonts w:ascii="Times New Roman" w:hAnsi="Times New Roman"/>
        <w:b w:val="0"/>
        <w:i w:val="0"/>
        <w:strike w:val="0"/>
        <w:color w:val="000000"/>
        <w:sz w:val="28"/>
        <w:u w:val="none"/>
      </w:rPr>
    </w:lvl>
    <w:lvl w:ilvl="7">
      <w:start w:val="1"/>
      <w:numFmt w:val="bullet"/>
      <w:lvlText w:val="-"/>
      <w:lvlJc w:val="left"/>
      <w:rPr>
        <w:rFonts w:ascii="Times New Roman" w:hAnsi="Times New Roman"/>
        <w:b w:val="0"/>
        <w:i w:val="0"/>
        <w:strike w:val="0"/>
        <w:color w:val="000000"/>
        <w:sz w:val="28"/>
        <w:u w:val="none"/>
      </w:rPr>
    </w:lvl>
    <w:lvl w:ilvl="8">
      <w:start w:val="1"/>
      <w:numFmt w:val="bullet"/>
      <w:lvlText w:val="-"/>
      <w:lvlJc w:val="left"/>
      <w:rPr>
        <w:rFonts w:ascii="Times New Roman" w:hAnsi="Times New Roman"/>
        <w:b w:val="0"/>
        <w:i w:val="0"/>
        <w:strike w:val="0"/>
        <w:color w:val="000000"/>
        <w:sz w:val="28"/>
        <w:u w:val="none"/>
      </w:rPr>
    </w:lvl>
  </w:abstractNum>
  <w:abstractNum w:abstractNumId="2" w15:restartNumberingAfterBreak="0">
    <w:nsid w:val="2BE35008"/>
    <w:multiLevelType w:val="multilevel"/>
    <w:tmpl w:val="FC0E52A0"/>
    <w:lvl w:ilvl="0">
      <w:start w:val="1"/>
      <w:numFmt w:val="decimal"/>
      <w:lvlText w:val="%1."/>
      <w:lvlJc w:val="left"/>
      <w:rPr>
        <w:rFonts w:ascii="Times New Roman" w:hAnsi="Times New Roman"/>
        <w:b w:val="0"/>
        <w:i w:val="0"/>
        <w:strike w:val="0"/>
        <w:color w:val="000000"/>
        <w:sz w:val="28"/>
        <w:u w:val="none"/>
      </w:rPr>
    </w:lvl>
    <w:lvl w:ilvl="1">
      <w:start w:val="1"/>
      <w:numFmt w:val="decimal"/>
      <w:lvlText w:val="%1."/>
      <w:lvlJc w:val="left"/>
      <w:rPr>
        <w:rFonts w:ascii="Times New Roman" w:hAnsi="Times New Roman"/>
        <w:b w:val="0"/>
        <w:i w:val="0"/>
        <w:strike w:val="0"/>
        <w:color w:val="000000"/>
        <w:sz w:val="28"/>
        <w:u w:val="none"/>
      </w:rPr>
    </w:lvl>
    <w:lvl w:ilvl="2">
      <w:start w:val="1"/>
      <w:numFmt w:val="decimal"/>
      <w:lvlText w:val="%1."/>
      <w:lvlJc w:val="left"/>
      <w:rPr>
        <w:rFonts w:ascii="Times New Roman" w:hAnsi="Times New Roman"/>
        <w:b w:val="0"/>
        <w:i w:val="0"/>
        <w:strike w:val="0"/>
        <w:color w:val="000000"/>
        <w:sz w:val="28"/>
        <w:u w:val="none"/>
      </w:rPr>
    </w:lvl>
    <w:lvl w:ilvl="3">
      <w:start w:val="1"/>
      <w:numFmt w:val="decimal"/>
      <w:lvlText w:val="%1."/>
      <w:lvlJc w:val="left"/>
      <w:rPr>
        <w:rFonts w:ascii="Times New Roman" w:hAnsi="Times New Roman"/>
        <w:b w:val="0"/>
        <w:i w:val="0"/>
        <w:strike w:val="0"/>
        <w:color w:val="000000"/>
        <w:sz w:val="28"/>
        <w:u w:val="none"/>
      </w:rPr>
    </w:lvl>
    <w:lvl w:ilvl="4">
      <w:start w:val="1"/>
      <w:numFmt w:val="decimal"/>
      <w:lvlText w:val="%1."/>
      <w:lvlJc w:val="left"/>
      <w:rPr>
        <w:rFonts w:ascii="Times New Roman" w:hAnsi="Times New Roman"/>
        <w:b w:val="0"/>
        <w:i w:val="0"/>
        <w:strike w:val="0"/>
        <w:color w:val="000000"/>
        <w:sz w:val="28"/>
        <w:u w:val="none"/>
      </w:rPr>
    </w:lvl>
    <w:lvl w:ilvl="5">
      <w:start w:val="1"/>
      <w:numFmt w:val="decimal"/>
      <w:lvlText w:val="%1."/>
      <w:lvlJc w:val="left"/>
      <w:rPr>
        <w:rFonts w:ascii="Times New Roman" w:hAnsi="Times New Roman"/>
        <w:b w:val="0"/>
        <w:i w:val="0"/>
        <w:strike w:val="0"/>
        <w:color w:val="000000"/>
        <w:sz w:val="28"/>
        <w:u w:val="none"/>
      </w:rPr>
    </w:lvl>
    <w:lvl w:ilvl="6">
      <w:start w:val="1"/>
      <w:numFmt w:val="decimal"/>
      <w:lvlText w:val="%1."/>
      <w:lvlJc w:val="left"/>
      <w:rPr>
        <w:rFonts w:ascii="Times New Roman" w:hAnsi="Times New Roman"/>
        <w:b w:val="0"/>
        <w:i w:val="0"/>
        <w:strike w:val="0"/>
        <w:color w:val="000000"/>
        <w:sz w:val="28"/>
        <w:u w:val="none"/>
      </w:rPr>
    </w:lvl>
    <w:lvl w:ilvl="7">
      <w:start w:val="1"/>
      <w:numFmt w:val="decimal"/>
      <w:lvlText w:val="%1."/>
      <w:lvlJc w:val="left"/>
      <w:rPr>
        <w:rFonts w:ascii="Times New Roman" w:hAnsi="Times New Roman"/>
        <w:b w:val="0"/>
        <w:i w:val="0"/>
        <w:strike w:val="0"/>
        <w:color w:val="000000"/>
        <w:sz w:val="28"/>
        <w:u w:val="none"/>
      </w:rPr>
    </w:lvl>
    <w:lvl w:ilvl="8">
      <w:start w:val="1"/>
      <w:numFmt w:val="decimal"/>
      <w:lvlText w:val="%1."/>
      <w:lvlJc w:val="left"/>
      <w:rPr>
        <w:rFonts w:ascii="Times New Roman" w:hAnsi="Times New Roman"/>
        <w:b w:val="0"/>
        <w:i w:val="0"/>
        <w:strike w:val="0"/>
        <w:color w:val="000000"/>
        <w:sz w:val="28"/>
        <w:u w:val="none"/>
      </w:rPr>
    </w:lvl>
  </w:abstractNum>
  <w:abstractNum w:abstractNumId="3" w15:restartNumberingAfterBreak="0">
    <w:nsid w:val="439A3FBC"/>
    <w:multiLevelType w:val="multilevel"/>
    <w:tmpl w:val="9EF46140"/>
    <w:lvl w:ilvl="0">
      <w:start w:val="1"/>
      <w:numFmt w:val="decimal"/>
      <w:lvlText w:val="%1."/>
      <w:lvlJc w:val="left"/>
      <w:pPr>
        <w:ind w:left="692" w:firstLine="28"/>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4" w15:restartNumberingAfterBreak="0">
    <w:nsid w:val="55166338"/>
    <w:multiLevelType w:val="hybridMultilevel"/>
    <w:tmpl w:val="55643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5477"/>
    <w:rsid w:val="00025F21"/>
    <w:rsid w:val="00027B4B"/>
    <w:rsid w:val="00035EA0"/>
    <w:rsid w:val="00085351"/>
    <w:rsid w:val="00121BB2"/>
    <w:rsid w:val="00247A73"/>
    <w:rsid w:val="002B5477"/>
    <w:rsid w:val="0034131D"/>
    <w:rsid w:val="00374F73"/>
    <w:rsid w:val="00376943"/>
    <w:rsid w:val="003C670F"/>
    <w:rsid w:val="004C32CF"/>
    <w:rsid w:val="005828CB"/>
    <w:rsid w:val="005C003F"/>
    <w:rsid w:val="0060533A"/>
    <w:rsid w:val="00611970"/>
    <w:rsid w:val="0066471C"/>
    <w:rsid w:val="006904D4"/>
    <w:rsid w:val="00695B59"/>
    <w:rsid w:val="007041B5"/>
    <w:rsid w:val="00720327"/>
    <w:rsid w:val="00786A77"/>
    <w:rsid w:val="00830B0A"/>
    <w:rsid w:val="00870AE7"/>
    <w:rsid w:val="00910971"/>
    <w:rsid w:val="00947B74"/>
    <w:rsid w:val="009516CD"/>
    <w:rsid w:val="009A5A16"/>
    <w:rsid w:val="009C1B15"/>
    <w:rsid w:val="009C2537"/>
    <w:rsid w:val="009C4E72"/>
    <w:rsid w:val="00A46D0D"/>
    <w:rsid w:val="00A7555A"/>
    <w:rsid w:val="00C815A7"/>
    <w:rsid w:val="00C90F76"/>
    <w:rsid w:val="00D80767"/>
    <w:rsid w:val="00E051F9"/>
    <w:rsid w:val="00E52AF7"/>
    <w:rsid w:val="00EC6696"/>
    <w:rsid w:val="00ED4DFA"/>
    <w:rsid w:val="00F711E5"/>
    <w:rsid w:val="00FB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D5D8"/>
  <w15:docId w15:val="{261E0611-68E3-49D1-A564-FE5C9FBB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B5477"/>
    <w:rPr>
      <w:sz w:val="24"/>
    </w:rPr>
  </w:style>
  <w:style w:type="paragraph" w:styleId="1">
    <w:name w:val="heading 1"/>
    <w:rsid w:val="002B5477"/>
    <w:pPr>
      <w:spacing w:before="108" w:after="108"/>
      <w:jc w:val="center"/>
      <w:outlineLvl w:val="0"/>
    </w:pPr>
    <w:rPr>
      <w:rFonts w:ascii="Arial" w:hAnsi="Arial"/>
      <w:b/>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sid w:val="002B5477"/>
    <w:rPr>
      <w:sz w:val="24"/>
    </w:rPr>
  </w:style>
  <w:style w:type="paragraph" w:styleId="a4">
    <w:name w:val="Body Text Indent"/>
    <w:rsid w:val="002B5477"/>
    <w:pPr>
      <w:jc w:val="both"/>
    </w:pPr>
  </w:style>
  <w:style w:type="paragraph" w:customStyle="1" w:styleId="10">
    <w:name w:val="Колонтитул1"/>
    <w:rsid w:val="002B5477"/>
    <w:pPr>
      <w:shd w:val="clear" w:color="auto" w:fill="FFFFFF"/>
      <w:spacing w:line="240" w:lineRule="atLeast"/>
    </w:pPr>
  </w:style>
  <w:style w:type="paragraph" w:styleId="a5">
    <w:name w:val="footer"/>
    <w:rsid w:val="002B5477"/>
    <w:rPr>
      <w:sz w:val="24"/>
    </w:rPr>
  </w:style>
  <w:style w:type="paragraph" w:customStyle="1" w:styleId="2">
    <w:name w:val="Основной текст (2)"/>
    <w:rsid w:val="002B5477"/>
    <w:pPr>
      <w:shd w:val="clear" w:color="auto" w:fill="FFFFFF"/>
      <w:spacing w:before="120" w:after="600" w:line="324" w:lineRule="exact"/>
      <w:ind w:hanging="2080"/>
    </w:pPr>
    <w:rPr>
      <w:sz w:val="28"/>
    </w:rPr>
  </w:style>
  <w:style w:type="paragraph" w:styleId="a6">
    <w:name w:val="Balloon Text"/>
    <w:rsid w:val="002B5477"/>
    <w:rPr>
      <w:rFonts w:ascii="Tahoma" w:hAnsi="Tahoma"/>
      <w:sz w:val="16"/>
    </w:rPr>
  </w:style>
  <w:style w:type="paragraph" w:customStyle="1" w:styleId="a7">
    <w:name w:val="Нормальный (таблица)"/>
    <w:rsid w:val="002B5477"/>
    <w:pPr>
      <w:jc w:val="both"/>
    </w:pPr>
    <w:rPr>
      <w:rFonts w:ascii="Arial" w:hAnsi="Arial"/>
      <w:sz w:val="24"/>
    </w:rPr>
  </w:style>
  <w:style w:type="paragraph" w:customStyle="1" w:styleId="a8">
    <w:name w:val="Знак Знак Знак Знак Знак Знак Знак Знак Знак"/>
    <w:rsid w:val="002B5477"/>
    <w:pPr>
      <w:spacing w:before="100" w:after="100"/>
    </w:pPr>
    <w:rPr>
      <w:rFonts w:ascii="Tahoma" w:hAnsi="Tahoma"/>
    </w:rPr>
  </w:style>
  <w:style w:type="paragraph" w:styleId="a9">
    <w:name w:val="List Paragraph"/>
    <w:basedOn w:val="a"/>
    <w:uiPriority w:val="34"/>
    <w:qFormat/>
    <w:rsid w:val="0024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8</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Общественный совет новая редакция.doc</vt:lpstr>
    </vt:vector>
  </TitlesOfParts>
  <Company>Microsoft</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Общественный совет новая редакция.doc</dc:title>
  <dc:creator>1</dc:creator>
  <cp:lastModifiedBy>Admin</cp:lastModifiedBy>
  <cp:revision>4</cp:revision>
  <cp:lastPrinted>2017-07-17T11:21:00Z</cp:lastPrinted>
  <dcterms:created xsi:type="dcterms:W3CDTF">2017-07-28T10:00:00Z</dcterms:created>
  <dcterms:modified xsi:type="dcterms:W3CDTF">2021-12-23T09:42:00Z</dcterms:modified>
</cp:coreProperties>
</file>