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jc w:val="center"/>
        <w:tblLook w:val="01E0" w:firstRow="1" w:lastRow="1" w:firstColumn="1" w:lastColumn="1" w:noHBand="0" w:noVBand="0"/>
      </w:tblPr>
      <w:tblGrid>
        <w:gridCol w:w="3218"/>
        <w:gridCol w:w="3300"/>
        <w:gridCol w:w="3314"/>
      </w:tblGrid>
      <w:tr w:rsidR="00420810" w:rsidRPr="00DB5C09" w:rsidTr="00667AB4">
        <w:trPr>
          <w:trHeight w:val="4851"/>
          <w:jc w:val="center"/>
        </w:trPr>
        <w:tc>
          <w:tcPr>
            <w:tcW w:w="3218" w:type="dxa"/>
            <w:vAlign w:val="center"/>
          </w:tcPr>
          <w:p w:rsidR="00420810" w:rsidRPr="00836459" w:rsidRDefault="00A26CDD"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420810" w:rsidRPr="00836459">
              <w:rPr>
                <w:rFonts w:ascii="Times New Roman" w:hAnsi="Times New Roman" w:cs="Times New Roman"/>
                <w:b/>
                <w:sz w:val="28"/>
                <w:szCs w:val="28"/>
                <w:u w:val="single"/>
              </w:rPr>
              <w:t>СОВЕТ ДЕПУТАТОВ</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c>
          <w:tcPr>
            <w:tcW w:w="3300" w:type="dxa"/>
            <w:vAlign w:val="center"/>
          </w:tcPr>
          <w:p w:rsidR="00420810" w:rsidRPr="00420810" w:rsidRDefault="00B03221" w:rsidP="00B10697">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84352" behindDoc="0" locked="0" layoutInCell="1" allowOverlap="1">
                      <wp:simplePos x="0" y="0"/>
                      <wp:positionH relativeFrom="column">
                        <wp:posOffset>642620</wp:posOffset>
                      </wp:positionH>
                      <wp:positionV relativeFrom="paragraph">
                        <wp:posOffset>-742950</wp:posOffset>
                      </wp:positionV>
                      <wp:extent cx="914400" cy="493395"/>
                      <wp:effectExtent l="4445"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3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34C" w:rsidRDefault="00B24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50.6pt;margin-top:-58.5pt;width:1in;height:3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uEgQIAAA8FAAAOAAAAZHJzL2Uyb0RvYy54bWysVG1v2yAQ/j5p/wHxPbWdOm1s1an6skyT&#10;uhep3Q8ggGM0zHlAYnfV/vsOnKRZt0nTNH/AwB0Pz909x8Xl0GqyldYpMBXNTlJKpOEglFlX9PPD&#10;cjKnxHlmBNNgZEUfpaOXi9evLvqulFNoQAtpCYIYV/ZdRRvvuzJJHG9ky9wJdNKgsQbbMo9Lu06E&#10;ZT2itzqZpulZ0oMVnQUuncPd29FIFxG/riX3H+vaSU90RZGbj6ON4yqMyeKClWvLukbxHQ32Dyxa&#10;pgxeeoC6ZZ6RjVW/QLWKW3BQ+xMObQJ1rbiMMWA0WfoimvuGdTLGgslx3SFN7v/B8g/bT5YoUdGc&#10;EsNaLNGDHDy5hoHMZiE9fedK9Lrv0M8PuI9ljqG67g74F0cM3DTMrOWVtdA3kgmkl4WTydHREccF&#10;kFX/HgTewzYeItBQ2zbkDrNBEB3L9HgoTeDCcbPI8jxFC0dTXpyeFpFbwsr94c46/1ZCS8KkohYr&#10;H8HZ9s75QIaVe5dwlwOtxFJpHRd2vbrRlmwZqmQZv8j/hZs2wdlAODYijjvIEe8ItsA2Vv2pyKZ5&#10;ej0tJsuz+fkkX+azSXGezidpVlwXZ2le5LfL74FglpeNEkKaO2XkXoFZ/ncV3vXCqJ2oQdJjrmbT&#10;2VihPwaZxu93QbbKY0Nq1VZ0fnBiZajrGyMwbFZ6pvQ4T36mH7OMOdj/Y1aiCkLhRwn4YTUgSpDG&#10;CsQj6sEC1gtLi68IThqw3yjpsSMr6r5umJWU6HcGNRUlgC0cF/nsfIpn7LFldWxhhiNURT0l4/TG&#10;j22/6axaN3jTqGIDV6jDWkWNPLPaqRe7LgazeyFCWx+vo9fzO7b4AQAA//8DAFBLAwQUAAYACAAA&#10;ACEA1247Q98AAAAMAQAADwAAAGRycy9kb3ducmV2LnhtbEyPzW6DMBCE75X6DtZG6qVKDOSHhmKi&#10;tlKrXpPmAQzeAApeI+wE8vbdnprjzH6ancl3k+3EFQffOlIQLyIQSJUzLdUKjj+f8xcQPmgyunOE&#10;Cm7oYVc8PuQ6M26kPV4PoRYcQj7TCpoQ+kxKXzVotV+4HolvJzdYHVgOtTSDHjncdjKJoo20uiX+&#10;0OgePxqszoeLVXD6Hp/X27H8Csd0v9q86zYt3U2pp9n09goi4BT+Yfirz9Wh4E6lu5DxomMdxQmj&#10;CuZxnPIqRpLVmq2SreV2CbLI5f2I4hcAAP//AwBQSwECLQAUAAYACAAAACEAtoM4kv4AAADhAQAA&#10;EwAAAAAAAAAAAAAAAAAAAAAAW0NvbnRlbnRfVHlwZXNdLnhtbFBLAQItABQABgAIAAAAIQA4/SH/&#10;1gAAAJQBAAALAAAAAAAAAAAAAAAAAC8BAABfcmVscy8ucmVsc1BLAQItABQABgAIAAAAIQDY9buE&#10;gQIAAA8FAAAOAAAAAAAAAAAAAAAAAC4CAABkcnMvZTJvRG9jLnhtbFBLAQItABQABgAIAAAAIQDX&#10;bjtD3wAAAAwBAAAPAAAAAAAAAAAAAAAAANsEAABkcnMvZG93bnJldi54bWxQSwUGAAAAAAQABADz&#10;AAAA5wUAAAAA&#10;" stroked="f">
                      <v:textbox>
                        <w:txbxContent>
                          <w:p w:rsidR="00B2434C" w:rsidRDefault="00B2434C"/>
                        </w:txbxContent>
                      </v:textbox>
                    </v:shape>
                  </w:pict>
                </mc:Fallback>
              </mc:AlternateContent>
            </w:r>
            <w:r w:rsidR="00420810" w:rsidRPr="00420810">
              <w:rPr>
                <w:rFonts w:ascii="Times New Roman" w:hAnsi="Times New Roman" w:cs="Times New Roman"/>
                <w:b/>
                <w:noProof/>
                <w:sz w:val="28"/>
                <w:szCs w:val="28"/>
              </w:rPr>
              <w:drawing>
                <wp:inline distT="0" distB="0" distL="0" distR="0" wp14:anchorId="1A4A2B70" wp14:editId="2A71202F">
                  <wp:extent cx="1662430" cy="208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2430" cy="2089785"/>
                          </a:xfrm>
                          <a:prstGeom prst="rect">
                            <a:avLst/>
                          </a:prstGeom>
                          <a:noFill/>
                          <a:ln w="9525">
                            <a:noFill/>
                            <a:miter lim="800000"/>
                            <a:headEnd/>
                            <a:tailEnd/>
                          </a:ln>
                        </pic:spPr>
                      </pic:pic>
                    </a:graphicData>
                  </a:graphic>
                </wp:inline>
              </w:drawing>
            </w:r>
          </w:p>
        </w:tc>
        <w:tc>
          <w:tcPr>
            <w:tcW w:w="3314"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АДМИНИСТРАЦИЯ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r>
    </w:tbl>
    <w:p w:rsidR="00420810" w:rsidRDefault="00420810" w:rsidP="00420810">
      <w:pPr>
        <w:spacing w:line="360" w:lineRule="auto"/>
        <w:jc w:val="center"/>
        <w:rPr>
          <w:rFonts w:ascii="Times New Roman" w:hAnsi="Times New Roman" w:cs="Times New Roman"/>
          <w:b/>
          <w:sz w:val="30"/>
          <w:szCs w:val="30"/>
        </w:rPr>
      </w:pPr>
    </w:p>
    <w:p w:rsidR="00420810" w:rsidRPr="00420810" w:rsidRDefault="00B2434C"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ПРАВОВОЙ БЮЛЛЕТЕНЬ</w:t>
      </w: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МУНИЦИПАЛЬНОГО ОБРАЗОВАНИЯ</w:t>
      </w:r>
    </w:p>
    <w:p w:rsid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ЭНЕРГЕТИКСКИЙ ПОССОВЕТ</w:t>
      </w:r>
    </w:p>
    <w:p w:rsidR="00667AB4" w:rsidRPr="00667AB4" w:rsidRDefault="00667AB4" w:rsidP="00420810">
      <w:pPr>
        <w:spacing w:after="0"/>
        <w:jc w:val="center"/>
        <w:rPr>
          <w:rFonts w:ascii="Times New Roman" w:hAnsi="Times New Roman" w:cs="Times New Roman"/>
          <w:b/>
          <w:sz w:val="20"/>
          <w:szCs w:val="20"/>
        </w:rPr>
      </w:pP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w:t>
      </w:r>
      <w:r w:rsidR="00697373">
        <w:rPr>
          <w:rFonts w:ascii="Times New Roman" w:hAnsi="Times New Roman" w:cs="Times New Roman"/>
          <w:b/>
          <w:sz w:val="36"/>
          <w:szCs w:val="36"/>
        </w:rPr>
        <w:t xml:space="preserve"> </w:t>
      </w:r>
      <w:r w:rsidR="00AC7D76">
        <w:rPr>
          <w:rFonts w:ascii="Times New Roman" w:hAnsi="Times New Roman" w:cs="Times New Roman"/>
          <w:b/>
          <w:sz w:val="36"/>
          <w:szCs w:val="36"/>
        </w:rPr>
        <w:t>14</w:t>
      </w:r>
      <w:r w:rsidR="00403A60">
        <w:rPr>
          <w:rFonts w:ascii="Times New Roman" w:hAnsi="Times New Roman" w:cs="Times New Roman"/>
          <w:b/>
          <w:sz w:val="36"/>
          <w:szCs w:val="36"/>
        </w:rPr>
        <w:t xml:space="preserve"> (</w:t>
      </w:r>
      <w:r w:rsidR="00897568">
        <w:rPr>
          <w:rFonts w:ascii="Times New Roman" w:hAnsi="Times New Roman" w:cs="Times New Roman"/>
          <w:b/>
          <w:sz w:val="36"/>
          <w:szCs w:val="36"/>
        </w:rPr>
        <w:t>6</w:t>
      </w:r>
      <w:r w:rsidR="00AC7D76">
        <w:rPr>
          <w:rFonts w:ascii="Times New Roman" w:hAnsi="Times New Roman" w:cs="Times New Roman"/>
          <w:b/>
          <w:sz w:val="36"/>
          <w:szCs w:val="36"/>
        </w:rPr>
        <w:t>8</w:t>
      </w:r>
      <w:r w:rsidR="00403A60">
        <w:rPr>
          <w:rFonts w:ascii="Times New Roman" w:hAnsi="Times New Roman" w:cs="Times New Roman"/>
          <w:b/>
          <w:sz w:val="36"/>
          <w:szCs w:val="36"/>
        </w:rPr>
        <w:t>)</w:t>
      </w: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от «</w:t>
      </w:r>
      <w:r w:rsidR="00057221">
        <w:rPr>
          <w:rFonts w:ascii="Times New Roman" w:hAnsi="Times New Roman" w:cs="Times New Roman"/>
          <w:b/>
          <w:sz w:val="36"/>
          <w:szCs w:val="36"/>
        </w:rPr>
        <w:t>2</w:t>
      </w:r>
      <w:r w:rsidR="00AC7D76">
        <w:rPr>
          <w:rFonts w:ascii="Times New Roman" w:hAnsi="Times New Roman" w:cs="Times New Roman"/>
          <w:b/>
          <w:sz w:val="36"/>
          <w:szCs w:val="36"/>
        </w:rPr>
        <w:t>6</w:t>
      </w:r>
      <w:r w:rsidRPr="00420810">
        <w:rPr>
          <w:rFonts w:ascii="Times New Roman" w:hAnsi="Times New Roman" w:cs="Times New Roman"/>
          <w:b/>
          <w:sz w:val="36"/>
          <w:szCs w:val="36"/>
        </w:rPr>
        <w:t xml:space="preserve">» </w:t>
      </w:r>
      <w:r w:rsidR="00453230">
        <w:rPr>
          <w:rFonts w:ascii="Times New Roman" w:hAnsi="Times New Roman" w:cs="Times New Roman"/>
          <w:b/>
          <w:sz w:val="36"/>
          <w:szCs w:val="36"/>
        </w:rPr>
        <w:t>декабря</w:t>
      </w:r>
      <w:r w:rsidR="00BD537F">
        <w:rPr>
          <w:rFonts w:ascii="Times New Roman" w:hAnsi="Times New Roman" w:cs="Times New Roman"/>
          <w:b/>
          <w:sz w:val="36"/>
          <w:szCs w:val="36"/>
        </w:rPr>
        <w:t xml:space="preserve"> </w:t>
      </w:r>
      <w:r w:rsidR="005B01A6">
        <w:rPr>
          <w:rFonts w:ascii="Times New Roman" w:hAnsi="Times New Roman" w:cs="Times New Roman"/>
          <w:b/>
          <w:sz w:val="36"/>
          <w:szCs w:val="36"/>
        </w:rPr>
        <w:t>202</w:t>
      </w:r>
      <w:r w:rsidR="00897568">
        <w:rPr>
          <w:rFonts w:ascii="Times New Roman" w:hAnsi="Times New Roman" w:cs="Times New Roman"/>
          <w:b/>
          <w:sz w:val="36"/>
          <w:szCs w:val="36"/>
        </w:rPr>
        <w:t>3</w:t>
      </w:r>
    </w:p>
    <w:p w:rsidR="00420810" w:rsidRPr="002B708B" w:rsidRDefault="00420810" w:rsidP="00420810">
      <w:pPr>
        <w:spacing w:line="360" w:lineRule="auto"/>
        <w:jc w:val="center"/>
      </w:pPr>
    </w:p>
    <w:p w:rsidR="00420810" w:rsidRDefault="00420810" w:rsidP="00420810">
      <w:pPr>
        <w:jc w:val="center"/>
      </w:pPr>
    </w:p>
    <w:p w:rsidR="00420810" w:rsidRDefault="00420810" w:rsidP="00420810">
      <w:pPr>
        <w:jc w:val="center"/>
      </w:pPr>
    </w:p>
    <w:p w:rsidR="00420810" w:rsidRPr="002B708B" w:rsidRDefault="00420810" w:rsidP="00420810">
      <w:pPr>
        <w:jc w:val="center"/>
      </w:pPr>
    </w:p>
    <w:p w:rsidR="00420810" w:rsidRPr="002B708B" w:rsidRDefault="00420810" w:rsidP="00420810">
      <w:pPr>
        <w:jc w:val="center"/>
      </w:pPr>
    </w:p>
    <w:p w:rsidR="00420810" w:rsidRPr="00420810" w:rsidRDefault="00420810" w:rsidP="00420810">
      <w:pPr>
        <w:jc w:val="center"/>
        <w:rPr>
          <w:rFonts w:ascii="Times New Roman" w:hAnsi="Times New Roman" w:cs="Times New Roman"/>
          <w:sz w:val="28"/>
          <w:szCs w:val="28"/>
        </w:rPr>
      </w:pPr>
      <w:r w:rsidRPr="00420810">
        <w:rPr>
          <w:rFonts w:ascii="Times New Roman" w:hAnsi="Times New Roman" w:cs="Times New Roman"/>
          <w:sz w:val="28"/>
          <w:szCs w:val="28"/>
        </w:rPr>
        <w:t>п. Энергетик</w:t>
      </w:r>
    </w:p>
    <w:p w:rsidR="00420810" w:rsidRDefault="005B01A6" w:rsidP="00420810">
      <w:pPr>
        <w:jc w:val="center"/>
        <w:rPr>
          <w:rFonts w:ascii="Times New Roman" w:hAnsi="Times New Roman" w:cs="Times New Roman"/>
          <w:sz w:val="28"/>
          <w:szCs w:val="28"/>
        </w:rPr>
      </w:pPr>
      <w:r>
        <w:rPr>
          <w:rFonts w:ascii="Times New Roman" w:hAnsi="Times New Roman" w:cs="Times New Roman"/>
          <w:sz w:val="28"/>
          <w:szCs w:val="28"/>
        </w:rPr>
        <w:t>202</w:t>
      </w:r>
      <w:r w:rsidR="00897568">
        <w:rPr>
          <w:rFonts w:ascii="Times New Roman" w:hAnsi="Times New Roman" w:cs="Times New Roman"/>
          <w:sz w:val="28"/>
          <w:szCs w:val="28"/>
        </w:rPr>
        <w:t>3</w:t>
      </w:r>
      <w:r w:rsidR="00420810" w:rsidRPr="00420810">
        <w:rPr>
          <w:rFonts w:ascii="Times New Roman" w:hAnsi="Times New Roman" w:cs="Times New Roman"/>
          <w:sz w:val="28"/>
          <w:szCs w:val="28"/>
        </w:rPr>
        <w:t xml:space="preserve"> год</w:t>
      </w:r>
    </w:p>
    <w:p w:rsidR="004E7C59" w:rsidRDefault="004E7C59" w:rsidP="00420810">
      <w:pPr>
        <w:jc w:val="center"/>
        <w:rPr>
          <w:rFonts w:ascii="Times New Roman" w:hAnsi="Times New Roman" w:cs="Times New Roman"/>
          <w:sz w:val="28"/>
          <w:szCs w:val="28"/>
        </w:rPr>
      </w:pPr>
    </w:p>
    <w:p w:rsidR="007C6B00" w:rsidRDefault="007C6B00" w:rsidP="00420810">
      <w:pPr>
        <w:jc w:val="center"/>
        <w:rPr>
          <w:rFonts w:ascii="Times New Roman" w:hAnsi="Times New Roman" w:cs="Times New Roman"/>
          <w:sz w:val="28"/>
          <w:szCs w:val="28"/>
        </w:rPr>
      </w:pPr>
    </w:p>
    <w:p w:rsidR="005E5F93" w:rsidRPr="00420810" w:rsidRDefault="005E5F93" w:rsidP="005E5F93">
      <w:pPr>
        <w:jc w:val="center"/>
        <w:rPr>
          <w:rFonts w:ascii="Times New Roman" w:hAnsi="Times New Roman" w:cs="Times New Roman"/>
          <w:b/>
          <w:sz w:val="30"/>
          <w:szCs w:val="30"/>
        </w:rPr>
      </w:pPr>
      <w:r w:rsidRPr="00420810">
        <w:rPr>
          <w:rFonts w:ascii="Times New Roman" w:hAnsi="Times New Roman" w:cs="Times New Roman"/>
          <w:b/>
          <w:sz w:val="30"/>
          <w:szCs w:val="30"/>
        </w:rPr>
        <w:lastRenderedPageBreak/>
        <w:t>ОГЛАВЛЕНИЕ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080"/>
        <w:gridCol w:w="853"/>
      </w:tblGrid>
      <w:tr w:rsidR="005E5F93" w:rsidRPr="005E5F93" w:rsidTr="00897568">
        <w:trPr>
          <w:trHeight w:val="41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701D4D">
            <w:pPr>
              <w:jc w:val="center"/>
              <w:rPr>
                <w:rFonts w:ascii="Times New Roman" w:hAnsi="Times New Roman" w:cs="Times New Roman"/>
                <w:b/>
                <w:sz w:val="28"/>
                <w:szCs w:val="28"/>
              </w:rPr>
            </w:pPr>
            <w:r w:rsidRPr="00172304">
              <w:rPr>
                <w:rFonts w:ascii="Times New Roman" w:hAnsi="Times New Roman" w:cs="Times New Roman"/>
                <w:b/>
                <w:sz w:val="28"/>
                <w:szCs w:val="28"/>
              </w:rPr>
              <w:t>№ п/п</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Наименования</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701D4D">
            <w:pPr>
              <w:spacing w:before="100" w:beforeAutospacing="1" w:after="100" w:afterAutospacing="1"/>
              <w:ind w:left="-48"/>
              <w:jc w:val="center"/>
              <w:rPr>
                <w:rFonts w:ascii="Times New Roman" w:hAnsi="Times New Roman" w:cs="Times New Roman"/>
                <w:b/>
                <w:sz w:val="28"/>
                <w:szCs w:val="28"/>
              </w:rPr>
            </w:pPr>
            <w:r w:rsidRPr="00172304">
              <w:rPr>
                <w:rFonts w:ascii="Times New Roman" w:hAnsi="Times New Roman" w:cs="Times New Roman"/>
                <w:b/>
                <w:sz w:val="28"/>
                <w:szCs w:val="28"/>
              </w:rPr>
              <w:t>Стр</w:t>
            </w:r>
            <w:r w:rsidR="00897568" w:rsidRPr="00172304">
              <w:rPr>
                <w:rFonts w:ascii="Times New Roman" w:hAnsi="Times New Roman" w:cs="Times New Roman"/>
                <w:b/>
                <w:sz w:val="28"/>
                <w:szCs w:val="28"/>
              </w:rPr>
              <w:t>.</w:t>
            </w:r>
          </w:p>
        </w:tc>
      </w:tr>
      <w:tr w:rsidR="005E5F93" w:rsidRPr="005E5F93" w:rsidTr="00CF4412">
        <w:trPr>
          <w:trHeight w:val="1722"/>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1.</w:t>
            </w:r>
          </w:p>
        </w:tc>
        <w:tc>
          <w:tcPr>
            <w:tcW w:w="8080" w:type="dxa"/>
            <w:tcBorders>
              <w:top w:val="single" w:sz="4" w:space="0" w:color="000000"/>
              <w:left w:val="single" w:sz="4" w:space="0" w:color="000000"/>
              <w:bottom w:val="single" w:sz="4" w:space="0" w:color="000000"/>
              <w:right w:val="single" w:sz="4" w:space="0" w:color="000000"/>
            </w:tcBorders>
            <w:vAlign w:val="center"/>
          </w:tcPr>
          <w:p w:rsidR="005E5F93" w:rsidRPr="00172304" w:rsidRDefault="005E5F93" w:rsidP="00172304">
            <w:pPr>
              <w:spacing w:after="0" w:line="240" w:lineRule="auto"/>
              <w:jc w:val="both"/>
              <w:rPr>
                <w:rFonts w:ascii="Times New Roman" w:hAnsi="Times New Roman" w:cs="Times New Roman"/>
                <w:b/>
                <w:sz w:val="28"/>
                <w:szCs w:val="28"/>
              </w:rPr>
            </w:pPr>
            <w:r w:rsidRPr="00172304">
              <w:rPr>
                <w:rFonts w:ascii="Times New Roman" w:hAnsi="Times New Roman" w:cs="Times New Roman"/>
                <w:b/>
                <w:sz w:val="28"/>
                <w:szCs w:val="28"/>
                <w:lang w:val="en-US"/>
              </w:rPr>
              <w:t>I</w:t>
            </w:r>
            <w:r w:rsidRPr="00172304">
              <w:rPr>
                <w:rFonts w:ascii="Times New Roman" w:hAnsi="Times New Roman" w:cs="Times New Roman"/>
                <w:b/>
                <w:sz w:val="28"/>
                <w:szCs w:val="28"/>
              </w:rPr>
              <w:t xml:space="preserve"> РАЗДЕЛ </w:t>
            </w:r>
            <w:r w:rsidR="003E0D9D" w:rsidRPr="00172304">
              <w:rPr>
                <w:rFonts w:ascii="Times New Roman" w:hAnsi="Times New Roman" w:cs="Times New Roman"/>
                <w:b/>
                <w:sz w:val="28"/>
                <w:szCs w:val="28"/>
              </w:rPr>
              <w:t>–</w:t>
            </w:r>
            <w:r w:rsidRPr="00172304">
              <w:rPr>
                <w:rFonts w:ascii="Times New Roman" w:hAnsi="Times New Roman" w:cs="Times New Roman"/>
                <w:b/>
                <w:sz w:val="28"/>
                <w:szCs w:val="28"/>
              </w:rPr>
              <w:t xml:space="preserve"> РЕШЕНИЯ СОВЕТА ДЕПУТАТОВ</w:t>
            </w:r>
            <w:r w:rsidR="00420810" w:rsidRPr="00172304">
              <w:rPr>
                <w:rFonts w:ascii="Times New Roman" w:hAnsi="Times New Roman" w:cs="Times New Roman"/>
                <w:b/>
                <w:sz w:val="28"/>
                <w:szCs w:val="28"/>
              </w:rPr>
              <w:t xml:space="preserve"> МУНИЦИПАЛЬНОГО ОБРАЗОВАНИЯ ЭНЕРГЕТИКСКИЙ ПОССОВЕТ НОВООРСКОГО РАЙОНА ОРЕНБУРГСКОЙ ОБЛАСТИ</w:t>
            </w:r>
            <w:r w:rsidR="003E0D9D" w:rsidRPr="00172304">
              <w:rPr>
                <w:rFonts w:ascii="Times New Roman" w:hAnsi="Times New Roman" w:cs="Times New Roman"/>
                <w:b/>
                <w:sz w:val="28"/>
                <w:szCs w:val="28"/>
              </w:rPr>
              <w:t xml:space="preserve"> </w:t>
            </w:r>
            <w:r w:rsidR="00BC5F7A" w:rsidRPr="00172304">
              <w:rPr>
                <w:rFonts w:ascii="Times New Roman" w:hAnsi="Times New Roman" w:cs="Times New Roman"/>
                <w:b/>
                <w:sz w:val="28"/>
                <w:szCs w:val="28"/>
              </w:rPr>
              <w:t>ЧЕТВЕРТОГО</w:t>
            </w:r>
            <w:r w:rsidR="003E0D9D" w:rsidRPr="00172304">
              <w:rPr>
                <w:rFonts w:ascii="Times New Roman" w:hAnsi="Times New Roman" w:cs="Times New Roman"/>
                <w:b/>
                <w:sz w:val="28"/>
                <w:szCs w:val="28"/>
              </w:rPr>
              <w:t xml:space="preserve"> СОЗЫВА</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CF4412" w:rsidP="00FE774A">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3</w:t>
            </w:r>
          </w:p>
        </w:tc>
      </w:tr>
      <w:tr w:rsidR="004457AC" w:rsidRPr="005E5F93" w:rsidTr="00057221">
        <w:trPr>
          <w:trHeight w:val="982"/>
        </w:trPr>
        <w:tc>
          <w:tcPr>
            <w:tcW w:w="817" w:type="dxa"/>
            <w:tcBorders>
              <w:top w:val="single" w:sz="4" w:space="0" w:color="000000"/>
              <w:left w:val="single" w:sz="4" w:space="0" w:color="000000"/>
              <w:bottom w:val="single" w:sz="4" w:space="0" w:color="000000"/>
              <w:right w:val="single" w:sz="4" w:space="0" w:color="000000"/>
            </w:tcBorders>
            <w:vAlign w:val="center"/>
          </w:tcPr>
          <w:p w:rsidR="004457AC" w:rsidRPr="00172304" w:rsidRDefault="004457AC"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1.1.</w:t>
            </w:r>
          </w:p>
        </w:tc>
        <w:tc>
          <w:tcPr>
            <w:tcW w:w="8080" w:type="dxa"/>
            <w:tcBorders>
              <w:top w:val="single" w:sz="4" w:space="0" w:color="000000"/>
              <w:left w:val="single" w:sz="4" w:space="0" w:color="000000"/>
              <w:bottom w:val="single" w:sz="4" w:space="0" w:color="000000"/>
              <w:right w:val="single" w:sz="4" w:space="0" w:color="000000"/>
            </w:tcBorders>
            <w:vAlign w:val="center"/>
          </w:tcPr>
          <w:p w:rsidR="00AC7D76" w:rsidRPr="00AC7D76" w:rsidRDefault="004457AC" w:rsidP="00AC7D76">
            <w:pPr>
              <w:pStyle w:val="aa"/>
              <w:tabs>
                <w:tab w:val="left" w:pos="9781"/>
              </w:tabs>
              <w:jc w:val="both"/>
              <w:rPr>
                <w:bCs/>
                <w:sz w:val="28"/>
                <w:szCs w:val="28"/>
              </w:rPr>
            </w:pPr>
            <w:r w:rsidRPr="00172304">
              <w:rPr>
                <w:sz w:val="28"/>
                <w:szCs w:val="28"/>
              </w:rPr>
              <w:t xml:space="preserve">РЕШЕНИЕ </w:t>
            </w:r>
            <w:r w:rsidR="00897568" w:rsidRPr="00172304">
              <w:rPr>
                <w:sz w:val="28"/>
                <w:szCs w:val="28"/>
              </w:rPr>
              <w:t>№ 1</w:t>
            </w:r>
            <w:r w:rsidR="00057221">
              <w:rPr>
                <w:sz w:val="28"/>
                <w:szCs w:val="28"/>
              </w:rPr>
              <w:t>5</w:t>
            </w:r>
            <w:r w:rsidR="00AC7D76">
              <w:rPr>
                <w:sz w:val="28"/>
                <w:szCs w:val="28"/>
              </w:rPr>
              <w:t>2</w:t>
            </w:r>
            <w:r w:rsidR="00897568" w:rsidRPr="00172304">
              <w:rPr>
                <w:sz w:val="28"/>
                <w:szCs w:val="28"/>
              </w:rPr>
              <w:t xml:space="preserve"> </w:t>
            </w:r>
            <w:r w:rsidRPr="00172304">
              <w:rPr>
                <w:sz w:val="28"/>
                <w:szCs w:val="28"/>
              </w:rPr>
              <w:t xml:space="preserve">от </w:t>
            </w:r>
            <w:r w:rsidR="00057221">
              <w:rPr>
                <w:sz w:val="28"/>
                <w:szCs w:val="28"/>
              </w:rPr>
              <w:t>2</w:t>
            </w:r>
            <w:r w:rsidR="00AC7D76">
              <w:rPr>
                <w:sz w:val="28"/>
                <w:szCs w:val="28"/>
              </w:rPr>
              <w:t>5</w:t>
            </w:r>
            <w:r w:rsidR="00293E6D" w:rsidRPr="00172304">
              <w:rPr>
                <w:sz w:val="28"/>
                <w:szCs w:val="28"/>
              </w:rPr>
              <w:t>.</w:t>
            </w:r>
            <w:r w:rsidR="00897568" w:rsidRPr="00172304">
              <w:rPr>
                <w:sz w:val="28"/>
                <w:szCs w:val="28"/>
              </w:rPr>
              <w:t>1</w:t>
            </w:r>
            <w:r w:rsidR="00057221">
              <w:rPr>
                <w:sz w:val="28"/>
                <w:szCs w:val="28"/>
              </w:rPr>
              <w:t>2</w:t>
            </w:r>
            <w:r w:rsidRPr="00172304">
              <w:rPr>
                <w:sz w:val="28"/>
                <w:szCs w:val="28"/>
              </w:rPr>
              <w:t>.202</w:t>
            </w:r>
            <w:r w:rsidR="00897568" w:rsidRPr="00172304">
              <w:rPr>
                <w:sz w:val="28"/>
                <w:szCs w:val="28"/>
              </w:rPr>
              <w:t>3</w:t>
            </w:r>
            <w:r w:rsidRPr="00172304">
              <w:rPr>
                <w:sz w:val="28"/>
                <w:szCs w:val="28"/>
              </w:rPr>
              <w:t xml:space="preserve"> «</w:t>
            </w:r>
            <w:r w:rsidR="00AC7D76" w:rsidRPr="00AC7D76">
              <w:rPr>
                <w:bCs/>
                <w:sz w:val="28"/>
                <w:szCs w:val="28"/>
              </w:rPr>
              <w:t>О бюджете муниципального образования Энергетикский поссовет Новоорского района Оренбургской области на 2024 год и плановый период</w:t>
            </w:r>
          </w:p>
          <w:p w:rsidR="004457AC" w:rsidRPr="00172304" w:rsidRDefault="00AC7D76" w:rsidP="00AC7D76">
            <w:pPr>
              <w:pStyle w:val="aa"/>
              <w:tabs>
                <w:tab w:val="left" w:pos="9781"/>
              </w:tabs>
              <w:jc w:val="both"/>
              <w:rPr>
                <w:b/>
                <w:sz w:val="28"/>
                <w:szCs w:val="28"/>
              </w:rPr>
            </w:pPr>
            <w:r w:rsidRPr="00AC7D76">
              <w:rPr>
                <w:bCs/>
                <w:sz w:val="28"/>
                <w:szCs w:val="28"/>
              </w:rPr>
              <w:t>2025 - 2026 годов</w:t>
            </w:r>
            <w:r>
              <w:rPr>
                <w:sz w:val="28"/>
                <w:szCs w:val="28"/>
              </w:rPr>
              <w:t>»</w:t>
            </w:r>
          </w:p>
        </w:tc>
        <w:tc>
          <w:tcPr>
            <w:tcW w:w="853" w:type="dxa"/>
            <w:tcBorders>
              <w:top w:val="single" w:sz="4" w:space="0" w:color="000000"/>
              <w:left w:val="single" w:sz="4" w:space="0" w:color="000000"/>
              <w:bottom w:val="single" w:sz="4" w:space="0" w:color="000000"/>
              <w:right w:val="single" w:sz="4" w:space="0" w:color="000000"/>
            </w:tcBorders>
            <w:vAlign w:val="center"/>
          </w:tcPr>
          <w:p w:rsidR="004457AC" w:rsidRPr="00172304" w:rsidRDefault="00CF4412" w:rsidP="00FE774A">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3</w:t>
            </w:r>
          </w:p>
        </w:tc>
      </w:tr>
      <w:tr w:rsidR="005E5F93" w:rsidRPr="005E5F93" w:rsidTr="006E731B">
        <w:trPr>
          <w:trHeight w:val="170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2.</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172304">
            <w:pPr>
              <w:spacing w:before="100" w:beforeAutospacing="1" w:after="100" w:afterAutospacing="1" w:line="240" w:lineRule="auto"/>
              <w:jc w:val="both"/>
              <w:rPr>
                <w:rFonts w:ascii="Times New Roman" w:hAnsi="Times New Roman" w:cs="Times New Roman"/>
                <w:b/>
                <w:sz w:val="28"/>
                <w:szCs w:val="28"/>
              </w:rPr>
            </w:pPr>
            <w:r w:rsidRPr="00172304">
              <w:rPr>
                <w:rFonts w:ascii="Times New Roman" w:hAnsi="Times New Roman" w:cs="Times New Roman"/>
                <w:b/>
                <w:sz w:val="28"/>
                <w:szCs w:val="28"/>
                <w:lang w:val="en-US"/>
              </w:rPr>
              <w:t>II</w:t>
            </w:r>
            <w:r w:rsidRPr="00172304">
              <w:rPr>
                <w:rFonts w:ascii="Times New Roman" w:hAnsi="Times New Roman" w:cs="Times New Roman"/>
                <w:b/>
                <w:sz w:val="28"/>
                <w:szCs w:val="28"/>
              </w:rPr>
              <w:t xml:space="preserve"> РАЗДЕЛ – РАСПОРЯЖЕНИЯ И ПОСТАНОВЛЕНИЯ </w:t>
            </w:r>
            <w:r w:rsidR="00420810" w:rsidRPr="00172304">
              <w:rPr>
                <w:rFonts w:ascii="Times New Roman" w:hAnsi="Times New Roman" w:cs="Times New Roman"/>
                <w:b/>
                <w:sz w:val="28"/>
                <w:szCs w:val="28"/>
              </w:rPr>
              <w:t>МУНИЦИПАЛЬНОГО ОБРАЗОВАНИЯ ЭНЕРГЕТИКСКИЙ ПОССОВЕТ НОВООРСКОГО РАЙОНА ОРЕНБУРГСКОЙ ОБЛАСТИ</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B2434C" w:rsidRDefault="00CF4412" w:rsidP="005E5F93">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w:t>
            </w:r>
          </w:p>
        </w:tc>
      </w:tr>
      <w:tr w:rsidR="005E5F93" w:rsidRPr="005E5F93" w:rsidTr="006E731B">
        <w:trPr>
          <w:trHeight w:val="1555"/>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3.</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172304">
            <w:pPr>
              <w:spacing w:before="100" w:beforeAutospacing="1" w:after="100" w:afterAutospacing="1"/>
              <w:jc w:val="both"/>
              <w:rPr>
                <w:rFonts w:ascii="Times New Roman" w:hAnsi="Times New Roman" w:cs="Times New Roman"/>
                <w:b/>
                <w:sz w:val="28"/>
                <w:szCs w:val="28"/>
              </w:rPr>
            </w:pPr>
            <w:r w:rsidRPr="00172304">
              <w:rPr>
                <w:rFonts w:ascii="Times New Roman" w:hAnsi="Times New Roman" w:cs="Times New Roman"/>
                <w:b/>
                <w:sz w:val="28"/>
                <w:szCs w:val="28"/>
                <w:lang w:val="en-US"/>
              </w:rPr>
              <w:t>III</w:t>
            </w:r>
            <w:r w:rsidRPr="00172304">
              <w:rPr>
                <w:rFonts w:ascii="Times New Roman" w:hAnsi="Times New Roman" w:cs="Times New Roman"/>
                <w:b/>
                <w:sz w:val="28"/>
                <w:szCs w:val="28"/>
              </w:rPr>
              <w:t xml:space="preserve"> РАЗДЕЛ </w:t>
            </w:r>
            <w:r w:rsidR="00172304" w:rsidRPr="00172304">
              <w:rPr>
                <w:rFonts w:ascii="Times New Roman" w:hAnsi="Times New Roman" w:cs="Times New Roman"/>
                <w:b/>
                <w:sz w:val="28"/>
                <w:szCs w:val="28"/>
              </w:rPr>
              <w:t>–</w:t>
            </w:r>
            <w:r w:rsidRPr="00172304">
              <w:rPr>
                <w:rFonts w:ascii="Times New Roman" w:hAnsi="Times New Roman" w:cs="Times New Roman"/>
                <w:b/>
                <w:sz w:val="28"/>
                <w:szCs w:val="28"/>
              </w:rPr>
              <w:t xml:space="preserve"> </w:t>
            </w:r>
            <w:r w:rsidR="00172304" w:rsidRPr="00172304">
              <w:rPr>
                <w:rFonts w:ascii="Times New Roman" w:hAnsi="Times New Roman" w:cs="Times New Roman"/>
                <w:b/>
                <w:sz w:val="28"/>
                <w:szCs w:val="28"/>
              </w:rPr>
              <w:t>АКТЫ ИНЫХ ОРГАНОВ МЕСТНОГО САМОУПРАВЛЕНИЯ МУНИЦИПАЛЬНОГО ОБРАЗОВАНИЯ ЭНЕРГЕТИКСКИЙ ПОССОВЕТ НОВООРСКОГО РАЙОНА ОРЕНБУРГСКОЙ ОБЛАСТИ</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69737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w:t>
            </w:r>
          </w:p>
        </w:tc>
      </w:tr>
      <w:tr w:rsidR="005E5F93" w:rsidRPr="005E5F93" w:rsidTr="00897568">
        <w:trPr>
          <w:trHeight w:val="450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4.</w:t>
            </w:r>
          </w:p>
        </w:tc>
        <w:tc>
          <w:tcPr>
            <w:tcW w:w="8080"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5E5F93" w:rsidP="00172304">
            <w:pPr>
              <w:spacing w:before="100" w:beforeAutospacing="1" w:after="100" w:afterAutospacing="1"/>
              <w:jc w:val="both"/>
              <w:rPr>
                <w:rFonts w:ascii="Times New Roman" w:hAnsi="Times New Roman" w:cs="Times New Roman"/>
                <w:sz w:val="28"/>
                <w:szCs w:val="28"/>
              </w:rPr>
            </w:pPr>
            <w:r w:rsidRPr="00172304">
              <w:rPr>
                <w:rFonts w:ascii="Times New Roman" w:hAnsi="Times New Roman" w:cs="Times New Roman"/>
                <w:b/>
                <w:sz w:val="28"/>
                <w:szCs w:val="28"/>
                <w:lang w:val="en-US"/>
              </w:rPr>
              <w:t>IV</w:t>
            </w:r>
            <w:r w:rsidRPr="00172304">
              <w:rPr>
                <w:rFonts w:ascii="Times New Roman" w:hAnsi="Times New Roman" w:cs="Times New Roman"/>
                <w:b/>
                <w:sz w:val="28"/>
                <w:szCs w:val="28"/>
              </w:rPr>
              <w:t xml:space="preserve"> РАЗДЕЛ</w:t>
            </w:r>
            <w:r w:rsidRPr="00172304">
              <w:rPr>
                <w:rFonts w:ascii="Times New Roman" w:hAnsi="Times New Roman" w:cs="Times New Roman"/>
                <w:sz w:val="28"/>
                <w:szCs w:val="28"/>
              </w:rPr>
              <w:t xml:space="preserve"> </w:t>
            </w:r>
            <w:r w:rsidR="00172304" w:rsidRPr="00172304">
              <w:rPr>
                <w:rFonts w:ascii="Times New Roman" w:hAnsi="Times New Roman" w:cs="Times New Roman"/>
                <w:sz w:val="28"/>
                <w:szCs w:val="28"/>
              </w:rPr>
              <w:t>–</w:t>
            </w:r>
            <w:r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ОФИЦИАЛЬНЫЕ СООБЩЕНИЯ И МАТЕРИАЛЫ, В ТОМ ЧИСЛЕ ИНФОРМАЦИОННОГО ХАРАКТЕРА, О ЗАСЕДАНИЯХ СОВЕТА ДЕПУТАТОВ</w:t>
            </w:r>
            <w:r w:rsidR="00172304"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МУНИЦИПАЛЬНОГО ОБРАЗОВАНИЯ ЭНЕРГЕТИКСКИЙ ПОССОВЕТ НОВООРСКОГО РАЙОНА ОРЕНБУРГСКОЙ ОБЛАСТИ</w:t>
            </w:r>
            <w:r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СОВЕТА ДЕПУТАТОВ</w:t>
            </w:r>
            <w:r w:rsidR="00172304" w:rsidRPr="00172304">
              <w:rPr>
                <w:rFonts w:ascii="Times New Roman" w:hAnsi="Times New Roman" w:cs="Times New Roman"/>
                <w:sz w:val="28"/>
                <w:szCs w:val="28"/>
              </w:rPr>
              <w:t xml:space="preserve"> </w:t>
            </w:r>
            <w:r w:rsidR="00172304" w:rsidRPr="00172304">
              <w:rPr>
                <w:rFonts w:ascii="Times New Roman" w:hAnsi="Times New Roman" w:cs="Times New Roman"/>
                <w:b/>
                <w:sz w:val="28"/>
                <w:szCs w:val="28"/>
              </w:rPr>
              <w:t>МУНИЦИПАЛЬНОГО ОБРАЗОВАНИЯ ЭНЕРГЕТИКСКИЙ ПОССОВЕТ НОВООРСКОГО РАЙОНА ОРЕНБУРГСКОЙ ОБЛАСТИ</w:t>
            </w:r>
            <w:r w:rsidRPr="00172304">
              <w:rPr>
                <w:rFonts w:ascii="Times New Roman" w:hAnsi="Times New Roman" w:cs="Times New Roman"/>
                <w:b/>
                <w:sz w:val="28"/>
                <w:szCs w:val="28"/>
              </w:rPr>
              <w:t xml:space="preserve">, </w:t>
            </w:r>
            <w:r w:rsidR="00172304" w:rsidRPr="00172304">
              <w:rPr>
                <w:rFonts w:ascii="Times New Roman" w:hAnsi="Times New Roman" w:cs="Times New Roman"/>
                <w:b/>
                <w:sz w:val="28"/>
                <w:szCs w:val="28"/>
              </w:rPr>
              <w:t>ПУБЛИЧНЫХ СЛУШАНИЯХ, ПРЕСС-КОНФЕРННЦИЯХ, «КРУГЛЫХ СТОЛАХ»</w:t>
            </w:r>
            <w:r w:rsidRPr="00172304">
              <w:rPr>
                <w:rFonts w:ascii="Times New Roman" w:hAnsi="Times New Roman" w:cs="Times New Roman"/>
                <w:b/>
                <w:sz w:val="28"/>
                <w:szCs w:val="28"/>
              </w:rPr>
              <w:t>,</w:t>
            </w:r>
            <w:r w:rsidR="00172304" w:rsidRPr="00172304">
              <w:rPr>
                <w:rFonts w:ascii="Times New Roman" w:hAnsi="Times New Roman" w:cs="Times New Roman"/>
                <w:b/>
                <w:sz w:val="28"/>
                <w:szCs w:val="28"/>
              </w:rPr>
              <w:t xml:space="preserve">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r w:rsidRPr="00172304">
              <w:rPr>
                <w:rFonts w:ascii="Times New Roman" w:hAnsi="Times New Roman" w:cs="Times New Roman"/>
                <w:b/>
                <w:sz w:val="28"/>
                <w:szCs w:val="28"/>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5E5F93" w:rsidRPr="00172304" w:rsidRDefault="003C09BE" w:rsidP="005E5F93">
            <w:pPr>
              <w:spacing w:before="100" w:beforeAutospacing="1" w:after="100" w:afterAutospacing="1"/>
              <w:jc w:val="center"/>
              <w:rPr>
                <w:rFonts w:ascii="Times New Roman" w:hAnsi="Times New Roman" w:cs="Times New Roman"/>
                <w:b/>
                <w:sz w:val="28"/>
                <w:szCs w:val="28"/>
              </w:rPr>
            </w:pPr>
            <w:r w:rsidRPr="00172304">
              <w:rPr>
                <w:rFonts w:ascii="Times New Roman" w:hAnsi="Times New Roman" w:cs="Times New Roman"/>
                <w:b/>
                <w:sz w:val="28"/>
                <w:szCs w:val="28"/>
              </w:rPr>
              <w:t>-</w:t>
            </w:r>
          </w:p>
        </w:tc>
      </w:tr>
    </w:tbl>
    <w:p w:rsidR="00B31895" w:rsidRDefault="00B31895" w:rsidP="003C09BE">
      <w:pPr>
        <w:jc w:val="center"/>
        <w:rPr>
          <w:rFonts w:ascii="Times New Roman" w:hAnsi="Times New Roman" w:cs="Times New Roman"/>
          <w:b/>
          <w:sz w:val="36"/>
          <w:szCs w:val="36"/>
          <w:u w:val="single"/>
        </w:rPr>
      </w:pPr>
    </w:p>
    <w:p w:rsidR="00140F5E" w:rsidRDefault="00140F5E" w:rsidP="003C09BE">
      <w:pPr>
        <w:jc w:val="center"/>
        <w:rPr>
          <w:rFonts w:ascii="Times New Roman" w:hAnsi="Times New Roman" w:cs="Times New Roman"/>
          <w:b/>
          <w:sz w:val="36"/>
          <w:szCs w:val="36"/>
          <w:u w:val="single"/>
        </w:rPr>
      </w:pPr>
    </w:p>
    <w:p w:rsidR="00057221" w:rsidRDefault="00057221" w:rsidP="001E6B04">
      <w:pPr>
        <w:jc w:val="center"/>
        <w:rPr>
          <w:rFonts w:ascii="Times New Roman" w:hAnsi="Times New Roman" w:cs="Times New Roman"/>
          <w:b/>
          <w:sz w:val="36"/>
          <w:szCs w:val="36"/>
          <w:u w:val="single"/>
          <w:lang w:val="en-US"/>
        </w:rPr>
      </w:pPr>
    </w:p>
    <w:p w:rsidR="00BD537F" w:rsidRPr="00420810" w:rsidRDefault="00BD537F" w:rsidP="001E6B04">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lastRenderedPageBreak/>
        <w:t>I</w:t>
      </w:r>
      <w:r w:rsidRPr="00420810">
        <w:rPr>
          <w:rFonts w:ascii="Times New Roman" w:hAnsi="Times New Roman" w:cs="Times New Roman"/>
          <w:b/>
          <w:sz w:val="36"/>
          <w:szCs w:val="36"/>
          <w:u w:val="single"/>
        </w:rPr>
        <w:t xml:space="preserve"> РАЗДЕЛ</w:t>
      </w:r>
    </w:p>
    <w:p w:rsidR="00BD537F" w:rsidRDefault="00BD537F" w:rsidP="001E6B04">
      <w:pPr>
        <w:pBdr>
          <w:bottom w:val="thinThickSmallGap" w:sz="24" w:space="2" w:color="auto"/>
        </w:pBdr>
        <w:spacing w:after="0"/>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rPr>
        <w:t>РЕШЕНИЯ СОВЕТА ДЕПУТАТОВ</w:t>
      </w:r>
      <w:r w:rsidRPr="00420810">
        <w:rPr>
          <w:rFonts w:ascii="Times New Roman" w:hAnsi="Times New Roman" w:cs="Times New Roman"/>
          <w:b/>
          <w:sz w:val="36"/>
          <w:szCs w:val="36"/>
        </w:rPr>
        <w:t xml:space="preserve"> </w:t>
      </w:r>
      <w:r w:rsidRPr="00420810">
        <w:rPr>
          <w:rFonts w:ascii="Times New Roman" w:hAnsi="Times New Roman" w:cs="Times New Roman"/>
          <w:b/>
          <w:sz w:val="36"/>
          <w:szCs w:val="36"/>
          <w:u w:val="single"/>
        </w:rPr>
        <w:t>МУНИЦИПАЛЬНОГО ОБРАЗОВАНИЯ ЭНЕРГЕТИКСКИЙ ПОССОВЕТ НОВООРСКОГО РАЙОНА ОРЕНБУРГСКОЙ ОБЛАСТИ</w:t>
      </w:r>
    </w:p>
    <w:p w:rsidR="00BD537F" w:rsidRPr="00420810" w:rsidRDefault="00BD537F" w:rsidP="001E6B04">
      <w:pPr>
        <w:pBdr>
          <w:bottom w:val="thinThickSmallGap" w:sz="24" w:space="2" w:color="auto"/>
        </w:pBdr>
        <w:spacing w:after="0"/>
        <w:jc w:val="center"/>
        <w:rPr>
          <w:rFonts w:ascii="Times New Roman" w:hAnsi="Times New Roman" w:cs="Times New Roman"/>
          <w:b/>
          <w:sz w:val="36"/>
          <w:szCs w:val="36"/>
          <w:u w:val="single"/>
        </w:rPr>
      </w:pPr>
      <w:r>
        <w:rPr>
          <w:rFonts w:ascii="Times New Roman" w:hAnsi="Times New Roman" w:cs="Times New Roman"/>
          <w:b/>
          <w:sz w:val="36"/>
          <w:szCs w:val="36"/>
          <w:u w:val="single"/>
        </w:rPr>
        <w:t>ЧЕТВЕРТОГО СОЗЫВА</w:t>
      </w:r>
    </w:p>
    <w:p w:rsidR="00BD537F" w:rsidRPr="005E5F93" w:rsidRDefault="00BD537F" w:rsidP="00BD537F">
      <w:pPr>
        <w:spacing w:after="0"/>
        <w:jc w:val="both"/>
        <w:rPr>
          <w:rFonts w:ascii="Times New Roman" w:hAnsi="Times New Roman" w:cs="Times New Roman"/>
          <w:sz w:val="28"/>
          <w:szCs w:val="28"/>
        </w:rPr>
      </w:pPr>
    </w:p>
    <w:p w:rsidR="00BD537F" w:rsidRPr="00545562" w:rsidRDefault="00BD537F" w:rsidP="00BD537F">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color w:val="FF0000"/>
          <w:sz w:val="32"/>
          <w:szCs w:val="32"/>
        </w:rPr>
      </w:pPr>
      <w:r w:rsidRPr="005E5F93">
        <w:rPr>
          <w:rFonts w:ascii="Times New Roman" w:hAnsi="Times New Roman" w:cs="Times New Roman"/>
          <w:b/>
          <w:sz w:val="32"/>
          <w:szCs w:val="32"/>
        </w:rPr>
        <w:t xml:space="preserve">РЕШЕНИЕ от </w:t>
      </w:r>
      <w:r w:rsidR="00293E6D">
        <w:rPr>
          <w:rFonts w:ascii="Times New Roman" w:hAnsi="Times New Roman" w:cs="Times New Roman"/>
          <w:b/>
          <w:sz w:val="32"/>
          <w:szCs w:val="32"/>
        </w:rPr>
        <w:t>2</w:t>
      </w:r>
      <w:r w:rsidR="00AC7D76">
        <w:rPr>
          <w:rFonts w:ascii="Times New Roman" w:hAnsi="Times New Roman" w:cs="Times New Roman"/>
          <w:b/>
          <w:sz w:val="32"/>
          <w:szCs w:val="32"/>
        </w:rPr>
        <w:t>5</w:t>
      </w:r>
      <w:r w:rsidR="00140F5E">
        <w:rPr>
          <w:rFonts w:ascii="Times New Roman" w:hAnsi="Times New Roman" w:cs="Times New Roman"/>
          <w:b/>
          <w:sz w:val="30"/>
          <w:szCs w:val="30"/>
        </w:rPr>
        <w:t>.</w:t>
      </w:r>
      <w:r w:rsidR="00B07349">
        <w:rPr>
          <w:rFonts w:ascii="Times New Roman" w:hAnsi="Times New Roman" w:cs="Times New Roman"/>
          <w:b/>
          <w:sz w:val="30"/>
          <w:szCs w:val="30"/>
        </w:rPr>
        <w:t>1</w:t>
      </w:r>
      <w:r w:rsidR="00057221">
        <w:rPr>
          <w:rFonts w:ascii="Times New Roman" w:hAnsi="Times New Roman" w:cs="Times New Roman"/>
          <w:b/>
          <w:sz w:val="30"/>
          <w:szCs w:val="30"/>
        </w:rPr>
        <w:t>2</w:t>
      </w:r>
      <w:r w:rsidR="004457AC" w:rsidRPr="004457AC">
        <w:rPr>
          <w:rFonts w:ascii="Times New Roman" w:hAnsi="Times New Roman" w:cs="Times New Roman"/>
          <w:b/>
          <w:sz w:val="30"/>
          <w:szCs w:val="30"/>
        </w:rPr>
        <w:t>.202</w:t>
      </w:r>
      <w:r w:rsidR="00B07349">
        <w:rPr>
          <w:rFonts w:ascii="Times New Roman" w:hAnsi="Times New Roman" w:cs="Times New Roman"/>
          <w:b/>
          <w:sz w:val="30"/>
          <w:szCs w:val="30"/>
        </w:rPr>
        <w:t>3</w:t>
      </w:r>
      <w:r w:rsidR="004457AC" w:rsidRPr="004457AC">
        <w:rPr>
          <w:rFonts w:ascii="Times New Roman" w:hAnsi="Times New Roman" w:cs="Times New Roman"/>
          <w:b/>
          <w:sz w:val="30"/>
          <w:szCs w:val="30"/>
        </w:rPr>
        <w:t xml:space="preserve"> №</w:t>
      </w:r>
      <w:r w:rsidR="00545562">
        <w:rPr>
          <w:rFonts w:ascii="Times New Roman" w:hAnsi="Times New Roman" w:cs="Times New Roman"/>
          <w:b/>
          <w:sz w:val="30"/>
          <w:szCs w:val="30"/>
        </w:rPr>
        <w:t xml:space="preserve"> </w:t>
      </w:r>
      <w:r w:rsidR="00B07349">
        <w:rPr>
          <w:rFonts w:ascii="Times New Roman" w:hAnsi="Times New Roman" w:cs="Times New Roman"/>
          <w:b/>
          <w:sz w:val="30"/>
          <w:szCs w:val="30"/>
        </w:rPr>
        <w:t>1</w:t>
      </w:r>
      <w:r w:rsidR="00057221">
        <w:rPr>
          <w:rFonts w:ascii="Times New Roman" w:hAnsi="Times New Roman" w:cs="Times New Roman"/>
          <w:b/>
          <w:sz w:val="30"/>
          <w:szCs w:val="30"/>
        </w:rPr>
        <w:t>5</w:t>
      </w:r>
      <w:r w:rsidR="00AC7D76">
        <w:rPr>
          <w:rFonts w:ascii="Times New Roman" w:hAnsi="Times New Roman" w:cs="Times New Roman"/>
          <w:b/>
          <w:sz w:val="30"/>
          <w:szCs w:val="30"/>
        </w:rPr>
        <w:t>2</w:t>
      </w:r>
    </w:p>
    <w:p w:rsidR="00545562" w:rsidRPr="00545562" w:rsidRDefault="00545562" w:rsidP="0054556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cs="Times New Roman"/>
          <w:b/>
          <w:color w:val="FF0000"/>
          <w:sz w:val="16"/>
          <w:szCs w:val="16"/>
        </w:rPr>
      </w:pPr>
    </w:p>
    <w:p w:rsidR="00293E6D" w:rsidRPr="00293E6D" w:rsidRDefault="00AC7D76" w:rsidP="00AC7D76">
      <w:pPr>
        <w:spacing w:after="0"/>
        <w:jc w:val="center"/>
        <w:rPr>
          <w:rFonts w:ascii="Times New Roman" w:hAnsi="Times New Roman" w:cs="Times New Roman"/>
          <w:b/>
          <w:bCs/>
          <w:sz w:val="28"/>
          <w:szCs w:val="28"/>
        </w:rPr>
      </w:pPr>
      <w:r w:rsidRPr="00AC7D76">
        <w:rPr>
          <w:rFonts w:ascii="Times New Roman" w:hAnsi="Times New Roman" w:cs="Times New Roman"/>
          <w:b/>
          <w:bCs/>
          <w:sz w:val="28"/>
          <w:szCs w:val="28"/>
        </w:rPr>
        <w:t>О бюджете муниципального образования Энергетикский поссовет Новоорского района Оренбургской области на 2024 год и плановый период</w:t>
      </w:r>
      <w:r>
        <w:rPr>
          <w:rFonts w:ascii="Times New Roman" w:hAnsi="Times New Roman" w:cs="Times New Roman"/>
          <w:b/>
          <w:bCs/>
          <w:sz w:val="28"/>
          <w:szCs w:val="28"/>
        </w:rPr>
        <w:t xml:space="preserve"> </w:t>
      </w:r>
      <w:r w:rsidRPr="00AC7D76">
        <w:rPr>
          <w:rFonts w:ascii="Times New Roman" w:hAnsi="Times New Roman" w:cs="Times New Roman"/>
          <w:b/>
          <w:bCs/>
          <w:sz w:val="28"/>
          <w:szCs w:val="28"/>
        </w:rPr>
        <w:t>2025 - 2026 годов</w:t>
      </w:r>
    </w:p>
    <w:p w:rsidR="00140F5E" w:rsidRDefault="00140F5E" w:rsidP="0020118E">
      <w:pPr>
        <w:spacing w:after="0"/>
        <w:jc w:val="center"/>
        <w:rPr>
          <w:rFonts w:ascii="Times New Roman" w:hAnsi="Times New Roman" w:cs="Times New Roman"/>
          <w:b/>
          <w:bCs/>
          <w:sz w:val="28"/>
          <w:szCs w:val="28"/>
        </w:rPr>
      </w:pPr>
    </w:p>
    <w:p w:rsidR="00AC7D76" w:rsidRPr="00AC7D76" w:rsidRDefault="00AC7D76" w:rsidP="00AC7D76">
      <w:pPr>
        <w:spacing w:after="0" w:line="240" w:lineRule="auto"/>
        <w:ind w:left="20" w:right="20" w:firstLine="740"/>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w:t>
      </w:r>
    </w:p>
    <w:p w:rsidR="00AC7D76" w:rsidRPr="00AC7D76" w:rsidRDefault="00AC7D76" w:rsidP="00AC7D76">
      <w:pPr>
        <w:spacing w:after="0" w:line="240" w:lineRule="auto"/>
        <w:ind w:left="20" w:right="20" w:firstLine="740"/>
        <w:jc w:val="both"/>
        <w:rPr>
          <w:rFonts w:ascii="Times New Roman" w:eastAsia="Times New Roman" w:hAnsi="Times New Roman" w:cs="Times New Roman"/>
          <w:sz w:val="16"/>
          <w:szCs w:val="16"/>
        </w:rPr>
      </w:pPr>
    </w:p>
    <w:p w:rsidR="00AC7D76" w:rsidRPr="00AC7D76" w:rsidRDefault="00AC7D76" w:rsidP="00AC7D76">
      <w:pPr>
        <w:spacing w:after="0" w:line="240" w:lineRule="auto"/>
        <w:ind w:left="20" w:right="20" w:firstLine="740"/>
        <w:jc w:val="center"/>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РЕШИЛ:</w:t>
      </w:r>
    </w:p>
    <w:p w:rsidR="00AC7D76" w:rsidRPr="00AC7D76" w:rsidRDefault="00AC7D76" w:rsidP="00AC7D76">
      <w:pPr>
        <w:spacing w:after="0" w:line="240" w:lineRule="auto"/>
        <w:ind w:left="20" w:right="20" w:firstLine="740"/>
        <w:jc w:val="center"/>
        <w:rPr>
          <w:rFonts w:ascii="Times New Roman" w:eastAsia="Times New Roman" w:hAnsi="Times New Roman" w:cs="Times New Roman"/>
          <w:sz w:val="16"/>
          <w:szCs w:val="16"/>
        </w:rPr>
      </w:pP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 Утвердить бюджет муниципального образования Энергетикский поссовет Новоорского района Оренбургской области (далее по тексту - муниципальное образование Энергетикский поссовет) на 2024 год и плановый период 2025 - 2026 годов следующего содержания:</w:t>
      </w:r>
    </w:p>
    <w:p w:rsidR="00AC7D76" w:rsidRPr="00AC7D76" w:rsidRDefault="00AC7D76" w:rsidP="00AC7D76">
      <w:pPr>
        <w:spacing w:after="0" w:line="240" w:lineRule="auto"/>
        <w:ind w:right="20"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1.1.Утвердить основные характеристики бюджета муниципального образования Энергетикский поссовет на 2024 год и плановый период 2025-2026 годов:</w:t>
      </w:r>
    </w:p>
    <w:p w:rsidR="00AC7D76" w:rsidRPr="00AC7D76" w:rsidRDefault="00AC7D76" w:rsidP="00AC7D76">
      <w:pPr>
        <w:spacing w:after="0" w:line="240" w:lineRule="auto"/>
        <w:ind w:right="20" w:firstLine="708"/>
        <w:jc w:val="both"/>
        <w:rPr>
          <w:rFonts w:ascii="Times New Roman" w:eastAsia="Times New Roman" w:hAnsi="Times New Roman" w:cs="Times New Roman"/>
          <w:b/>
          <w:bCs/>
          <w:sz w:val="28"/>
          <w:szCs w:val="28"/>
        </w:rPr>
      </w:pPr>
      <w:r w:rsidRPr="00AC7D76">
        <w:rPr>
          <w:rFonts w:ascii="Times New Roman" w:eastAsia="Times New Roman" w:hAnsi="Times New Roman" w:cs="Times New Roman"/>
          <w:sz w:val="28"/>
          <w:szCs w:val="28"/>
        </w:rPr>
        <w:t xml:space="preserve">прогнозируемый общий объем доходов на 2024 год </w:t>
      </w:r>
      <w:r w:rsidRPr="00AC7D76">
        <w:rPr>
          <w:rFonts w:ascii="Times New Roman" w:eastAsia="Times New Roman" w:hAnsi="Times New Roman" w:cs="Times New Roman"/>
          <w:bCs/>
          <w:sz w:val="28"/>
          <w:szCs w:val="28"/>
        </w:rPr>
        <w:t>в сумме 86 042 819,57 рублей;</w:t>
      </w:r>
      <w:r w:rsidRPr="00AC7D76">
        <w:rPr>
          <w:rFonts w:ascii="Times New Roman" w:eastAsia="Times New Roman" w:hAnsi="Times New Roman" w:cs="Times New Roman"/>
          <w:sz w:val="28"/>
          <w:szCs w:val="28"/>
        </w:rPr>
        <w:t xml:space="preserve"> на 2025 год </w:t>
      </w:r>
      <w:r w:rsidRPr="00AC7D76">
        <w:rPr>
          <w:rFonts w:ascii="Times New Roman" w:eastAsia="Times New Roman" w:hAnsi="Times New Roman" w:cs="Times New Roman"/>
          <w:bCs/>
          <w:sz w:val="28"/>
          <w:szCs w:val="28"/>
        </w:rPr>
        <w:t>в сумме 39 458 731,45 рублей;</w:t>
      </w:r>
      <w:r w:rsidRPr="00AC7D76">
        <w:rPr>
          <w:rFonts w:ascii="Times New Roman" w:eastAsia="Times New Roman" w:hAnsi="Times New Roman" w:cs="Times New Roman"/>
          <w:sz w:val="28"/>
          <w:szCs w:val="28"/>
        </w:rPr>
        <w:t xml:space="preserve"> на 2026 год </w:t>
      </w:r>
      <w:r w:rsidRPr="00AC7D76">
        <w:rPr>
          <w:rFonts w:ascii="Times New Roman" w:eastAsia="Times New Roman" w:hAnsi="Times New Roman" w:cs="Times New Roman"/>
          <w:bCs/>
          <w:sz w:val="28"/>
          <w:szCs w:val="28"/>
        </w:rPr>
        <w:t>в сумме         43 546 256,23 рублей;</w:t>
      </w:r>
    </w:p>
    <w:p w:rsidR="00AC7D76" w:rsidRPr="00AC7D76" w:rsidRDefault="00AC7D76" w:rsidP="00AC7D76">
      <w:pPr>
        <w:spacing w:after="0" w:line="240" w:lineRule="auto"/>
        <w:ind w:right="20" w:firstLine="708"/>
        <w:jc w:val="both"/>
        <w:rPr>
          <w:rFonts w:ascii="Times New Roman" w:eastAsia="Times New Roman" w:hAnsi="Times New Roman" w:cs="Times New Roman"/>
          <w:b/>
          <w:bCs/>
          <w:sz w:val="28"/>
          <w:szCs w:val="28"/>
        </w:rPr>
      </w:pPr>
      <w:r w:rsidRPr="00AC7D76">
        <w:rPr>
          <w:rFonts w:ascii="Times New Roman" w:eastAsia="Times New Roman" w:hAnsi="Times New Roman" w:cs="Times New Roman"/>
          <w:bCs/>
          <w:sz w:val="28"/>
          <w:szCs w:val="28"/>
        </w:rPr>
        <w:t xml:space="preserve">прогнозируемый общий объем расходов </w:t>
      </w:r>
      <w:r w:rsidRPr="00AC7D76">
        <w:rPr>
          <w:rFonts w:ascii="Times New Roman" w:eastAsia="Times New Roman" w:hAnsi="Times New Roman" w:cs="Times New Roman"/>
          <w:sz w:val="28"/>
          <w:szCs w:val="28"/>
        </w:rPr>
        <w:t>на 2024 год в сумме 86 042 819,57 рублей; на 2025 год в сумме 39 485 731,45 рублей, в том числе условно утвержденные расходы – 1 000 000,00 рублей; на 2026 год в сумме 43 546 256,23 рублей, в том числе условно утвержденные расходы – 2 200 000,00 рублей;</w:t>
      </w:r>
    </w:p>
    <w:p w:rsidR="00AC7D76" w:rsidRPr="00AC7D76" w:rsidRDefault="00AC7D76" w:rsidP="00AC7D76">
      <w:pPr>
        <w:spacing w:after="0" w:line="240" w:lineRule="auto"/>
        <w:ind w:firstLine="708"/>
        <w:jc w:val="both"/>
        <w:rPr>
          <w:rFonts w:ascii="Times New Roman" w:eastAsia="Times New Roman" w:hAnsi="Times New Roman" w:cs="Times New Roman"/>
          <w:b/>
          <w:bCs/>
          <w:sz w:val="28"/>
          <w:szCs w:val="28"/>
        </w:rPr>
      </w:pPr>
      <w:r w:rsidRPr="00AC7D76">
        <w:rPr>
          <w:rFonts w:ascii="Times New Roman" w:eastAsia="Times New Roman" w:hAnsi="Times New Roman" w:cs="Times New Roman"/>
          <w:sz w:val="28"/>
          <w:szCs w:val="28"/>
        </w:rPr>
        <w:t>прогнозируемый дефицит бюджета муниципального образования Энергетикский поссовет на 2024</w:t>
      </w:r>
      <w:r w:rsidRPr="00AC7D76">
        <w:rPr>
          <w:rFonts w:ascii="Times New Roman" w:eastAsia="Times New Roman" w:hAnsi="Times New Roman" w:cs="Times New Roman"/>
          <w:color w:val="FF0000"/>
          <w:sz w:val="28"/>
          <w:szCs w:val="28"/>
        </w:rPr>
        <w:t xml:space="preserve"> </w:t>
      </w:r>
      <w:r w:rsidRPr="00AC7D76">
        <w:rPr>
          <w:rFonts w:ascii="Times New Roman" w:eastAsia="Times New Roman" w:hAnsi="Times New Roman" w:cs="Times New Roman"/>
          <w:sz w:val="28"/>
          <w:szCs w:val="28"/>
        </w:rPr>
        <w:t>год в сумме</w:t>
      </w:r>
      <w:r w:rsidRPr="00AC7D76">
        <w:rPr>
          <w:rFonts w:ascii="Times New Roman" w:eastAsia="Times New Roman" w:hAnsi="Times New Roman" w:cs="Times New Roman"/>
          <w:b/>
          <w:bCs/>
          <w:sz w:val="28"/>
          <w:szCs w:val="28"/>
        </w:rPr>
        <w:t xml:space="preserve"> </w:t>
      </w:r>
      <w:r w:rsidRPr="00AC7D76">
        <w:rPr>
          <w:rFonts w:ascii="Times New Roman" w:eastAsia="Times New Roman" w:hAnsi="Times New Roman" w:cs="Times New Roman"/>
          <w:bCs/>
          <w:sz w:val="28"/>
          <w:szCs w:val="28"/>
        </w:rPr>
        <w:t>0,00 рублей</w:t>
      </w:r>
      <w:r w:rsidRPr="00AC7D76">
        <w:rPr>
          <w:rFonts w:ascii="Times New Roman" w:eastAsia="Times New Roman" w:hAnsi="Times New Roman" w:cs="Times New Roman"/>
          <w:sz w:val="28"/>
          <w:szCs w:val="28"/>
        </w:rPr>
        <w:t>, на 2025 год в сумме</w:t>
      </w:r>
      <w:r w:rsidRPr="00AC7D76">
        <w:rPr>
          <w:rFonts w:ascii="Times New Roman" w:eastAsia="Times New Roman" w:hAnsi="Times New Roman" w:cs="Times New Roman"/>
          <w:b/>
          <w:bCs/>
          <w:sz w:val="28"/>
          <w:szCs w:val="28"/>
        </w:rPr>
        <w:t xml:space="preserve"> </w:t>
      </w:r>
      <w:r w:rsidRPr="00AC7D76">
        <w:rPr>
          <w:rFonts w:ascii="Times New Roman" w:eastAsia="Times New Roman" w:hAnsi="Times New Roman" w:cs="Times New Roman"/>
          <w:bCs/>
          <w:sz w:val="28"/>
          <w:szCs w:val="28"/>
        </w:rPr>
        <w:t>0,00 рублей</w:t>
      </w:r>
      <w:r w:rsidRPr="00AC7D76">
        <w:rPr>
          <w:rFonts w:ascii="Times New Roman" w:eastAsia="Times New Roman" w:hAnsi="Times New Roman" w:cs="Times New Roman"/>
          <w:sz w:val="28"/>
          <w:szCs w:val="28"/>
        </w:rPr>
        <w:t>; на 2026 год в сумме</w:t>
      </w:r>
      <w:r w:rsidRPr="00AC7D76">
        <w:rPr>
          <w:rFonts w:ascii="Times New Roman" w:eastAsia="Times New Roman" w:hAnsi="Times New Roman" w:cs="Times New Roman"/>
          <w:b/>
          <w:bCs/>
          <w:sz w:val="28"/>
          <w:szCs w:val="28"/>
        </w:rPr>
        <w:t xml:space="preserve"> </w:t>
      </w:r>
      <w:r w:rsidRPr="00AC7D76">
        <w:rPr>
          <w:rFonts w:ascii="Times New Roman" w:eastAsia="Times New Roman" w:hAnsi="Times New Roman" w:cs="Times New Roman"/>
          <w:bCs/>
          <w:sz w:val="28"/>
          <w:szCs w:val="28"/>
        </w:rPr>
        <w:t>0,00 рублей.</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Верхний предел муниципального долга муниципального образования Энергетикский поссовет 1 января 2025 года в сумме 0,00 рублей, на 1 января 2026 года в сумме 0,00 рублей, на 1 января 2027 года в сумме 0,00 рублей.</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lastRenderedPageBreak/>
        <w:t>Предельный объем муниципального долга муниципального образования Энергетикский поссовет на 2024 год в сумме 0,00 рублей, в том числе верхний предел по муниципальным гарантиям 0 рублей.</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Предельный объем муниципального долга муниципального образования Энергетикский поссовет на 2025 год в сумме 0 рублей и на 2026 год в сумме 0 рублей, в том числе верхний предел долга по муниципальным гарантиям 0 рублей.</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1.2. Установить, что в 2024-2026 годах муниципальные гарантии муниципальным образованием Энергетикский поссовет не предоставляются, бюджетные ассигнования на исполнение муниципальных гарантий по возможным гарантийным случаям не предусматриваются.</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1.3. Утвердить объем дорожного фонда на 2024 год в сумме 9 604 183,11 рублей, на 2025 год в сумме 2 636 600,99 рублей, на 2026 год в сумме 2 695 725,77 рублей.</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1.4. Утвердить резервный фонд администрации муниципального образования Энергетикский поссовет Новоорского района на 2024 год в сумме 50 000,00 рублей. Расходование средств фонда производить на основании распоряжения администрации муниципального образования Энергетикский поссовет Новоорского района в соответствии с Положением о порядке формирования и выделения средств из резервного фонда администрации муниципального образования Энергетикский поссовет Новоорского района.</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1.5.Утвердить источники внутреннего финансирования дефицита бюджета муниципального образования Энергетикский поссовет на 2024 год и плановый период 2025 -2026 годов согласно приложению №1 к настоящему Решению. </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1.6. Учесть поступление доходов в бюджет муниципального образования Энергетикский поссовет на 2024 год и плановый период 2025-2026 годов согласно приложению № 2 к настоящему Решению.</w:t>
      </w:r>
    </w:p>
    <w:p w:rsidR="00AC7D76" w:rsidRPr="00AC7D76" w:rsidRDefault="00AC7D76" w:rsidP="00AC7D76">
      <w:pPr>
        <w:spacing w:after="0" w:line="240" w:lineRule="auto"/>
        <w:ind w:firstLine="708"/>
        <w:jc w:val="both"/>
        <w:rPr>
          <w:rFonts w:ascii="Times New Roman" w:eastAsia="Times New Roman" w:hAnsi="Times New Roman" w:cs="Times New Roman"/>
          <w:b/>
          <w:bCs/>
          <w:sz w:val="28"/>
          <w:szCs w:val="28"/>
        </w:rPr>
      </w:pPr>
      <w:r w:rsidRPr="00AC7D76">
        <w:rPr>
          <w:rFonts w:ascii="Times New Roman" w:eastAsia="Times New Roman" w:hAnsi="Times New Roman" w:cs="Times New Roman"/>
          <w:sz w:val="28"/>
          <w:szCs w:val="28"/>
        </w:rPr>
        <w:t>1.7.</w:t>
      </w:r>
      <w:r w:rsidRPr="00AC7D76">
        <w:rPr>
          <w:rFonts w:ascii="Times New Roman" w:eastAsia="Times New Roman" w:hAnsi="Times New Roman" w:cs="Times New Roman"/>
          <w:bCs/>
          <w:sz w:val="28"/>
          <w:szCs w:val="28"/>
        </w:rPr>
        <w:t xml:space="preserve">  В случае изменения  в 2024 году и плановом периоде 2025-2026 годах состава и (или) функций Главных Администраторов </w:t>
      </w:r>
      <w:r w:rsidRPr="00AC7D76">
        <w:rPr>
          <w:rFonts w:ascii="Times New Roman" w:eastAsia="Times New Roman" w:hAnsi="Times New Roman" w:cs="Times New Roman"/>
          <w:sz w:val="28"/>
          <w:szCs w:val="28"/>
        </w:rPr>
        <w:t>доходов бюджета муниципального образования Энергетикский поссовет или Главных Администраторов источников финансирования дефицита бюджета муниципального  образования  Энергетикский поссовет, администрация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бюджета муниципального образования  Энергетикский поссовет с последующим внесением изменений в настоящее Решение.</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1.8. Установить, что в случае получения в течение финансового года уведомлений о предоставлении субсидий, субвенций, иных межбюджетных трансфертов, имеющих целевое назначение,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lastRenderedPageBreak/>
        <w:t>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2024 года.</w:t>
      </w:r>
    </w:p>
    <w:p w:rsidR="00AC7D76" w:rsidRPr="00AC7D76" w:rsidRDefault="00AC7D76" w:rsidP="00AC7D76">
      <w:pPr>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sz w:val="28"/>
          <w:szCs w:val="28"/>
        </w:rPr>
        <w:t xml:space="preserve">1.9. Утвердить распределение бюджетных ассигнований бюджета поселения по разделам, подразделам, целевым статьям (муниципальным программам муниципального образования Энергетикский поссовет и непрограммным направлениям деятельности), группам и подгруппам видам расходов классификации расходов на 2024 год и плановый период 2025-2026 годов согласно </w:t>
      </w:r>
      <w:r w:rsidRPr="00AC7D76">
        <w:rPr>
          <w:rFonts w:ascii="Times New Roman" w:eastAsia="Times New Roman" w:hAnsi="Times New Roman" w:cs="Times New Roman"/>
          <w:bCs/>
          <w:sz w:val="28"/>
          <w:szCs w:val="28"/>
        </w:rPr>
        <w:t>приложению № 3 к</w:t>
      </w:r>
      <w:r w:rsidRPr="00AC7D76">
        <w:rPr>
          <w:rFonts w:ascii="Times New Roman" w:eastAsia="Times New Roman" w:hAnsi="Times New Roman" w:cs="Times New Roman"/>
          <w:bCs/>
          <w:sz w:val="24"/>
          <w:szCs w:val="24"/>
        </w:rPr>
        <w:t xml:space="preserve"> </w:t>
      </w:r>
      <w:r w:rsidRPr="00AC7D76">
        <w:rPr>
          <w:rFonts w:ascii="Times New Roman" w:eastAsia="Times New Roman" w:hAnsi="Times New Roman" w:cs="Times New Roman"/>
          <w:bCs/>
          <w:sz w:val="28"/>
          <w:szCs w:val="28"/>
        </w:rPr>
        <w:t>настоящему Решению.</w:t>
      </w:r>
      <w:r w:rsidRPr="00AC7D76">
        <w:rPr>
          <w:rFonts w:ascii="Times New Roman" w:eastAsia="Times New Roman" w:hAnsi="Times New Roman" w:cs="Times New Roman"/>
          <w:sz w:val="24"/>
          <w:szCs w:val="24"/>
        </w:rPr>
        <w:t xml:space="preserve">    </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4"/>
        </w:rPr>
      </w:pPr>
      <w:r w:rsidRPr="00AC7D76">
        <w:rPr>
          <w:rFonts w:ascii="Times New Roman" w:eastAsia="Times New Roman" w:hAnsi="Times New Roman" w:cs="Times New Roman"/>
          <w:sz w:val="28"/>
          <w:szCs w:val="28"/>
        </w:rPr>
        <w:t>1.10. Установить</w:t>
      </w:r>
      <w:r w:rsidRPr="00AC7D76">
        <w:rPr>
          <w:rFonts w:ascii="Times New Roman" w:eastAsia="Times New Roman" w:hAnsi="Times New Roman" w:cs="Times New Roman"/>
          <w:sz w:val="28"/>
          <w:szCs w:val="24"/>
        </w:rPr>
        <w:t xml:space="preserve"> в соответствии с абзацем 3 пункта 3 статьи 217 Бюджетного кодекса Российской Федерации следующие основания для внесения в 2024 году и плановом периоде 2025 – 2026 годах изменений в показатели сводной бюджетной росписи бюджета муниципального образования, связанные с особенностями исполнения бюджета:</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napToGrid w:val="0"/>
          <w:sz w:val="28"/>
          <w:szCs w:val="28"/>
        </w:rPr>
      </w:pPr>
      <w:r w:rsidRPr="00AC7D76">
        <w:rPr>
          <w:rFonts w:ascii="Times New Roman" w:eastAsia="Times New Roman" w:hAnsi="Times New Roman" w:cs="Times New Roman"/>
          <w:snapToGrid w:val="0"/>
          <w:sz w:val="28"/>
          <w:szCs w:val="28"/>
        </w:rPr>
        <w:t>- в случае исполнения судебных актов, предусматривающих обращение взыскания на средства бюджетов бюджетной системы Российской Федерации;</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napToGrid w:val="0"/>
          <w:sz w:val="28"/>
          <w:szCs w:val="28"/>
        </w:rPr>
      </w:pPr>
      <w:r w:rsidRPr="00AC7D76">
        <w:rPr>
          <w:rFonts w:ascii="Times New Roman" w:eastAsia="Times New Roman" w:hAnsi="Times New Roman" w:cs="Times New Roman"/>
          <w:snapToGrid w:val="0"/>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C7D76" w:rsidRPr="00AC7D76" w:rsidRDefault="00AC7D76" w:rsidP="00AC7D76">
      <w:pPr>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в случае получения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w:t>
      </w:r>
    </w:p>
    <w:p w:rsidR="00AC7D76" w:rsidRPr="00AC7D76" w:rsidRDefault="00AC7D76" w:rsidP="00AC7D76">
      <w:pPr>
        <w:widowControl w:val="0"/>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napToGrid w:val="0"/>
          <w:sz w:val="28"/>
          <w:szCs w:val="28"/>
        </w:rPr>
        <w:t>- распределение и перераспределение полученных в течение финансового года межбюджетных трансфертов из бюджета вышестоящего уровня</w:t>
      </w:r>
      <w:r w:rsidRPr="00AC7D76">
        <w:rPr>
          <w:rFonts w:ascii="Times New Roman" w:eastAsia="Times New Roman" w:hAnsi="Times New Roman" w:cs="Times New Roman"/>
          <w:sz w:val="28"/>
          <w:szCs w:val="28"/>
        </w:rPr>
        <w:t>;</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перераспределение бюджетных ассигнований, предусмотренных главному распорядителю средств местного бюджета, между видами расходов, в том числе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бюджетов;</w:t>
      </w:r>
    </w:p>
    <w:p w:rsidR="00AC7D76" w:rsidRPr="00AC7D76" w:rsidRDefault="00AC7D76" w:rsidP="00AC7D76">
      <w:pPr>
        <w:suppressAutoHyphens/>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-перераспределение бюджетных ассигнований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местного бюджета в целях обеспечения условий </w:t>
      </w:r>
      <w:proofErr w:type="spellStart"/>
      <w:r w:rsidRPr="00AC7D76">
        <w:rPr>
          <w:rFonts w:ascii="Times New Roman" w:eastAsia="Times New Roman" w:hAnsi="Times New Roman" w:cs="Times New Roman"/>
          <w:sz w:val="28"/>
          <w:szCs w:val="28"/>
        </w:rPr>
        <w:t>софинансирования</w:t>
      </w:r>
      <w:proofErr w:type="spellEnd"/>
      <w:r w:rsidRPr="00AC7D76">
        <w:rPr>
          <w:rFonts w:ascii="Times New Roman" w:eastAsia="Times New Roman" w:hAnsi="Times New Roman" w:cs="Times New Roman"/>
          <w:sz w:val="28"/>
          <w:szCs w:val="28"/>
        </w:rPr>
        <w:t xml:space="preserve"> получения средств из вышестоящего бюджета. </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xml:space="preserve">- 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местного бюджета в текущем финансовом году на оказание муниципальных услуг (выполнение работ), при условии, что увеличение </w:t>
      </w:r>
      <w:r w:rsidRPr="00AC7D76">
        <w:rPr>
          <w:rFonts w:ascii="Times New Roman" w:eastAsia="Times New Roman" w:hAnsi="Times New Roman" w:cs="Times New Roman"/>
          <w:bCs/>
          <w:sz w:val="28"/>
          <w:szCs w:val="28"/>
        </w:rPr>
        <w:lastRenderedPageBreak/>
        <w:t>бюджетных ассигнований по соответствующему виду расходов не превышает 10 процентов;</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муниципального образования и (или) нормативными правовыми актами Российской Федерации, устанавливающими правила предоставления межбюджетных трансфертов;</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Оренбургской области, приоритетных проектов Новоорского района и приоритетных проектов муниципального образования;</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перераспределение бюджетных ассигнований на финансовое обеспечение мероприятий муниципальных программ между мероприятиями муниципальных программ, а также разделами (подразделами), видами расходов в целях исполнения обязательств местного бюджета;</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перераспределение бюджетных ассигнований по непрограммным направлениям деятельности, между разделами (подразделами), целевыми статьями, видами расходов в ходе исполнения местного бюджета;</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перераспределение бюджетных ассигнований между разделами, подразделами, целевыми статьями, видами расходов на повышение оплаты труда работников муниципальных учреждений;</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увеличение расходов местного бюджета на фактически поступающие в местный бюджет средства в случае и порядке, установленным пунктом 5 статьи 242 Бюджетного кодекса Российской Федерации;</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перераспределение бюджетных ассигнований в связи с консолидацией в местном бюджете средств, сэкономленных при осуществлении закупок товаров, работ, услуг;</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увеличение бюджетных ассигнований сверх объемов, утвержденных настоящим решением, за счет поступающих из федерального, областного и районного бюджетов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муниципальных программ и непрограммных мероприятий;</w:t>
      </w:r>
    </w:p>
    <w:p w:rsidR="00AC7D76" w:rsidRPr="00AC7D76" w:rsidRDefault="00AC7D76" w:rsidP="00AC7D76">
      <w:pPr>
        <w:autoSpaceDE w:val="0"/>
        <w:spacing w:after="0" w:line="240" w:lineRule="auto"/>
        <w:ind w:firstLine="708"/>
        <w:jc w:val="both"/>
        <w:rPr>
          <w:rFonts w:ascii="Times New Roman" w:eastAsia="Times New Roman" w:hAnsi="Times New Roman" w:cs="Times New Roman"/>
          <w:sz w:val="24"/>
          <w:szCs w:val="24"/>
        </w:rPr>
      </w:pPr>
      <w:r w:rsidRPr="00AC7D76">
        <w:rPr>
          <w:rFonts w:ascii="Times New Roman" w:eastAsia="Times New Roman" w:hAnsi="Times New Roman" w:cs="Times New Roman"/>
          <w:bCs/>
          <w:sz w:val="28"/>
          <w:szCs w:val="28"/>
        </w:rPr>
        <w:t>- перераспределение бюджетных ассигнований, предусмотренных главному распорядителю средств местного бюджета,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местного бюджета.</w:t>
      </w:r>
    </w:p>
    <w:p w:rsidR="00AC7D76" w:rsidRPr="00AC7D76" w:rsidRDefault="00AC7D76" w:rsidP="00AC7D76">
      <w:pPr>
        <w:spacing w:after="0" w:line="240" w:lineRule="auto"/>
        <w:ind w:firstLine="708"/>
        <w:jc w:val="both"/>
        <w:rPr>
          <w:rFonts w:ascii="Times New Roman" w:eastAsia="Times New Roman" w:hAnsi="Times New Roman" w:cs="Times New Roman"/>
          <w:b/>
          <w:bCs/>
          <w:sz w:val="24"/>
          <w:szCs w:val="24"/>
        </w:rPr>
      </w:pPr>
      <w:r w:rsidRPr="00AC7D76">
        <w:rPr>
          <w:rFonts w:ascii="Times New Roman" w:eastAsia="Times New Roman" w:hAnsi="Times New Roman" w:cs="Times New Roman"/>
          <w:sz w:val="28"/>
          <w:szCs w:val="28"/>
        </w:rPr>
        <w:t xml:space="preserve">1.11. Утвердить бюджетные ассигнования бюджета муниципального образования Энергетикский поссовет по разделам и подразделам расходов </w:t>
      </w:r>
      <w:r w:rsidRPr="00AC7D76">
        <w:rPr>
          <w:rFonts w:ascii="Times New Roman" w:eastAsia="Times New Roman" w:hAnsi="Times New Roman" w:cs="Times New Roman"/>
          <w:sz w:val="28"/>
          <w:szCs w:val="28"/>
        </w:rPr>
        <w:lastRenderedPageBreak/>
        <w:t>классификации расходов на 2024 год и плановый период 2025-2026 годов согласно приложению № 4 к настоящему Решению.</w:t>
      </w:r>
      <w:r w:rsidRPr="00AC7D76">
        <w:rPr>
          <w:rFonts w:ascii="Times New Roman" w:eastAsia="Times New Roman" w:hAnsi="Times New Roman" w:cs="Times New Roman"/>
          <w:sz w:val="24"/>
          <w:szCs w:val="24"/>
        </w:rPr>
        <w:t xml:space="preserve"> </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1.12. Утвердить ведомственную структуру расходов бюджета муниципального образования Энергетикский поссовет на 2024 год и плановый период 2025 -2026 годов согласно приложению № 5 к настоящему Решению.</w:t>
      </w:r>
    </w:p>
    <w:p w:rsidR="00AC7D76" w:rsidRPr="00AC7D76" w:rsidRDefault="00AC7D76" w:rsidP="00AC7D7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1.13.Установить, что в 2024 году и плановом периоде 2025-2026 годах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местного бюджета -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Порядок предоставления субсидий получателям определяется постановлением Главы муниципального образования, принимаемом во исполнение решения о местном бюджете.</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1.14.Установить, что нормативные правовые акты органов местного самоуправления муниципального образования Энергетикский поссовет, влекущие дополнительные расходы за счет средств бюджета муниципального образования Энергетикский поссовет,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Энергетикский поссовет и (или) при сокращении расходов по конкретным статьям бюджета Муниципального образования Энергетикский поссовет, а также после внесения соответствующих изменений в настоящее Решение.</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В случае если реализация правового акта частично обеспечена источниками финансирования в бюджете муниципального образования Энергетикский поссовет, такой правовой акт реализуется и применяется в пределах средств, предусмотренных на эти цели в бюджете муниципального образования Энергетикский поссовет на 2024 год и плановый период 2025-2026 годов.</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1.15. Установить, что неиспользованные в 2023 году субвенции и субсидии, имеющие целевое назначение, подлежат использованию в 2024 году на те же цели. При установлении отсутствия потребности в указанных средствах в 2024 году их остаток подлежит возврату в доход районного бюджета.</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1.16. Утвердить распределение бюджетных ассигнований бюджета поселения на 2024 год и плановый период 2025-2026 годов по целевым статьям (муниципальным программам и непрограммным направлениям деятельности муниципального образования Энергетикский поссовет), разделам, подразделам, группам и подгруппам видов расходов классификации расходов согласно приложению № 6 к настоящему Решению. </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1.17. Утвердить общий объем иных межбюджетных трансфертов бюджету муниципального района из бюджета муниципального образования Энергетикский поссовет на решение вопросов местного значения </w:t>
      </w:r>
      <w:r w:rsidRPr="00AC7D76">
        <w:rPr>
          <w:rFonts w:ascii="Times New Roman" w:eastAsia="Times New Roman" w:hAnsi="Times New Roman" w:cs="Times New Roman"/>
          <w:sz w:val="28"/>
          <w:szCs w:val="28"/>
        </w:rPr>
        <w:lastRenderedPageBreak/>
        <w:t xml:space="preserve">межмуниципального характера на 2024 год и плановый период 2025-2026 годов, согласно приложению № 7 к настоящему Решению. </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Установить, что предоставление иных межбюджетных трансфертов в бюджет Новоорского района Оренбургской области осуществляется в соответствии с порядком предоставления межбюджетных трансфертов из муниципального образования Энергетикский поссовет, утвержденного решением Совета депутатов.</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1.18. Утвердить общий объем бюджетных ассигнований на исполнение публичных нормативных обязательств муниципального образования Энергетикский поссовет на 2024 год сумме 354 283,00 рублей, на 2025 год сумме 354 283,00 рублей, на 2026 год сумме 354 283,00 рублей, согласно приложению № 8 к настоящему Решению.</w:t>
      </w:r>
    </w:p>
    <w:p w:rsidR="00AC7D76" w:rsidRPr="00AC7D76" w:rsidRDefault="00AC7D76" w:rsidP="00AC7D76">
      <w:pPr>
        <w:suppressAutoHyphens/>
        <w:spacing w:after="0" w:line="240" w:lineRule="auto"/>
        <w:ind w:right="-82" w:firstLine="708"/>
        <w:jc w:val="both"/>
        <w:rPr>
          <w:rFonts w:ascii="Times New Roman" w:eastAsia="Times New Roman" w:hAnsi="Times New Roman" w:cs="Times New Roman"/>
          <w:bCs/>
          <w:sz w:val="28"/>
          <w:szCs w:val="28"/>
        </w:rPr>
      </w:pPr>
      <w:r w:rsidRPr="00AC7D76">
        <w:rPr>
          <w:rFonts w:ascii="Times New Roman" w:eastAsia="Times New Roman" w:hAnsi="Times New Roman" w:cs="Times New Roman"/>
          <w:bCs/>
          <w:sz w:val="28"/>
          <w:szCs w:val="28"/>
        </w:rPr>
        <w:t xml:space="preserve"> 1.19.</w:t>
      </w:r>
      <w:r w:rsidRPr="00AC7D76">
        <w:rPr>
          <w:rFonts w:ascii="Times New Roman" w:eastAsia="Times New Roman" w:hAnsi="Times New Roman" w:cs="Times New Roman"/>
          <w:sz w:val="24"/>
          <w:szCs w:val="24"/>
        </w:rPr>
        <w:t xml:space="preserve"> </w:t>
      </w:r>
      <w:r w:rsidRPr="00AC7D76">
        <w:rPr>
          <w:rFonts w:ascii="Times New Roman" w:eastAsia="Times New Roman" w:hAnsi="Times New Roman" w:cs="Times New Roman"/>
          <w:bCs/>
          <w:sz w:val="28"/>
          <w:szCs w:val="28"/>
        </w:rPr>
        <w:t>Утвердить программу муниципальных внутренних заимствований муниципального образования Энергетикский поссовет на 2024 год и на плановый период 2025 и 2026 годов согласно приложению № 9 к настоящему решению.</w:t>
      </w:r>
    </w:p>
    <w:p w:rsidR="00AC7D76" w:rsidRPr="00AC7D76" w:rsidRDefault="00AC7D76" w:rsidP="00AC7D76">
      <w:pPr>
        <w:suppressAutoHyphens/>
        <w:spacing w:after="0" w:line="240" w:lineRule="auto"/>
        <w:ind w:right="-82" w:firstLine="708"/>
        <w:jc w:val="both"/>
        <w:rPr>
          <w:rFonts w:ascii="Times New Roman" w:eastAsia="Times New Roman" w:hAnsi="Times New Roman" w:cs="Times New Roman"/>
          <w:bCs/>
          <w:sz w:val="28"/>
          <w:szCs w:val="28"/>
        </w:rPr>
      </w:pPr>
      <w:r w:rsidRPr="00AC7D76">
        <w:rPr>
          <w:rFonts w:ascii="Times New Roman" w:eastAsia="Times New Roman" w:hAnsi="Times New Roman" w:cs="Times New Roman"/>
          <w:bCs/>
          <w:sz w:val="28"/>
          <w:szCs w:val="28"/>
        </w:rPr>
        <w:t>Предельный объем заимствований муниципального образования Энергетикский поссовет, которые муниципальное образование Энергетикский поссовет вправе осуществлять в течение финансового года, ограничить в 2024 году суммой не более 0,0 тыс. рублей, в 2025 году – не более 0,0 тыс. рублей, в 2026 году – не более 0,0 тыс. рублей.</w:t>
      </w:r>
    </w:p>
    <w:p w:rsidR="00AC7D76" w:rsidRPr="00AC7D76" w:rsidRDefault="00AC7D76" w:rsidP="00AC7D76">
      <w:pPr>
        <w:suppressAutoHyphens/>
        <w:spacing w:after="0" w:line="240" w:lineRule="auto"/>
        <w:ind w:right="-82" w:firstLine="708"/>
        <w:jc w:val="both"/>
        <w:rPr>
          <w:rFonts w:ascii="Times New Roman" w:eastAsia="Times New Roman" w:hAnsi="Times New Roman" w:cs="Times New Roman"/>
          <w:bCs/>
          <w:sz w:val="28"/>
          <w:szCs w:val="28"/>
        </w:rPr>
      </w:pPr>
      <w:r w:rsidRPr="00AC7D76">
        <w:rPr>
          <w:rFonts w:ascii="Times New Roman" w:eastAsia="Times New Roman" w:hAnsi="Times New Roman" w:cs="Times New Roman"/>
          <w:bCs/>
          <w:sz w:val="28"/>
          <w:szCs w:val="28"/>
        </w:rPr>
        <w:t>1.20. Утвердить прогнозный план (программу) приватизации муниципального имущества, находящегося в собственности муниципального образования Энергетикский поссовет, на 2024 год согласно приложению 10 к настоящему решению.</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1.21. Установить, что размеры окладов денежного содержания по муниципальным должностям и должностям муниципальной службы Энергетикский поссовет индексируются с 1 января 2024 года с учетом уровня инфляции (потребительских цен).</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2. Настоящее решение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3. Контроль за исполнением данного Решения   возложить на комиссию по бюджету, экономике, поселковому хозяйству и муниципальной собственности. </w:t>
      </w:r>
    </w:p>
    <w:p w:rsidR="00AC7D76" w:rsidRPr="00AC7D76" w:rsidRDefault="00AC7D76" w:rsidP="00AC7D76">
      <w:pPr>
        <w:spacing w:after="0" w:line="240" w:lineRule="auto"/>
        <w:ind w:firstLine="708"/>
        <w:jc w:val="both"/>
        <w:rPr>
          <w:rFonts w:ascii="Times New Roman" w:eastAsia="Times New Roman" w:hAnsi="Times New Roman" w:cs="Times New Roman"/>
          <w:sz w:val="28"/>
          <w:szCs w:val="28"/>
        </w:rPr>
      </w:pPr>
    </w:p>
    <w:p w:rsidR="00AC7D76" w:rsidRPr="00AC7D76" w:rsidRDefault="00AC7D76" w:rsidP="00AC7D76">
      <w:pPr>
        <w:widowControl w:val="0"/>
        <w:autoSpaceDE w:val="0"/>
        <w:autoSpaceDN w:val="0"/>
        <w:adjustRightInd w:val="0"/>
        <w:spacing w:after="0"/>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                                                                               </w:t>
      </w:r>
    </w:p>
    <w:p w:rsidR="00AC7D76" w:rsidRPr="00AC7D76" w:rsidRDefault="00AC7D76" w:rsidP="00AC7D76">
      <w:pPr>
        <w:widowControl w:val="0"/>
        <w:autoSpaceDE w:val="0"/>
        <w:autoSpaceDN w:val="0"/>
        <w:adjustRightInd w:val="0"/>
        <w:spacing w:after="0"/>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                                                                              </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Председатель Совета депутатов                       Глава</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муниципального образования                           муниципального образования Энергетикский поссовет                                    Энергетикский поссовет</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 xml:space="preserve">                                          </w:t>
      </w:r>
    </w:p>
    <w:p w:rsidR="00AC7D76" w:rsidRPr="00AC7D76" w:rsidRDefault="00AC7D76" w:rsidP="00AC7D76">
      <w:pPr>
        <w:widowControl w:val="0"/>
        <w:autoSpaceDE w:val="0"/>
        <w:autoSpaceDN w:val="0"/>
        <w:adjustRightInd w:val="0"/>
        <w:spacing w:after="0" w:line="240" w:lineRule="auto"/>
        <w:rPr>
          <w:rFonts w:ascii="Times New Roman" w:eastAsia="Times New Roman" w:hAnsi="Times New Roman" w:cs="Times New Roman"/>
          <w:sz w:val="28"/>
          <w:szCs w:val="28"/>
        </w:rPr>
      </w:pPr>
      <w:r w:rsidRPr="00AC7D76">
        <w:rPr>
          <w:rFonts w:ascii="Times New Roman" w:eastAsia="Times New Roman" w:hAnsi="Times New Roman" w:cs="Times New Roman"/>
          <w:sz w:val="28"/>
          <w:szCs w:val="28"/>
        </w:rPr>
        <w:t>______________    Д.Ю. Чигарев                      ________________ В.В. Метлин</w:t>
      </w:r>
    </w:p>
    <w:p w:rsidR="00B03221" w:rsidRDefault="00B03221"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bookmarkStart w:id="0" w:name="_GoBack"/>
      <w:bookmarkEnd w:id="0"/>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CF4412" w:rsidRDefault="00CF4412" w:rsidP="00293E6D">
      <w:pPr>
        <w:spacing w:after="0" w:line="240" w:lineRule="auto"/>
        <w:jc w:val="center"/>
        <w:rPr>
          <w:rFonts w:ascii="Times New Roman" w:eastAsia="Times New Roman" w:hAnsi="Times New Roman" w:cs="Times New Roman"/>
          <w:sz w:val="28"/>
          <w:szCs w:val="28"/>
        </w:rPr>
      </w:pPr>
    </w:p>
    <w:p w:rsidR="00B03221" w:rsidRDefault="00B03221" w:rsidP="00293E6D">
      <w:pPr>
        <w:spacing w:after="0" w:line="240" w:lineRule="auto"/>
        <w:jc w:val="center"/>
        <w:rPr>
          <w:rFonts w:ascii="Times New Roman" w:eastAsia="Times New Roman" w:hAnsi="Times New Roman" w:cs="Times New Roman"/>
          <w:sz w:val="28"/>
          <w:szCs w:val="28"/>
        </w:rPr>
      </w:pPr>
    </w:p>
    <w:p w:rsidR="00B03221" w:rsidRDefault="00B03221" w:rsidP="00293E6D">
      <w:pPr>
        <w:spacing w:after="0" w:line="240" w:lineRule="auto"/>
        <w:jc w:val="center"/>
        <w:rPr>
          <w:rFonts w:ascii="Times New Roman" w:eastAsia="Times New Roman" w:hAnsi="Times New Roman" w:cs="Times New Roman"/>
          <w:sz w:val="28"/>
          <w:szCs w:val="28"/>
        </w:rPr>
      </w:pPr>
    </w:p>
    <w:p w:rsidR="00B03221" w:rsidRPr="00293E6D" w:rsidRDefault="00B03221" w:rsidP="00293E6D">
      <w:pPr>
        <w:spacing w:after="0" w:line="240" w:lineRule="auto"/>
        <w:jc w:val="center"/>
        <w:rPr>
          <w:rFonts w:ascii="Times New Roman" w:eastAsia="Times New Roman" w:hAnsi="Times New Roman" w:cs="Times New Roman"/>
          <w:sz w:val="28"/>
          <w:szCs w:val="28"/>
        </w:rPr>
      </w:pPr>
    </w:p>
    <w:p w:rsidR="00293E6D" w:rsidRPr="00293E6D" w:rsidRDefault="00293E6D" w:rsidP="00293E6D">
      <w:pPr>
        <w:spacing w:after="0" w:line="240" w:lineRule="auto"/>
        <w:jc w:val="center"/>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4655"/>
        <w:gridCol w:w="4694"/>
      </w:tblGrid>
      <w:tr w:rsidR="00293E6D" w:rsidRPr="00293E6D" w:rsidTr="001B0359">
        <w:tc>
          <w:tcPr>
            <w:tcW w:w="4927" w:type="dxa"/>
          </w:tcPr>
          <w:p w:rsidR="00293E6D" w:rsidRPr="00293E6D" w:rsidRDefault="00293E6D" w:rsidP="00293E6D">
            <w:pPr>
              <w:spacing w:after="0" w:line="240" w:lineRule="auto"/>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Учредитель</w:t>
            </w:r>
            <w:r w:rsidRPr="00293E6D">
              <w:rPr>
                <w:rFonts w:ascii="Times New Roman" w:eastAsia="Times New Roman" w:hAnsi="Times New Roman" w:cs="Times New Roman"/>
                <w:sz w:val="20"/>
                <w:szCs w:val="20"/>
              </w:rPr>
              <w:t>: Администрация муниципального образования Энергетикский поссовет Новоорского района Оренбургской области.</w:t>
            </w:r>
          </w:p>
          <w:p w:rsidR="00293E6D" w:rsidRPr="00293E6D" w:rsidRDefault="00293E6D" w:rsidP="00293E6D">
            <w:pPr>
              <w:spacing w:after="0" w:line="240" w:lineRule="auto"/>
              <w:jc w:val="both"/>
              <w:rPr>
                <w:rFonts w:ascii="Times New Roman" w:eastAsia="Times New Roman" w:hAnsi="Times New Roman" w:cs="Times New Roman"/>
                <w:b/>
                <w:sz w:val="10"/>
                <w:szCs w:val="10"/>
              </w:rPr>
            </w:pPr>
          </w:p>
          <w:p w:rsidR="00293E6D" w:rsidRPr="00293E6D" w:rsidRDefault="00293E6D" w:rsidP="00293E6D">
            <w:pPr>
              <w:spacing w:after="0" w:line="240" w:lineRule="auto"/>
              <w:jc w:val="both"/>
              <w:rPr>
                <w:rFonts w:ascii="Times New Roman" w:eastAsia="Times New Roman" w:hAnsi="Times New Roman" w:cs="Times New Roman"/>
                <w:b/>
                <w:sz w:val="10"/>
                <w:szCs w:val="10"/>
              </w:rPr>
            </w:pPr>
            <w:r w:rsidRPr="00293E6D">
              <w:rPr>
                <w:rFonts w:ascii="Times New Roman" w:eastAsia="Times New Roman" w:hAnsi="Times New Roman" w:cs="Times New Roman"/>
                <w:b/>
                <w:sz w:val="20"/>
                <w:szCs w:val="20"/>
              </w:rPr>
              <w:t>Редакция</w:t>
            </w:r>
            <w:r w:rsidRPr="00293E6D">
              <w:rPr>
                <w:rFonts w:ascii="Times New Roman" w:eastAsia="Times New Roman" w:hAnsi="Times New Roman" w:cs="Times New Roman"/>
                <w:sz w:val="20"/>
                <w:szCs w:val="20"/>
              </w:rPr>
              <w:t xml:space="preserve">: Администрация муниципального образования Энергетикский поссовет Новоорского </w:t>
            </w:r>
            <w:r w:rsidR="00057221" w:rsidRPr="00293E6D">
              <w:rPr>
                <w:rFonts w:ascii="Times New Roman" w:eastAsia="Times New Roman" w:hAnsi="Times New Roman" w:cs="Times New Roman"/>
                <w:sz w:val="20"/>
                <w:szCs w:val="20"/>
              </w:rPr>
              <w:t>района Оренбургской</w:t>
            </w:r>
            <w:r w:rsidRPr="00293E6D">
              <w:rPr>
                <w:rFonts w:ascii="Times New Roman" w:eastAsia="Times New Roman" w:hAnsi="Times New Roman" w:cs="Times New Roman"/>
                <w:sz w:val="20"/>
                <w:szCs w:val="20"/>
              </w:rPr>
              <w:t xml:space="preserve"> области.</w:t>
            </w:r>
          </w:p>
          <w:p w:rsidR="00293E6D" w:rsidRPr="00293E6D" w:rsidRDefault="00293E6D" w:rsidP="00293E6D">
            <w:pPr>
              <w:spacing w:after="0" w:line="240" w:lineRule="auto"/>
              <w:jc w:val="both"/>
              <w:rPr>
                <w:rFonts w:ascii="Times New Roman" w:eastAsia="Times New Roman" w:hAnsi="Times New Roman" w:cs="Times New Roman"/>
                <w:b/>
                <w:sz w:val="10"/>
                <w:szCs w:val="10"/>
              </w:rPr>
            </w:pPr>
          </w:p>
          <w:p w:rsidR="00293E6D" w:rsidRPr="00293E6D" w:rsidRDefault="00293E6D" w:rsidP="00293E6D">
            <w:pPr>
              <w:spacing w:after="0" w:line="240" w:lineRule="auto"/>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 xml:space="preserve">Главный редактор: </w:t>
            </w:r>
            <w:r w:rsidR="00057221" w:rsidRPr="00293E6D">
              <w:rPr>
                <w:rFonts w:ascii="Times New Roman" w:eastAsia="Times New Roman" w:hAnsi="Times New Roman" w:cs="Times New Roman"/>
                <w:sz w:val="20"/>
                <w:szCs w:val="20"/>
              </w:rPr>
              <w:t>Заместитель главы</w:t>
            </w:r>
            <w:r w:rsidRPr="00293E6D">
              <w:rPr>
                <w:rFonts w:ascii="Times New Roman" w:eastAsia="Times New Roman" w:hAnsi="Times New Roman" w:cs="Times New Roman"/>
                <w:sz w:val="20"/>
                <w:szCs w:val="20"/>
              </w:rPr>
              <w:t xml:space="preserve"> муниципального образования Энергетикский поссовет Новоорского района Оренбургской области.</w:t>
            </w:r>
          </w:p>
        </w:tc>
        <w:tc>
          <w:tcPr>
            <w:tcW w:w="4927" w:type="dxa"/>
          </w:tcPr>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 xml:space="preserve">Отпечатано </w:t>
            </w:r>
            <w:r w:rsidRPr="00293E6D">
              <w:rPr>
                <w:rFonts w:ascii="Times New Roman" w:eastAsia="Times New Roman" w:hAnsi="Times New Roman" w:cs="Times New Roman"/>
                <w:sz w:val="20"/>
                <w:szCs w:val="20"/>
              </w:rPr>
              <w:t xml:space="preserve">в Администрации муниципального образования Энергетикский поссовет Новоорского района Оренбургской области 462803, Оренбургская область, Новоорский район, ул. </w:t>
            </w:r>
            <w:proofErr w:type="spellStart"/>
            <w:r w:rsidRPr="00293E6D">
              <w:rPr>
                <w:rFonts w:ascii="Times New Roman" w:eastAsia="Times New Roman" w:hAnsi="Times New Roman" w:cs="Times New Roman"/>
                <w:sz w:val="20"/>
                <w:szCs w:val="20"/>
              </w:rPr>
              <w:t>Правдухина</w:t>
            </w:r>
            <w:proofErr w:type="spellEnd"/>
            <w:r w:rsidRPr="00293E6D">
              <w:rPr>
                <w:rFonts w:ascii="Times New Roman" w:eastAsia="Times New Roman" w:hAnsi="Times New Roman" w:cs="Times New Roman"/>
                <w:sz w:val="20"/>
                <w:szCs w:val="20"/>
              </w:rPr>
              <w:t xml:space="preserve"> д. № 72.</w:t>
            </w:r>
          </w:p>
          <w:p w:rsidR="00293E6D" w:rsidRPr="00293E6D" w:rsidRDefault="00293E6D" w:rsidP="00293E6D">
            <w:pPr>
              <w:spacing w:after="0" w:line="240" w:lineRule="auto"/>
              <w:ind w:left="473"/>
              <w:jc w:val="both"/>
              <w:rPr>
                <w:rFonts w:ascii="Times New Roman" w:eastAsia="Times New Roman" w:hAnsi="Times New Roman" w:cs="Times New Roman"/>
                <w:sz w:val="10"/>
                <w:szCs w:val="10"/>
              </w:rPr>
            </w:pPr>
          </w:p>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Тираж</w:t>
            </w:r>
            <w:r w:rsidRPr="00293E6D">
              <w:rPr>
                <w:rFonts w:ascii="Times New Roman" w:eastAsia="Times New Roman" w:hAnsi="Times New Roman" w:cs="Times New Roman"/>
                <w:sz w:val="20"/>
                <w:szCs w:val="20"/>
              </w:rPr>
              <w:t>: 0</w:t>
            </w:r>
            <w:r w:rsidR="00CF4412">
              <w:rPr>
                <w:rFonts w:ascii="Times New Roman" w:eastAsia="Times New Roman" w:hAnsi="Times New Roman" w:cs="Times New Roman"/>
                <w:sz w:val="20"/>
                <w:szCs w:val="20"/>
              </w:rPr>
              <w:t>2</w:t>
            </w:r>
            <w:r w:rsidRPr="00293E6D">
              <w:rPr>
                <w:rFonts w:ascii="Times New Roman" w:eastAsia="Times New Roman" w:hAnsi="Times New Roman" w:cs="Times New Roman"/>
                <w:sz w:val="20"/>
                <w:szCs w:val="20"/>
              </w:rPr>
              <w:t xml:space="preserve"> экземпляр</w:t>
            </w:r>
            <w:r w:rsidR="00B03221">
              <w:rPr>
                <w:rFonts w:ascii="Times New Roman" w:eastAsia="Times New Roman" w:hAnsi="Times New Roman" w:cs="Times New Roman"/>
                <w:sz w:val="20"/>
                <w:szCs w:val="20"/>
              </w:rPr>
              <w:t>а</w:t>
            </w:r>
            <w:r w:rsidRPr="00293E6D">
              <w:rPr>
                <w:rFonts w:ascii="Times New Roman" w:eastAsia="Times New Roman" w:hAnsi="Times New Roman" w:cs="Times New Roman"/>
                <w:sz w:val="20"/>
                <w:szCs w:val="20"/>
              </w:rPr>
              <w:t>.</w:t>
            </w:r>
          </w:p>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p>
          <w:p w:rsidR="00293E6D" w:rsidRPr="00293E6D" w:rsidRDefault="00293E6D" w:rsidP="00293E6D">
            <w:pPr>
              <w:spacing w:after="0" w:line="240" w:lineRule="auto"/>
              <w:ind w:left="473"/>
              <w:jc w:val="both"/>
              <w:rPr>
                <w:rFonts w:ascii="Times New Roman" w:eastAsia="Times New Roman" w:hAnsi="Times New Roman" w:cs="Times New Roman"/>
                <w:sz w:val="20"/>
                <w:szCs w:val="20"/>
              </w:rPr>
            </w:pPr>
            <w:r w:rsidRPr="00293E6D">
              <w:rPr>
                <w:rFonts w:ascii="Times New Roman" w:eastAsia="Times New Roman" w:hAnsi="Times New Roman" w:cs="Times New Roman"/>
                <w:b/>
                <w:sz w:val="20"/>
                <w:szCs w:val="20"/>
              </w:rPr>
              <w:t>Телефон</w:t>
            </w:r>
            <w:r w:rsidRPr="00293E6D">
              <w:rPr>
                <w:rFonts w:ascii="Times New Roman" w:eastAsia="Times New Roman" w:hAnsi="Times New Roman" w:cs="Times New Roman"/>
                <w:sz w:val="20"/>
                <w:szCs w:val="20"/>
              </w:rPr>
              <w:t>: 8 (35363) 4-33-62</w:t>
            </w:r>
          </w:p>
        </w:tc>
      </w:tr>
    </w:tbl>
    <w:p w:rsidR="00293E6D" w:rsidRPr="00293E6D" w:rsidRDefault="00293E6D" w:rsidP="00293E6D">
      <w:pPr>
        <w:spacing w:after="0" w:line="240" w:lineRule="auto"/>
        <w:rPr>
          <w:rFonts w:ascii="Times New Roman" w:eastAsia="Times New Roman" w:hAnsi="Times New Roman" w:cs="Times New Roman"/>
          <w:sz w:val="2"/>
          <w:szCs w:val="2"/>
        </w:rPr>
      </w:pPr>
    </w:p>
    <w:sectPr w:rsidR="00293E6D" w:rsidRPr="00293E6D" w:rsidSect="00057221">
      <w:headerReference w:type="default" r:id="rId9"/>
      <w:pgSz w:w="11900" w:h="16840"/>
      <w:pgMar w:top="284" w:right="850" w:bottom="56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2D" w:rsidRDefault="00B4112D" w:rsidP="00420810">
      <w:pPr>
        <w:spacing w:after="0" w:line="240" w:lineRule="auto"/>
      </w:pPr>
      <w:r>
        <w:separator/>
      </w:r>
    </w:p>
  </w:endnote>
  <w:endnote w:type="continuationSeparator" w:id="0">
    <w:p w:rsidR="00B4112D" w:rsidRDefault="00B4112D" w:rsidP="004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2D" w:rsidRDefault="00B4112D" w:rsidP="00420810">
      <w:pPr>
        <w:spacing w:after="0" w:line="240" w:lineRule="auto"/>
      </w:pPr>
      <w:r>
        <w:separator/>
      </w:r>
    </w:p>
  </w:footnote>
  <w:footnote w:type="continuationSeparator" w:id="0">
    <w:p w:rsidR="00B4112D" w:rsidRDefault="00B4112D" w:rsidP="0042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0728"/>
      <w:docPartObj>
        <w:docPartGallery w:val="Page Numbers (Top of Page)"/>
        <w:docPartUnique/>
      </w:docPartObj>
    </w:sdtPr>
    <w:sdtEndPr/>
    <w:sdtContent>
      <w:p w:rsidR="00B03221" w:rsidRDefault="00B03221">
        <w:pPr>
          <w:pStyle w:val="a4"/>
          <w:jc w:val="center"/>
        </w:pPr>
      </w:p>
      <w:p w:rsidR="00B2434C" w:rsidRDefault="00B4112D">
        <w:pPr>
          <w:pStyle w:val="a4"/>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356"/>
    <w:multiLevelType w:val="hybridMultilevel"/>
    <w:tmpl w:val="1F1A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95FE0"/>
    <w:multiLevelType w:val="hybridMultilevel"/>
    <w:tmpl w:val="E0A84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F0E0C"/>
    <w:multiLevelType w:val="hybridMultilevel"/>
    <w:tmpl w:val="551C9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E21A7"/>
    <w:multiLevelType w:val="multilevel"/>
    <w:tmpl w:val="8E3AE42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6DB07DB"/>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17FF3C30"/>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15:restartNumberingAfterBreak="0">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3866C9"/>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2" w15:restartNumberingAfterBreak="0">
    <w:nsid w:val="2C102B8E"/>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3" w15:restartNumberingAfterBreak="0">
    <w:nsid w:val="31D149C7"/>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32104021"/>
    <w:multiLevelType w:val="multilevel"/>
    <w:tmpl w:val="06EE2DC4"/>
    <w:lvl w:ilvl="0">
      <w:start w:val="1"/>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2AB0D44"/>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15:restartNumberingAfterBreak="0">
    <w:nsid w:val="34902BB9"/>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50B22F6"/>
    <w:multiLevelType w:val="hybridMultilevel"/>
    <w:tmpl w:val="646279C0"/>
    <w:lvl w:ilvl="0" w:tplc="C5F83DF6">
      <w:start w:val="1"/>
      <w:numFmt w:val="decimal"/>
      <w:lvlText w:val="%1."/>
      <w:lvlJc w:val="left"/>
      <w:pPr>
        <w:ind w:left="869"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15:restartNumberingAfterBreak="0">
    <w:nsid w:val="37305956"/>
    <w:multiLevelType w:val="multilevel"/>
    <w:tmpl w:val="C268839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705"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82F2760"/>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0" w15:restartNumberingAfterBreak="0">
    <w:nsid w:val="3A353A7E"/>
    <w:multiLevelType w:val="hybridMultilevel"/>
    <w:tmpl w:val="4DEA9262"/>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B2B2BEF"/>
    <w:multiLevelType w:val="hybridMultilevel"/>
    <w:tmpl w:val="F95286BA"/>
    <w:lvl w:ilvl="0" w:tplc="02D647D6">
      <w:start w:val="1"/>
      <w:numFmt w:val="decimal"/>
      <w:lvlText w:val="%1."/>
      <w:lvlJc w:val="left"/>
      <w:pPr>
        <w:tabs>
          <w:tab w:val="num" w:pos="690"/>
        </w:tabs>
        <w:ind w:left="690" w:hanging="390"/>
      </w:pPr>
      <w:rPr>
        <w:rFonts w:hint="default"/>
      </w:rPr>
    </w:lvl>
    <w:lvl w:ilvl="1" w:tplc="2EF0030A">
      <w:numFmt w:val="none"/>
      <w:lvlText w:val=""/>
      <w:lvlJc w:val="left"/>
      <w:pPr>
        <w:tabs>
          <w:tab w:val="num" w:pos="360"/>
        </w:tabs>
      </w:pPr>
    </w:lvl>
    <w:lvl w:ilvl="2" w:tplc="CDD60090">
      <w:numFmt w:val="none"/>
      <w:lvlText w:val=""/>
      <w:lvlJc w:val="left"/>
      <w:pPr>
        <w:tabs>
          <w:tab w:val="num" w:pos="360"/>
        </w:tabs>
      </w:pPr>
    </w:lvl>
    <w:lvl w:ilvl="3" w:tplc="E74C0940">
      <w:numFmt w:val="none"/>
      <w:lvlText w:val=""/>
      <w:lvlJc w:val="left"/>
      <w:pPr>
        <w:tabs>
          <w:tab w:val="num" w:pos="360"/>
        </w:tabs>
      </w:pPr>
    </w:lvl>
    <w:lvl w:ilvl="4" w:tplc="4C02741E">
      <w:numFmt w:val="none"/>
      <w:lvlText w:val=""/>
      <w:lvlJc w:val="left"/>
      <w:pPr>
        <w:tabs>
          <w:tab w:val="num" w:pos="360"/>
        </w:tabs>
      </w:pPr>
    </w:lvl>
    <w:lvl w:ilvl="5" w:tplc="06F06F82">
      <w:numFmt w:val="none"/>
      <w:lvlText w:val=""/>
      <w:lvlJc w:val="left"/>
      <w:pPr>
        <w:tabs>
          <w:tab w:val="num" w:pos="360"/>
        </w:tabs>
      </w:pPr>
    </w:lvl>
    <w:lvl w:ilvl="6" w:tplc="42201FEC">
      <w:numFmt w:val="none"/>
      <w:lvlText w:val=""/>
      <w:lvlJc w:val="left"/>
      <w:pPr>
        <w:tabs>
          <w:tab w:val="num" w:pos="360"/>
        </w:tabs>
      </w:pPr>
    </w:lvl>
    <w:lvl w:ilvl="7" w:tplc="F77CE382">
      <w:numFmt w:val="none"/>
      <w:lvlText w:val=""/>
      <w:lvlJc w:val="left"/>
      <w:pPr>
        <w:tabs>
          <w:tab w:val="num" w:pos="360"/>
        </w:tabs>
      </w:pPr>
    </w:lvl>
    <w:lvl w:ilvl="8" w:tplc="A1663EF6">
      <w:numFmt w:val="none"/>
      <w:lvlText w:val=""/>
      <w:lvlJc w:val="left"/>
      <w:pPr>
        <w:tabs>
          <w:tab w:val="num" w:pos="360"/>
        </w:tabs>
      </w:pPr>
    </w:lvl>
  </w:abstractNum>
  <w:abstractNum w:abstractNumId="22" w15:restartNumberingAfterBreak="0">
    <w:nsid w:val="3CB814E6"/>
    <w:multiLevelType w:val="multilevel"/>
    <w:tmpl w:val="BB9E24EE"/>
    <w:lvl w:ilvl="0">
      <w:start w:val="1"/>
      <w:numFmt w:val="decimal"/>
      <w:lvlText w:val="%1."/>
      <w:lvlJc w:val="left"/>
      <w:pPr>
        <w:ind w:left="928" w:hanging="360"/>
      </w:pPr>
      <w:rPr>
        <w:rFonts w:ascii="Times New Roman" w:eastAsia="Times New Roman" w:hAnsi="Times New Roman" w:cs="Times New Roman"/>
        <w:b w:val="0"/>
        <w:i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FD46BF8"/>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3E4476B"/>
    <w:multiLevelType w:val="multilevel"/>
    <w:tmpl w:val="44F272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8F46DCF"/>
    <w:multiLevelType w:val="multilevel"/>
    <w:tmpl w:val="4202D7DC"/>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4AAB598D"/>
    <w:multiLevelType w:val="multilevel"/>
    <w:tmpl w:val="E72E6554"/>
    <w:lvl w:ilvl="0">
      <w:start w:val="1"/>
      <w:numFmt w:val="decimal"/>
      <w:lvlText w:val="%1"/>
      <w:lvlJc w:val="left"/>
      <w:pPr>
        <w:ind w:left="385" w:hanging="385"/>
      </w:pPr>
      <w:rPr>
        <w:rFonts w:hint="default"/>
      </w:rPr>
    </w:lvl>
    <w:lvl w:ilvl="1">
      <w:start w:val="1"/>
      <w:numFmt w:val="decimal"/>
      <w:lvlText w:val="%1.%2"/>
      <w:lvlJc w:val="left"/>
      <w:pPr>
        <w:ind w:left="527"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07E3C8F"/>
    <w:multiLevelType w:val="hybridMultilevel"/>
    <w:tmpl w:val="86C4B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A21F5"/>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8CC5DAD"/>
    <w:multiLevelType w:val="hybridMultilevel"/>
    <w:tmpl w:val="40B0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660D5C97"/>
    <w:multiLevelType w:val="hybridMultilevel"/>
    <w:tmpl w:val="3452A374"/>
    <w:lvl w:ilvl="0" w:tplc="2D6273A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266AB"/>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721434A4"/>
    <w:multiLevelType w:val="hybridMultilevel"/>
    <w:tmpl w:val="7AD6E0B4"/>
    <w:lvl w:ilvl="0" w:tplc="04190011">
      <w:start w:val="1"/>
      <w:numFmt w:val="decimal"/>
      <w:lvlText w:val="%1."/>
      <w:lvlJc w:val="left"/>
      <w:pPr>
        <w:ind w:left="1065" w:hanging="360"/>
      </w:pPr>
      <w:rPr>
        <w:rFonts w:cs="Times New Roman"/>
        <w:sz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8" w15:restartNumberingAfterBreak="0">
    <w:nsid w:val="72963226"/>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3B125FB"/>
    <w:multiLevelType w:val="multilevel"/>
    <w:tmpl w:val="9D6003C4"/>
    <w:lvl w:ilvl="0">
      <w:start w:val="1"/>
      <w:numFmt w:val="decimal"/>
      <w:lvlText w:val="%1."/>
      <w:lvlJc w:val="left"/>
      <w:pPr>
        <w:ind w:left="1050" w:hanging="1050"/>
      </w:pPr>
    </w:lvl>
    <w:lvl w:ilvl="1">
      <w:start w:val="1"/>
      <w:numFmt w:val="decimal"/>
      <w:lvlText w:val="%1.%2."/>
      <w:lvlJc w:val="left"/>
      <w:pPr>
        <w:ind w:left="1590" w:hanging="1050"/>
      </w:pPr>
    </w:lvl>
    <w:lvl w:ilvl="2">
      <w:start w:val="1"/>
      <w:numFmt w:val="decimal"/>
      <w:lvlText w:val="%1.%2.%3."/>
      <w:lvlJc w:val="left"/>
      <w:pPr>
        <w:ind w:left="2130" w:hanging="1050"/>
      </w:pPr>
    </w:lvl>
    <w:lvl w:ilvl="3">
      <w:start w:val="1"/>
      <w:numFmt w:val="decimal"/>
      <w:lvlText w:val="%1.%2.%3.%4."/>
      <w:lvlJc w:val="left"/>
      <w:pPr>
        <w:ind w:left="2670" w:hanging="105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0" w15:restartNumberingAfterBreak="0">
    <w:nsid w:val="75922E5F"/>
    <w:multiLevelType w:val="hybridMultilevel"/>
    <w:tmpl w:val="9F54F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4A37A9"/>
    <w:multiLevelType w:val="hybridMultilevel"/>
    <w:tmpl w:val="2F34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0"/>
  </w:num>
  <w:num w:numId="4">
    <w:abstractNumId w:val="40"/>
  </w:num>
  <w:num w:numId="5">
    <w:abstractNumId w:val="27"/>
  </w:num>
  <w:num w:numId="6">
    <w:abstractNumId w:val="23"/>
  </w:num>
  <w:num w:numId="7">
    <w:abstractNumId w:val="31"/>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3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
  </w:num>
  <w:num w:numId="14">
    <w:abstractNumId w:val="10"/>
  </w:num>
  <w:num w:numId="15">
    <w:abstractNumId w:val="41"/>
  </w:num>
  <w:num w:numId="16">
    <w:abstractNumId w:val="33"/>
  </w:num>
  <w:num w:numId="17">
    <w:abstractNumId w:val="24"/>
  </w:num>
  <w:num w:numId="18">
    <w:abstractNumId w:val="9"/>
  </w:num>
  <w:num w:numId="19">
    <w:abstractNumId w:val="28"/>
  </w:num>
  <w:num w:numId="20">
    <w:abstractNumId w:val="30"/>
  </w:num>
  <w:num w:numId="21">
    <w:abstractNumId w:val="35"/>
  </w:num>
  <w:num w:numId="22">
    <w:abstractNumId w:val="13"/>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7"/>
  </w:num>
  <w:num w:numId="27">
    <w:abstractNumId w:val="25"/>
  </w:num>
  <w:num w:numId="28">
    <w:abstractNumId w:val="29"/>
  </w:num>
  <w:num w:numId="29">
    <w:abstractNumId w:val="42"/>
  </w:num>
  <w:num w:numId="30">
    <w:abstractNumId w:val="0"/>
  </w:num>
  <w:num w:numId="31">
    <w:abstractNumId w:val="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7"/>
  </w:num>
  <w:num w:numId="35">
    <w:abstractNumId w:val="19"/>
  </w:num>
  <w:num w:numId="36">
    <w:abstractNumId w:val="36"/>
  </w:num>
  <w:num w:numId="37">
    <w:abstractNumId w:val="12"/>
  </w:num>
  <w:num w:numId="38">
    <w:abstractNumId w:val="14"/>
  </w:num>
  <w:num w:numId="39">
    <w:abstractNumId w:val="18"/>
  </w:num>
  <w:num w:numId="40">
    <w:abstractNumId w:val="11"/>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15"/>
  </w:num>
  <w:num w:numId="44">
    <w:abstractNumId w:val="22"/>
  </w:num>
  <w:num w:numId="45">
    <w:abstractNumId w:val="3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93"/>
    <w:rsid w:val="00017149"/>
    <w:rsid w:val="00041BC7"/>
    <w:rsid w:val="00051E57"/>
    <w:rsid w:val="00057221"/>
    <w:rsid w:val="0009570A"/>
    <w:rsid w:val="000B7B84"/>
    <w:rsid w:val="000C3A14"/>
    <w:rsid w:val="000D60AB"/>
    <w:rsid w:val="00140F5E"/>
    <w:rsid w:val="00144D9C"/>
    <w:rsid w:val="001675AA"/>
    <w:rsid w:val="00172304"/>
    <w:rsid w:val="00173587"/>
    <w:rsid w:val="00194FE5"/>
    <w:rsid w:val="001A3F7A"/>
    <w:rsid w:val="001A41CB"/>
    <w:rsid w:val="001A58C9"/>
    <w:rsid w:val="001A76DA"/>
    <w:rsid w:val="001B0359"/>
    <w:rsid w:val="001D6F0E"/>
    <w:rsid w:val="001E36AD"/>
    <w:rsid w:val="001E4AFE"/>
    <w:rsid w:val="001E6B04"/>
    <w:rsid w:val="0020118E"/>
    <w:rsid w:val="00227260"/>
    <w:rsid w:val="0026740C"/>
    <w:rsid w:val="00293E6D"/>
    <w:rsid w:val="002C2211"/>
    <w:rsid w:val="002D0C77"/>
    <w:rsid w:val="002E5A55"/>
    <w:rsid w:val="002E5DCD"/>
    <w:rsid w:val="002F225B"/>
    <w:rsid w:val="002F7DE8"/>
    <w:rsid w:val="00316A84"/>
    <w:rsid w:val="00385DFA"/>
    <w:rsid w:val="00395DDE"/>
    <w:rsid w:val="003A2C15"/>
    <w:rsid w:val="003C09BE"/>
    <w:rsid w:val="003E0D9D"/>
    <w:rsid w:val="003E27C5"/>
    <w:rsid w:val="003E33C3"/>
    <w:rsid w:val="003F28A5"/>
    <w:rsid w:val="00403A60"/>
    <w:rsid w:val="00420810"/>
    <w:rsid w:val="00443451"/>
    <w:rsid w:val="004457AC"/>
    <w:rsid w:val="00446F41"/>
    <w:rsid w:val="00453230"/>
    <w:rsid w:val="004564FF"/>
    <w:rsid w:val="00477331"/>
    <w:rsid w:val="004779B2"/>
    <w:rsid w:val="004B3C59"/>
    <w:rsid w:val="004B5ED4"/>
    <w:rsid w:val="004D0089"/>
    <w:rsid w:val="004D5CD6"/>
    <w:rsid w:val="004E7C59"/>
    <w:rsid w:val="004F1E69"/>
    <w:rsid w:val="005256E1"/>
    <w:rsid w:val="00545562"/>
    <w:rsid w:val="00554FD7"/>
    <w:rsid w:val="00571FAC"/>
    <w:rsid w:val="0057251E"/>
    <w:rsid w:val="005B01A6"/>
    <w:rsid w:val="005C3D32"/>
    <w:rsid w:val="005E4963"/>
    <w:rsid w:val="005E5F93"/>
    <w:rsid w:val="005F00A7"/>
    <w:rsid w:val="005F0D88"/>
    <w:rsid w:val="005F3E59"/>
    <w:rsid w:val="005F40DF"/>
    <w:rsid w:val="005F63FA"/>
    <w:rsid w:val="00607235"/>
    <w:rsid w:val="006346C1"/>
    <w:rsid w:val="00640822"/>
    <w:rsid w:val="00663532"/>
    <w:rsid w:val="006663C0"/>
    <w:rsid w:val="00667AB4"/>
    <w:rsid w:val="00697373"/>
    <w:rsid w:val="006D1D01"/>
    <w:rsid w:val="006D39D4"/>
    <w:rsid w:val="006E67F2"/>
    <w:rsid w:val="006E731B"/>
    <w:rsid w:val="00701D4D"/>
    <w:rsid w:val="00755958"/>
    <w:rsid w:val="0076421C"/>
    <w:rsid w:val="00765CFA"/>
    <w:rsid w:val="00775B3C"/>
    <w:rsid w:val="00792509"/>
    <w:rsid w:val="00795F2B"/>
    <w:rsid w:val="00796C09"/>
    <w:rsid w:val="007C59CF"/>
    <w:rsid w:val="007C6B00"/>
    <w:rsid w:val="007D467D"/>
    <w:rsid w:val="007E539F"/>
    <w:rsid w:val="007F3EE5"/>
    <w:rsid w:val="0080168B"/>
    <w:rsid w:val="00814CB0"/>
    <w:rsid w:val="00833900"/>
    <w:rsid w:val="00836459"/>
    <w:rsid w:val="00846E83"/>
    <w:rsid w:val="00873FBB"/>
    <w:rsid w:val="008822D4"/>
    <w:rsid w:val="0089360F"/>
    <w:rsid w:val="00897568"/>
    <w:rsid w:val="008C09C9"/>
    <w:rsid w:val="008C4BDF"/>
    <w:rsid w:val="008E3073"/>
    <w:rsid w:val="008E3D8C"/>
    <w:rsid w:val="008F4672"/>
    <w:rsid w:val="0090345F"/>
    <w:rsid w:val="00914539"/>
    <w:rsid w:val="00917B60"/>
    <w:rsid w:val="00941BAD"/>
    <w:rsid w:val="00964335"/>
    <w:rsid w:val="009731DA"/>
    <w:rsid w:val="00974290"/>
    <w:rsid w:val="009750DC"/>
    <w:rsid w:val="0097755F"/>
    <w:rsid w:val="00993142"/>
    <w:rsid w:val="00994DEB"/>
    <w:rsid w:val="009A719C"/>
    <w:rsid w:val="009B1150"/>
    <w:rsid w:val="009C6FC9"/>
    <w:rsid w:val="009E199D"/>
    <w:rsid w:val="009F55CF"/>
    <w:rsid w:val="00A10D2A"/>
    <w:rsid w:val="00A26CDD"/>
    <w:rsid w:val="00A32116"/>
    <w:rsid w:val="00A52CCE"/>
    <w:rsid w:val="00A61CEC"/>
    <w:rsid w:val="00AA242F"/>
    <w:rsid w:val="00AA4DE0"/>
    <w:rsid w:val="00AA607F"/>
    <w:rsid w:val="00AB6908"/>
    <w:rsid w:val="00AB7735"/>
    <w:rsid w:val="00AC7D76"/>
    <w:rsid w:val="00AF6CAB"/>
    <w:rsid w:val="00B03221"/>
    <w:rsid w:val="00B05578"/>
    <w:rsid w:val="00B07349"/>
    <w:rsid w:val="00B10697"/>
    <w:rsid w:val="00B2434C"/>
    <w:rsid w:val="00B31895"/>
    <w:rsid w:val="00B36473"/>
    <w:rsid w:val="00B4112D"/>
    <w:rsid w:val="00B65250"/>
    <w:rsid w:val="00B8345E"/>
    <w:rsid w:val="00B91697"/>
    <w:rsid w:val="00BB5EAF"/>
    <w:rsid w:val="00BC5F7A"/>
    <w:rsid w:val="00BC70ED"/>
    <w:rsid w:val="00BD537F"/>
    <w:rsid w:val="00C15B4C"/>
    <w:rsid w:val="00C2646B"/>
    <w:rsid w:val="00C4300E"/>
    <w:rsid w:val="00C8333B"/>
    <w:rsid w:val="00CC100E"/>
    <w:rsid w:val="00CF4412"/>
    <w:rsid w:val="00D028DB"/>
    <w:rsid w:val="00D10633"/>
    <w:rsid w:val="00D125F0"/>
    <w:rsid w:val="00D23345"/>
    <w:rsid w:val="00D377D2"/>
    <w:rsid w:val="00D57716"/>
    <w:rsid w:val="00D6626B"/>
    <w:rsid w:val="00D72795"/>
    <w:rsid w:val="00D74463"/>
    <w:rsid w:val="00DA3B4E"/>
    <w:rsid w:val="00DB5924"/>
    <w:rsid w:val="00DC5C6F"/>
    <w:rsid w:val="00DE64C6"/>
    <w:rsid w:val="00E027CF"/>
    <w:rsid w:val="00E14637"/>
    <w:rsid w:val="00E21BF0"/>
    <w:rsid w:val="00E34D4A"/>
    <w:rsid w:val="00E44F5B"/>
    <w:rsid w:val="00E450D8"/>
    <w:rsid w:val="00E86B2A"/>
    <w:rsid w:val="00ED7ED5"/>
    <w:rsid w:val="00EF7CA5"/>
    <w:rsid w:val="00F01C16"/>
    <w:rsid w:val="00F45179"/>
    <w:rsid w:val="00F803EF"/>
    <w:rsid w:val="00F90CF1"/>
    <w:rsid w:val="00FD42E4"/>
    <w:rsid w:val="00FE3BDD"/>
    <w:rsid w:val="00FE774A"/>
    <w:rsid w:val="00FF0DBA"/>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6FC68-C0BD-416E-BC6F-2EAC509E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DE0"/>
  </w:style>
  <w:style w:type="paragraph" w:styleId="1">
    <w:name w:val="heading 1"/>
    <w:basedOn w:val="a"/>
    <w:next w:val="a"/>
    <w:link w:val="10"/>
    <w:qFormat/>
    <w:rsid w:val="00B1069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quot;Изумруд&quot;"/>
    <w:basedOn w:val="a"/>
    <w:next w:val="a"/>
    <w:link w:val="20"/>
    <w:qFormat/>
    <w:rsid w:val="00B10697"/>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basedOn w:val="a"/>
    <w:next w:val="a"/>
    <w:link w:val="30"/>
    <w:uiPriority w:val="9"/>
    <w:semiHidden/>
    <w:unhideWhenUsed/>
    <w:qFormat/>
    <w:rsid w:val="00B243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nhideWhenUsed/>
    <w:qFormat/>
    <w:rsid w:val="005E5F93"/>
    <w:pPr>
      <w:keepNext/>
      <w:spacing w:after="0" w:line="240" w:lineRule="auto"/>
      <w:ind w:right="-6" w:firstLine="540"/>
      <w:jc w:val="both"/>
      <w:outlineLvl w:val="4"/>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97"/>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rsid w:val="00B10697"/>
    <w:rPr>
      <w:rFonts w:ascii="Arial" w:eastAsia="Times New Roman" w:hAnsi="Arial" w:cs="Arial"/>
      <w:b/>
      <w:bCs/>
    </w:rPr>
  </w:style>
  <w:style w:type="character" w:customStyle="1" w:styleId="50">
    <w:name w:val="Заголовок 5 Знак"/>
    <w:basedOn w:val="a0"/>
    <w:link w:val="5"/>
    <w:rsid w:val="005E5F93"/>
    <w:rPr>
      <w:rFonts w:ascii="Times New Roman" w:eastAsia="Times New Roman" w:hAnsi="Times New Roman" w:cs="Times New Roman"/>
      <w:sz w:val="28"/>
      <w:szCs w:val="20"/>
    </w:rPr>
  </w:style>
  <w:style w:type="table" w:styleId="a3">
    <w:name w:val="Table Grid"/>
    <w:basedOn w:val="a1"/>
    <w:uiPriority w:val="59"/>
    <w:rsid w:val="005E5F9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2081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0810"/>
  </w:style>
  <w:style w:type="paragraph" w:styleId="a6">
    <w:name w:val="footer"/>
    <w:basedOn w:val="a"/>
    <w:link w:val="a7"/>
    <w:unhideWhenUsed/>
    <w:rsid w:val="00420810"/>
    <w:pPr>
      <w:tabs>
        <w:tab w:val="center" w:pos="4677"/>
        <w:tab w:val="right" w:pos="9355"/>
      </w:tabs>
      <w:spacing w:after="0" w:line="240" w:lineRule="auto"/>
    </w:pPr>
  </w:style>
  <w:style w:type="character" w:customStyle="1" w:styleId="a7">
    <w:name w:val="Нижний колонтитул Знак"/>
    <w:basedOn w:val="a0"/>
    <w:link w:val="a6"/>
    <w:rsid w:val="00420810"/>
  </w:style>
  <w:style w:type="paragraph" w:styleId="a8">
    <w:name w:val="Balloon Text"/>
    <w:basedOn w:val="a"/>
    <w:link w:val="a9"/>
    <w:unhideWhenUsed/>
    <w:rsid w:val="00420810"/>
    <w:pPr>
      <w:spacing w:after="0" w:line="240" w:lineRule="auto"/>
    </w:pPr>
    <w:rPr>
      <w:rFonts w:ascii="Tahoma" w:hAnsi="Tahoma" w:cs="Tahoma"/>
      <w:sz w:val="16"/>
      <w:szCs w:val="16"/>
    </w:rPr>
  </w:style>
  <w:style w:type="character" w:customStyle="1" w:styleId="a9">
    <w:name w:val="Текст выноски Знак"/>
    <w:basedOn w:val="a0"/>
    <w:link w:val="a8"/>
    <w:rsid w:val="00420810"/>
    <w:rPr>
      <w:rFonts w:ascii="Tahoma" w:hAnsi="Tahoma" w:cs="Tahoma"/>
      <w:sz w:val="16"/>
      <w:szCs w:val="16"/>
    </w:rPr>
  </w:style>
  <w:style w:type="character" w:customStyle="1" w:styleId="FontStyle13">
    <w:name w:val="Font Style13"/>
    <w:basedOn w:val="a0"/>
    <w:uiPriority w:val="99"/>
    <w:qFormat/>
    <w:rsid w:val="008F4672"/>
    <w:rPr>
      <w:rFonts w:ascii="Times New Roman" w:hAnsi="Times New Roman" w:cs="Times New Roman"/>
      <w:sz w:val="26"/>
      <w:szCs w:val="26"/>
    </w:rPr>
  </w:style>
  <w:style w:type="paragraph" w:styleId="aa">
    <w:name w:val="No Spacing"/>
    <w:link w:val="ab"/>
    <w:uiPriority w:val="1"/>
    <w:qFormat/>
    <w:rsid w:val="008F4672"/>
    <w:pPr>
      <w:widowControl w:val="0"/>
      <w:spacing w:after="0" w:line="240" w:lineRule="auto"/>
    </w:pPr>
    <w:rPr>
      <w:rFonts w:ascii="Times New Roman" w:eastAsia="Times New Roman" w:hAnsi="Times New Roman" w:cs="Times New Roman"/>
      <w:sz w:val="24"/>
      <w:szCs w:val="24"/>
    </w:rPr>
  </w:style>
  <w:style w:type="character" w:styleId="ac">
    <w:name w:val="Emphasis"/>
    <w:basedOn w:val="a0"/>
    <w:uiPriority w:val="20"/>
    <w:qFormat/>
    <w:rsid w:val="008F4672"/>
    <w:rPr>
      <w:i/>
      <w:iCs/>
    </w:rPr>
  </w:style>
  <w:style w:type="paragraph" w:styleId="ad">
    <w:name w:val="Body Text"/>
    <w:aliases w:val="Знак"/>
    <w:basedOn w:val="a"/>
    <w:link w:val="ae"/>
    <w:unhideWhenUsed/>
    <w:rsid w:val="003E0D9D"/>
    <w:pPr>
      <w:spacing w:after="120"/>
    </w:pPr>
  </w:style>
  <w:style w:type="character" w:customStyle="1" w:styleId="ae">
    <w:name w:val="Основной текст Знак"/>
    <w:aliases w:val="Знак Знак"/>
    <w:basedOn w:val="a0"/>
    <w:link w:val="ad"/>
    <w:uiPriority w:val="99"/>
    <w:rsid w:val="003E0D9D"/>
  </w:style>
  <w:style w:type="character" w:styleId="af">
    <w:name w:val="Hyperlink"/>
    <w:basedOn w:val="a0"/>
    <w:uiPriority w:val="99"/>
    <w:unhideWhenUsed/>
    <w:rsid w:val="006663C0"/>
    <w:rPr>
      <w:color w:val="0000FF" w:themeColor="hyperlink"/>
      <w:u w:val="single"/>
    </w:rPr>
  </w:style>
  <w:style w:type="paragraph" w:styleId="af0">
    <w:name w:val="Body Text Indent"/>
    <w:basedOn w:val="a"/>
    <w:link w:val="af1"/>
    <w:rsid w:val="00B10697"/>
    <w:pPr>
      <w:spacing w:after="0" w:line="240" w:lineRule="auto"/>
      <w:ind w:firstLine="36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B10697"/>
    <w:rPr>
      <w:rFonts w:ascii="Times New Roman" w:eastAsia="Times New Roman" w:hAnsi="Times New Roman" w:cs="Times New Roman"/>
      <w:sz w:val="24"/>
      <w:szCs w:val="24"/>
    </w:rPr>
  </w:style>
  <w:style w:type="paragraph" w:customStyle="1" w:styleId="ConsPlusNormal">
    <w:name w:val="ConsPlusNormal"/>
    <w:rsid w:val="00B106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B1069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Style2">
    <w:name w:val="Style2"/>
    <w:basedOn w:val="a"/>
    <w:uiPriority w:val="99"/>
    <w:rsid w:val="00917B6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af2">
    <w:name w:val="List Paragraph"/>
    <w:basedOn w:val="a"/>
    <w:uiPriority w:val="34"/>
    <w:qFormat/>
    <w:rsid w:val="00917B60"/>
    <w:pPr>
      <w:ind w:left="720"/>
      <w:contextualSpacing/>
    </w:pPr>
    <w:rPr>
      <w:rFonts w:ascii="Calibri" w:eastAsia="Times New Roman" w:hAnsi="Calibri" w:cs="Times New Roman"/>
      <w:lang w:eastAsia="en-US"/>
    </w:rPr>
  </w:style>
  <w:style w:type="paragraph" w:customStyle="1" w:styleId="21">
    <w:name w:val="Основной текст2"/>
    <w:basedOn w:val="a"/>
    <w:rsid w:val="006E67F2"/>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character" w:customStyle="1" w:styleId="af3">
    <w:name w:val="Схема документа Знак"/>
    <w:basedOn w:val="a0"/>
    <w:link w:val="af4"/>
    <w:rsid w:val="00443451"/>
    <w:rPr>
      <w:rFonts w:ascii="Tahoma" w:eastAsia="Times New Roman" w:hAnsi="Tahoma" w:cs="Tahoma"/>
      <w:sz w:val="16"/>
      <w:szCs w:val="16"/>
    </w:rPr>
  </w:style>
  <w:style w:type="paragraph" w:styleId="af4">
    <w:name w:val="Document Map"/>
    <w:basedOn w:val="a"/>
    <w:link w:val="af3"/>
    <w:rsid w:val="00443451"/>
    <w:pPr>
      <w:spacing w:after="0" w:line="240" w:lineRule="auto"/>
    </w:pPr>
    <w:rPr>
      <w:rFonts w:ascii="Tahoma" w:eastAsia="Times New Roman" w:hAnsi="Tahoma" w:cs="Tahoma"/>
      <w:sz w:val="16"/>
      <w:szCs w:val="16"/>
    </w:rPr>
  </w:style>
  <w:style w:type="paragraph" w:customStyle="1" w:styleId="ConsPlusTitle">
    <w:name w:val="ConsPlusTitle"/>
    <w:rsid w:val="005B01A6"/>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Normal (Web)"/>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041BC7"/>
    <w:pPr>
      <w:autoSpaceDE w:val="0"/>
      <w:autoSpaceDN w:val="0"/>
      <w:adjustRightInd w:val="0"/>
      <w:spacing w:after="0" w:line="240" w:lineRule="auto"/>
    </w:pPr>
    <w:rPr>
      <w:rFonts w:ascii="Arial" w:eastAsia="Times New Roman" w:hAnsi="Arial" w:cs="Arial"/>
      <w:sz w:val="24"/>
      <w:szCs w:val="24"/>
    </w:rPr>
  </w:style>
  <w:style w:type="character" w:customStyle="1" w:styleId="22">
    <w:name w:val="Основной текст (2)"/>
    <w:basedOn w:val="a0"/>
    <w:rsid w:val="00041B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s1">
    <w:name w:val="s_1"/>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571FAC"/>
    <w:pPr>
      <w:spacing w:after="120" w:line="480" w:lineRule="auto"/>
      <w:ind w:left="283"/>
    </w:pPr>
  </w:style>
  <w:style w:type="character" w:customStyle="1" w:styleId="24">
    <w:name w:val="Основной текст с отступом 2 Знак"/>
    <w:basedOn w:val="a0"/>
    <w:link w:val="23"/>
    <w:uiPriority w:val="99"/>
    <w:rsid w:val="00571FAC"/>
  </w:style>
  <w:style w:type="character" w:customStyle="1" w:styleId="FontStyle15">
    <w:name w:val="Font Style15"/>
    <w:basedOn w:val="a0"/>
    <w:uiPriority w:val="99"/>
    <w:rsid w:val="00993142"/>
    <w:rPr>
      <w:rFonts w:ascii="Times New Roman" w:hAnsi="Times New Roman" w:cs="Times New Roman" w:hint="default"/>
      <w:i/>
      <w:iCs/>
      <w:sz w:val="30"/>
      <w:szCs w:val="30"/>
    </w:rPr>
  </w:style>
  <w:style w:type="character" w:customStyle="1" w:styleId="FontStyle20">
    <w:name w:val="Font Style20"/>
    <w:basedOn w:val="a0"/>
    <w:uiPriority w:val="99"/>
    <w:rsid w:val="00993142"/>
    <w:rPr>
      <w:rFonts w:ascii="Times New Roman" w:hAnsi="Times New Roman" w:cs="Times New Roman" w:hint="default"/>
      <w:sz w:val="26"/>
      <w:szCs w:val="26"/>
    </w:rPr>
  </w:style>
  <w:style w:type="character" w:customStyle="1" w:styleId="FontStyle21">
    <w:name w:val="Font Style21"/>
    <w:basedOn w:val="a0"/>
    <w:uiPriority w:val="99"/>
    <w:rsid w:val="00993142"/>
    <w:rPr>
      <w:rFonts w:ascii="Times New Roman" w:hAnsi="Times New Roman" w:cs="Times New Roman" w:hint="default"/>
      <w:sz w:val="26"/>
      <w:szCs w:val="26"/>
    </w:rPr>
  </w:style>
  <w:style w:type="character" w:customStyle="1" w:styleId="ab">
    <w:name w:val="Без интервала Знак"/>
    <w:basedOn w:val="a0"/>
    <w:link w:val="aa"/>
    <w:uiPriority w:val="1"/>
    <w:locked/>
    <w:rsid w:val="00993142"/>
    <w:rPr>
      <w:rFonts w:ascii="Times New Roman" w:eastAsia="Times New Roman" w:hAnsi="Times New Roman" w:cs="Times New Roman"/>
      <w:sz w:val="24"/>
      <w:szCs w:val="24"/>
    </w:rPr>
  </w:style>
  <w:style w:type="table" w:customStyle="1" w:styleId="11">
    <w:name w:val="Сетка таблицы1"/>
    <w:basedOn w:val="a1"/>
    <w:next w:val="a3"/>
    <w:uiPriority w:val="59"/>
    <w:rsid w:val="00E45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450D8"/>
  </w:style>
  <w:style w:type="paragraph" w:customStyle="1" w:styleId="xl71">
    <w:name w:val="xl71"/>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450D8"/>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6">
    <w:name w:val="xl76"/>
    <w:basedOn w:val="a"/>
    <w:rsid w:val="00E450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7">
    <w:name w:val="xl7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E450D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9">
    <w:name w:val="xl79"/>
    <w:basedOn w:val="a"/>
    <w:rsid w:val="00E450D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0">
    <w:name w:val="xl80"/>
    <w:basedOn w:val="a"/>
    <w:rsid w:val="00E450D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1">
    <w:name w:val="xl81"/>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2">
    <w:name w:val="xl82"/>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3">
    <w:name w:val="xl83"/>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4">
    <w:name w:val="xl84"/>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5">
    <w:name w:val="xl8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6">
    <w:name w:val="xl86"/>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7">
    <w:name w:val="xl8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8">
    <w:name w:val="xl8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0">
    <w:name w:val="xl90"/>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1">
    <w:name w:val="xl91"/>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2">
    <w:name w:val="xl92"/>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5">
    <w:name w:val="xl95"/>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a"/>
    <w:rsid w:val="00E450D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E450D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3">
    <w:name w:val="xl103"/>
    <w:basedOn w:val="a"/>
    <w:rsid w:val="00E450D8"/>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4">
    <w:name w:val="xl104"/>
    <w:basedOn w:val="a"/>
    <w:rsid w:val="00E450D8"/>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6">
    <w:name w:val="xl10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7">
    <w:name w:val="xl10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8">
    <w:name w:val="xl10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9">
    <w:name w:val="xl10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0">
    <w:name w:val="xl11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1">
    <w:name w:val="xl111"/>
    <w:basedOn w:val="a"/>
    <w:rsid w:val="00E450D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12">
    <w:name w:val="xl112"/>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3">
    <w:name w:val="xl113"/>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6">
    <w:name w:val="xl116"/>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E450D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E450D8"/>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6">
    <w:name w:val="xl126"/>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E450D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E450D8"/>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a"/>
    <w:rsid w:val="00E45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0">
    <w:name w:val="xl140"/>
    <w:basedOn w:val="a"/>
    <w:rsid w:val="00E450D8"/>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1">
    <w:name w:val="xl141"/>
    <w:basedOn w:val="a"/>
    <w:rsid w:val="00E450D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a"/>
    <w:rsid w:val="00E450D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E450D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
    <w:rsid w:val="00E450D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5">
    <w:name w:val="xl145"/>
    <w:basedOn w:val="a"/>
    <w:rsid w:val="00E450D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
    <w:rsid w:val="00E450D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8">
    <w:name w:val="xl14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450D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1">
    <w:name w:val="xl151"/>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2">
    <w:name w:val="xl152"/>
    <w:basedOn w:val="a"/>
    <w:rsid w:val="00E450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E450D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E450D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6">
    <w:name w:val="xl156"/>
    <w:basedOn w:val="a"/>
    <w:rsid w:val="00E450D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E450D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af7">
    <w:name w:val="FollowedHyperlink"/>
    <w:basedOn w:val="a0"/>
    <w:uiPriority w:val="99"/>
    <w:unhideWhenUsed/>
    <w:rsid w:val="00E450D8"/>
    <w:rPr>
      <w:color w:val="800080"/>
      <w:u w:val="single"/>
    </w:rPr>
  </w:style>
  <w:style w:type="paragraph" w:customStyle="1" w:styleId="xl158">
    <w:name w:val="xl15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25">
    <w:name w:val="Сетка таблицы2"/>
    <w:basedOn w:val="a1"/>
    <w:next w:val="a3"/>
    <w:uiPriority w:val="59"/>
    <w:rsid w:val="00E450D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
    <w:rsid w:val="00E450D8"/>
    <w:pPr>
      <w:spacing w:before="100" w:beforeAutospacing="1" w:after="100" w:afterAutospacing="1" w:line="240" w:lineRule="auto"/>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2E5A5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E5A55"/>
    <w:pPr>
      <w:widowControl w:val="0"/>
      <w:shd w:val="clear" w:color="auto" w:fill="FFFFFF"/>
      <w:spacing w:before="420" w:after="1380" w:line="0" w:lineRule="atLeast"/>
      <w:jc w:val="both"/>
    </w:pPr>
    <w:rPr>
      <w:rFonts w:ascii="Times New Roman" w:eastAsia="Times New Roman" w:hAnsi="Times New Roman" w:cs="Times New Roman"/>
      <w:sz w:val="26"/>
      <w:szCs w:val="26"/>
    </w:rPr>
  </w:style>
  <w:style w:type="character" w:customStyle="1" w:styleId="Headerorfooter">
    <w:name w:val="Header or footer_"/>
    <w:basedOn w:val="a0"/>
    <w:rsid w:val="002E5A55"/>
    <w:rPr>
      <w:rFonts w:ascii="Times New Roman" w:eastAsia="Times New Roman" w:hAnsi="Times New Roman" w:cs="Times New Roman"/>
      <w:b/>
      <w:bCs/>
      <w:i w:val="0"/>
      <w:iCs w:val="0"/>
      <w:smallCaps w:val="0"/>
      <w:strike w:val="0"/>
      <w:u w:val="none"/>
      <w:lang w:val="en-US" w:eastAsia="en-US" w:bidi="en-US"/>
    </w:rPr>
  </w:style>
  <w:style w:type="character" w:customStyle="1" w:styleId="Headerorfooter0">
    <w:name w:val="Header or footer"/>
    <w:basedOn w:val="Headerorfooter"/>
    <w:rsid w:val="002E5A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31">
    <w:name w:val="Сетка таблицы3"/>
    <w:basedOn w:val="a1"/>
    <w:next w:val="a3"/>
    <w:uiPriority w:val="59"/>
    <w:rsid w:val="004E7C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9A719C"/>
    <w:pPr>
      <w:spacing w:after="120"/>
      <w:ind w:left="283"/>
    </w:pPr>
    <w:rPr>
      <w:sz w:val="16"/>
      <w:szCs w:val="16"/>
    </w:rPr>
  </w:style>
  <w:style w:type="character" w:customStyle="1" w:styleId="33">
    <w:name w:val="Основной текст с отступом 3 Знак"/>
    <w:basedOn w:val="a0"/>
    <w:link w:val="32"/>
    <w:uiPriority w:val="99"/>
    <w:semiHidden/>
    <w:rsid w:val="009A719C"/>
    <w:rPr>
      <w:sz w:val="16"/>
      <w:szCs w:val="16"/>
    </w:rPr>
  </w:style>
  <w:style w:type="character" w:customStyle="1" w:styleId="af8">
    <w:name w:val="Основной текст_"/>
    <w:basedOn w:val="a0"/>
    <w:link w:val="13"/>
    <w:rsid w:val="00C15B4C"/>
    <w:rPr>
      <w:sz w:val="26"/>
      <w:szCs w:val="26"/>
      <w:shd w:val="clear" w:color="auto" w:fill="FFFFFF"/>
    </w:rPr>
  </w:style>
  <w:style w:type="paragraph" w:customStyle="1" w:styleId="13">
    <w:name w:val="Основной текст1"/>
    <w:basedOn w:val="a"/>
    <w:link w:val="af8"/>
    <w:rsid w:val="00C15B4C"/>
    <w:pPr>
      <w:shd w:val="clear" w:color="auto" w:fill="FFFFFF"/>
      <w:spacing w:before="900" w:after="0" w:line="317" w:lineRule="exact"/>
      <w:jc w:val="both"/>
    </w:pPr>
    <w:rPr>
      <w:sz w:val="26"/>
      <w:szCs w:val="26"/>
    </w:rPr>
  </w:style>
  <w:style w:type="character" w:customStyle="1" w:styleId="14">
    <w:name w:val="Основной текст Знак1"/>
    <w:basedOn w:val="a0"/>
    <w:uiPriority w:val="99"/>
    <w:semiHidden/>
    <w:rsid w:val="00C15B4C"/>
  </w:style>
  <w:style w:type="character" w:customStyle="1" w:styleId="FontStyle16">
    <w:name w:val="Font Style16"/>
    <w:basedOn w:val="a0"/>
    <w:uiPriority w:val="99"/>
    <w:rsid w:val="00C15B4C"/>
    <w:rPr>
      <w:rFonts w:ascii="Times New Roman" w:hAnsi="Times New Roman" w:cs="Times New Roman" w:hint="default"/>
      <w:sz w:val="22"/>
      <w:szCs w:val="22"/>
    </w:rPr>
  </w:style>
  <w:style w:type="paragraph" w:styleId="26">
    <w:name w:val="Body Text 2"/>
    <w:basedOn w:val="a"/>
    <w:link w:val="27"/>
    <w:uiPriority w:val="99"/>
    <w:semiHidden/>
    <w:unhideWhenUsed/>
    <w:rsid w:val="00C15B4C"/>
    <w:pPr>
      <w:spacing w:after="120" w:line="480" w:lineRule="auto"/>
    </w:pPr>
  </w:style>
  <w:style w:type="character" w:customStyle="1" w:styleId="27">
    <w:name w:val="Основной текст 2 Знак"/>
    <w:basedOn w:val="a0"/>
    <w:link w:val="26"/>
    <w:uiPriority w:val="99"/>
    <w:semiHidden/>
    <w:rsid w:val="00C15B4C"/>
  </w:style>
  <w:style w:type="numbering" w:customStyle="1" w:styleId="28">
    <w:name w:val="Нет списка2"/>
    <w:next w:val="a2"/>
    <w:uiPriority w:val="99"/>
    <w:semiHidden/>
    <w:rsid w:val="00C15B4C"/>
  </w:style>
  <w:style w:type="numbering" w:customStyle="1" w:styleId="34">
    <w:name w:val="Нет списка3"/>
    <w:next w:val="a2"/>
    <w:uiPriority w:val="99"/>
    <w:semiHidden/>
    <w:unhideWhenUsed/>
    <w:rsid w:val="00B05578"/>
  </w:style>
  <w:style w:type="table" w:customStyle="1" w:styleId="4">
    <w:name w:val="Сетка таблицы4"/>
    <w:basedOn w:val="a1"/>
    <w:next w:val="a3"/>
    <w:uiPriority w:val="59"/>
    <w:rsid w:val="00B0557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
    <w:name w:val="Нет списка4"/>
    <w:next w:val="a2"/>
    <w:uiPriority w:val="99"/>
    <w:semiHidden/>
    <w:rsid w:val="001A76DA"/>
  </w:style>
  <w:style w:type="table" w:customStyle="1" w:styleId="51">
    <w:name w:val="Сетка таблицы5"/>
    <w:basedOn w:val="a1"/>
    <w:next w:val="a3"/>
    <w:uiPriority w:val="59"/>
    <w:rsid w:val="003C09B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795F2B"/>
  </w:style>
  <w:style w:type="table" w:customStyle="1" w:styleId="6">
    <w:name w:val="Сетка таблицы6"/>
    <w:basedOn w:val="a1"/>
    <w:next w:val="a3"/>
    <w:uiPriority w:val="59"/>
    <w:rsid w:val="00795F2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a"/>
    <w:rsid w:val="00795F2B"/>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4457AC"/>
    <w:rPr>
      <w:b/>
      <w:bCs/>
    </w:rPr>
  </w:style>
  <w:style w:type="table" w:customStyle="1" w:styleId="7">
    <w:name w:val="Сетка таблицы7"/>
    <w:basedOn w:val="a1"/>
    <w:next w:val="a3"/>
    <w:uiPriority w:val="59"/>
    <w:rsid w:val="0044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545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545562"/>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792509"/>
    <w:pPr>
      <w:pBdr>
        <w:top w:val="single" w:sz="8" w:space="0" w:color="auto"/>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a"/>
    <w:rsid w:val="0079250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0">
    <w:name w:val="xl70"/>
    <w:basedOn w:val="a"/>
    <w:rsid w:val="00792509"/>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character" w:customStyle="1" w:styleId="30">
    <w:name w:val="Заголовок 3 Знак"/>
    <w:basedOn w:val="a0"/>
    <w:link w:val="3"/>
    <w:uiPriority w:val="9"/>
    <w:semiHidden/>
    <w:rsid w:val="00B2434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234">
      <w:bodyDiv w:val="1"/>
      <w:marLeft w:val="0"/>
      <w:marRight w:val="0"/>
      <w:marTop w:val="0"/>
      <w:marBottom w:val="0"/>
      <w:divBdr>
        <w:top w:val="none" w:sz="0" w:space="0" w:color="auto"/>
        <w:left w:val="none" w:sz="0" w:space="0" w:color="auto"/>
        <w:bottom w:val="none" w:sz="0" w:space="0" w:color="auto"/>
        <w:right w:val="none" w:sz="0" w:space="0" w:color="auto"/>
      </w:divBdr>
    </w:div>
    <w:div w:id="26950148">
      <w:bodyDiv w:val="1"/>
      <w:marLeft w:val="0"/>
      <w:marRight w:val="0"/>
      <w:marTop w:val="0"/>
      <w:marBottom w:val="0"/>
      <w:divBdr>
        <w:top w:val="none" w:sz="0" w:space="0" w:color="auto"/>
        <w:left w:val="none" w:sz="0" w:space="0" w:color="auto"/>
        <w:bottom w:val="none" w:sz="0" w:space="0" w:color="auto"/>
        <w:right w:val="none" w:sz="0" w:space="0" w:color="auto"/>
      </w:divBdr>
    </w:div>
    <w:div w:id="134370935">
      <w:bodyDiv w:val="1"/>
      <w:marLeft w:val="0"/>
      <w:marRight w:val="0"/>
      <w:marTop w:val="0"/>
      <w:marBottom w:val="0"/>
      <w:divBdr>
        <w:top w:val="none" w:sz="0" w:space="0" w:color="auto"/>
        <w:left w:val="none" w:sz="0" w:space="0" w:color="auto"/>
        <w:bottom w:val="none" w:sz="0" w:space="0" w:color="auto"/>
        <w:right w:val="none" w:sz="0" w:space="0" w:color="auto"/>
      </w:divBdr>
    </w:div>
    <w:div w:id="225382716">
      <w:bodyDiv w:val="1"/>
      <w:marLeft w:val="0"/>
      <w:marRight w:val="0"/>
      <w:marTop w:val="0"/>
      <w:marBottom w:val="0"/>
      <w:divBdr>
        <w:top w:val="none" w:sz="0" w:space="0" w:color="auto"/>
        <w:left w:val="none" w:sz="0" w:space="0" w:color="auto"/>
        <w:bottom w:val="none" w:sz="0" w:space="0" w:color="auto"/>
        <w:right w:val="none" w:sz="0" w:space="0" w:color="auto"/>
      </w:divBdr>
    </w:div>
    <w:div w:id="335234374">
      <w:bodyDiv w:val="1"/>
      <w:marLeft w:val="0"/>
      <w:marRight w:val="0"/>
      <w:marTop w:val="0"/>
      <w:marBottom w:val="0"/>
      <w:divBdr>
        <w:top w:val="none" w:sz="0" w:space="0" w:color="auto"/>
        <w:left w:val="none" w:sz="0" w:space="0" w:color="auto"/>
        <w:bottom w:val="none" w:sz="0" w:space="0" w:color="auto"/>
        <w:right w:val="none" w:sz="0" w:space="0" w:color="auto"/>
      </w:divBdr>
    </w:div>
    <w:div w:id="377360153">
      <w:bodyDiv w:val="1"/>
      <w:marLeft w:val="0"/>
      <w:marRight w:val="0"/>
      <w:marTop w:val="0"/>
      <w:marBottom w:val="0"/>
      <w:divBdr>
        <w:top w:val="none" w:sz="0" w:space="0" w:color="auto"/>
        <w:left w:val="none" w:sz="0" w:space="0" w:color="auto"/>
        <w:bottom w:val="none" w:sz="0" w:space="0" w:color="auto"/>
        <w:right w:val="none" w:sz="0" w:space="0" w:color="auto"/>
      </w:divBdr>
    </w:div>
    <w:div w:id="406996101">
      <w:bodyDiv w:val="1"/>
      <w:marLeft w:val="0"/>
      <w:marRight w:val="0"/>
      <w:marTop w:val="0"/>
      <w:marBottom w:val="0"/>
      <w:divBdr>
        <w:top w:val="none" w:sz="0" w:space="0" w:color="auto"/>
        <w:left w:val="none" w:sz="0" w:space="0" w:color="auto"/>
        <w:bottom w:val="none" w:sz="0" w:space="0" w:color="auto"/>
        <w:right w:val="none" w:sz="0" w:space="0" w:color="auto"/>
      </w:divBdr>
    </w:div>
    <w:div w:id="456459345">
      <w:bodyDiv w:val="1"/>
      <w:marLeft w:val="0"/>
      <w:marRight w:val="0"/>
      <w:marTop w:val="0"/>
      <w:marBottom w:val="0"/>
      <w:divBdr>
        <w:top w:val="none" w:sz="0" w:space="0" w:color="auto"/>
        <w:left w:val="none" w:sz="0" w:space="0" w:color="auto"/>
        <w:bottom w:val="none" w:sz="0" w:space="0" w:color="auto"/>
        <w:right w:val="none" w:sz="0" w:space="0" w:color="auto"/>
      </w:divBdr>
    </w:div>
    <w:div w:id="481896882">
      <w:bodyDiv w:val="1"/>
      <w:marLeft w:val="0"/>
      <w:marRight w:val="0"/>
      <w:marTop w:val="0"/>
      <w:marBottom w:val="0"/>
      <w:divBdr>
        <w:top w:val="none" w:sz="0" w:space="0" w:color="auto"/>
        <w:left w:val="none" w:sz="0" w:space="0" w:color="auto"/>
        <w:bottom w:val="none" w:sz="0" w:space="0" w:color="auto"/>
        <w:right w:val="none" w:sz="0" w:space="0" w:color="auto"/>
      </w:divBdr>
    </w:div>
    <w:div w:id="494957611">
      <w:bodyDiv w:val="1"/>
      <w:marLeft w:val="0"/>
      <w:marRight w:val="0"/>
      <w:marTop w:val="0"/>
      <w:marBottom w:val="0"/>
      <w:divBdr>
        <w:top w:val="none" w:sz="0" w:space="0" w:color="auto"/>
        <w:left w:val="none" w:sz="0" w:space="0" w:color="auto"/>
        <w:bottom w:val="none" w:sz="0" w:space="0" w:color="auto"/>
        <w:right w:val="none" w:sz="0" w:space="0" w:color="auto"/>
      </w:divBdr>
    </w:div>
    <w:div w:id="545416398">
      <w:bodyDiv w:val="1"/>
      <w:marLeft w:val="0"/>
      <w:marRight w:val="0"/>
      <w:marTop w:val="0"/>
      <w:marBottom w:val="0"/>
      <w:divBdr>
        <w:top w:val="none" w:sz="0" w:space="0" w:color="auto"/>
        <w:left w:val="none" w:sz="0" w:space="0" w:color="auto"/>
        <w:bottom w:val="none" w:sz="0" w:space="0" w:color="auto"/>
        <w:right w:val="none" w:sz="0" w:space="0" w:color="auto"/>
      </w:divBdr>
    </w:div>
    <w:div w:id="587428524">
      <w:bodyDiv w:val="1"/>
      <w:marLeft w:val="0"/>
      <w:marRight w:val="0"/>
      <w:marTop w:val="0"/>
      <w:marBottom w:val="0"/>
      <w:divBdr>
        <w:top w:val="none" w:sz="0" w:space="0" w:color="auto"/>
        <w:left w:val="none" w:sz="0" w:space="0" w:color="auto"/>
        <w:bottom w:val="none" w:sz="0" w:space="0" w:color="auto"/>
        <w:right w:val="none" w:sz="0" w:space="0" w:color="auto"/>
      </w:divBdr>
    </w:div>
    <w:div w:id="659964408">
      <w:bodyDiv w:val="1"/>
      <w:marLeft w:val="0"/>
      <w:marRight w:val="0"/>
      <w:marTop w:val="0"/>
      <w:marBottom w:val="0"/>
      <w:divBdr>
        <w:top w:val="none" w:sz="0" w:space="0" w:color="auto"/>
        <w:left w:val="none" w:sz="0" w:space="0" w:color="auto"/>
        <w:bottom w:val="none" w:sz="0" w:space="0" w:color="auto"/>
        <w:right w:val="none" w:sz="0" w:space="0" w:color="auto"/>
      </w:divBdr>
    </w:div>
    <w:div w:id="711000711">
      <w:bodyDiv w:val="1"/>
      <w:marLeft w:val="0"/>
      <w:marRight w:val="0"/>
      <w:marTop w:val="0"/>
      <w:marBottom w:val="0"/>
      <w:divBdr>
        <w:top w:val="none" w:sz="0" w:space="0" w:color="auto"/>
        <w:left w:val="none" w:sz="0" w:space="0" w:color="auto"/>
        <w:bottom w:val="none" w:sz="0" w:space="0" w:color="auto"/>
        <w:right w:val="none" w:sz="0" w:space="0" w:color="auto"/>
      </w:divBdr>
    </w:div>
    <w:div w:id="760830468">
      <w:bodyDiv w:val="1"/>
      <w:marLeft w:val="0"/>
      <w:marRight w:val="0"/>
      <w:marTop w:val="0"/>
      <w:marBottom w:val="0"/>
      <w:divBdr>
        <w:top w:val="none" w:sz="0" w:space="0" w:color="auto"/>
        <w:left w:val="none" w:sz="0" w:space="0" w:color="auto"/>
        <w:bottom w:val="none" w:sz="0" w:space="0" w:color="auto"/>
        <w:right w:val="none" w:sz="0" w:space="0" w:color="auto"/>
      </w:divBdr>
    </w:div>
    <w:div w:id="779446486">
      <w:bodyDiv w:val="1"/>
      <w:marLeft w:val="0"/>
      <w:marRight w:val="0"/>
      <w:marTop w:val="0"/>
      <w:marBottom w:val="0"/>
      <w:divBdr>
        <w:top w:val="none" w:sz="0" w:space="0" w:color="auto"/>
        <w:left w:val="none" w:sz="0" w:space="0" w:color="auto"/>
        <w:bottom w:val="none" w:sz="0" w:space="0" w:color="auto"/>
        <w:right w:val="none" w:sz="0" w:space="0" w:color="auto"/>
      </w:divBdr>
    </w:div>
    <w:div w:id="793332162">
      <w:bodyDiv w:val="1"/>
      <w:marLeft w:val="0"/>
      <w:marRight w:val="0"/>
      <w:marTop w:val="0"/>
      <w:marBottom w:val="0"/>
      <w:divBdr>
        <w:top w:val="none" w:sz="0" w:space="0" w:color="auto"/>
        <w:left w:val="none" w:sz="0" w:space="0" w:color="auto"/>
        <w:bottom w:val="none" w:sz="0" w:space="0" w:color="auto"/>
        <w:right w:val="none" w:sz="0" w:space="0" w:color="auto"/>
      </w:divBdr>
    </w:div>
    <w:div w:id="829908662">
      <w:bodyDiv w:val="1"/>
      <w:marLeft w:val="0"/>
      <w:marRight w:val="0"/>
      <w:marTop w:val="0"/>
      <w:marBottom w:val="0"/>
      <w:divBdr>
        <w:top w:val="none" w:sz="0" w:space="0" w:color="auto"/>
        <w:left w:val="none" w:sz="0" w:space="0" w:color="auto"/>
        <w:bottom w:val="none" w:sz="0" w:space="0" w:color="auto"/>
        <w:right w:val="none" w:sz="0" w:space="0" w:color="auto"/>
      </w:divBdr>
    </w:div>
    <w:div w:id="944119140">
      <w:bodyDiv w:val="1"/>
      <w:marLeft w:val="0"/>
      <w:marRight w:val="0"/>
      <w:marTop w:val="0"/>
      <w:marBottom w:val="0"/>
      <w:divBdr>
        <w:top w:val="none" w:sz="0" w:space="0" w:color="auto"/>
        <w:left w:val="none" w:sz="0" w:space="0" w:color="auto"/>
        <w:bottom w:val="none" w:sz="0" w:space="0" w:color="auto"/>
        <w:right w:val="none" w:sz="0" w:space="0" w:color="auto"/>
      </w:divBdr>
    </w:div>
    <w:div w:id="993483411">
      <w:bodyDiv w:val="1"/>
      <w:marLeft w:val="0"/>
      <w:marRight w:val="0"/>
      <w:marTop w:val="0"/>
      <w:marBottom w:val="0"/>
      <w:divBdr>
        <w:top w:val="none" w:sz="0" w:space="0" w:color="auto"/>
        <w:left w:val="none" w:sz="0" w:space="0" w:color="auto"/>
        <w:bottom w:val="none" w:sz="0" w:space="0" w:color="auto"/>
        <w:right w:val="none" w:sz="0" w:space="0" w:color="auto"/>
      </w:divBdr>
    </w:div>
    <w:div w:id="1068695691">
      <w:bodyDiv w:val="1"/>
      <w:marLeft w:val="0"/>
      <w:marRight w:val="0"/>
      <w:marTop w:val="0"/>
      <w:marBottom w:val="0"/>
      <w:divBdr>
        <w:top w:val="none" w:sz="0" w:space="0" w:color="auto"/>
        <w:left w:val="none" w:sz="0" w:space="0" w:color="auto"/>
        <w:bottom w:val="none" w:sz="0" w:space="0" w:color="auto"/>
        <w:right w:val="none" w:sz="0" w:space="0" w:color="auto"/>
      </w:divBdr>
    </w:div>
    <w:div w:id="1277104636">
      <w:bodyDiv w:val="1"/>
      <w:marLeft w:val="0"/>
      <w:marRight w:val="0"/>
      <w:marTop w:val="0"/>
      <w:marBottom w:val="0"/>
      <w:divBdr>
        <w:top w:val="none" w:sz="0" w:space="0" w:color="auto"/>
        <w:left w:val="none" w:sz="0" w:space="0" w:color="auto"/>
        <w:bottom w:val="none" w:sz="0" w:space="0" w:color="auto"/>
        <w:right w:val="none" w:sz="0" w:space="0" w:color="auto"/>
      </w:divBdr>
    </w:div>
    <w:div w:id="1414400956">
      <w:bodyDiv w:val="1"/>
      <w:marLeft w:val="0"/>
      <w:marRight w:val="0"/>
      <w:marTop w:val="0"/>
      <w:marBottom w:val="0"/>
      <w:divBdr>
        <w:top w:val="none" w:sz="0" w:space="0" w:color="auto"/>
        <w:left w:val="none" w:sz="0" w:space="0" w:color="auto"/>
        <w:bottom w:val="none" w:sz="0" w:space="0" w:color="auto"/>
        <w:right w:val="none" w:sz="0" w:space="0" w:color="auto"/>
      </w:divBdr>
    </w:div>
    <w:div w:id="1450853577">
      <w:bodyDiv w:val="1"/>
      <w:marLeft w:val="0"/>
      <w:marRight w:val="0"/>
      <w:marTop w:val="0"/>
      <w:marBottom w:val="0"/>
      <w:divBdr>
        <w:top w:val="none" w:sz="0" w:space="0" w:color="auto"/>
        <w:left w:val="none" w:sz="0" w:space="0" w:color="auto"/>
        <w:bottom w:val="none" w:sz="0" w:space="0" w:color="auto"/>
        <w:right w:val="none" w:sz="0" w:space="0" w:color="auto"/>
      </w:divBdr>
    </w:div>
    <w:div w:id="1494100811">
      <w:bodyDiv w:val="1"/>
      <w:marLeft w:val="0"/>
      <w:marRight w:val="0"/>
      <w:marTop w:val="0"/>
      <w:marBottom w:val="0"/>
      <w:divBdr>
        <w:top w:val="none" w:sz="0" w:space="0" w:color="auto"/>
        <w:left w:val="none" w:sz="0" w:space="0" w:color="auto"/>
        <w:bottom w:val="none" w:sz="0" w:space="0" w:color="auto"/>
        <w:right w:val="none" w:sz="0" w:space="0" w:color="auto"/>
      </w:divBdr>
    </w:div>
    <w:div w:id="1542479769">
      <w:bodyDiv w:val="1"/>
      <w:marLeft w:val="0"/>
      <w:marRight w:val="0"/>
      <w:marTop w:val="0"/>
      <w:marBottom w:val="0"/>
      <w:divBdr>
        <w:top w:val="none" w:sz="0" w:space="0" w:color="auto"/>
        <w:left w:val="none" w:sz="0" w:space="0" w:color="auto"/>
        <w:bottom w:val="none" w:sz="0" w:space="0" w:color="auto"/>
        <w:right w:val="none" w:sz="0" w:space="0" w:color="auto"/>
      </w:divBdr>
    </w:div>
    <w:div w:id="1568419811">
      <w:bodyDiv w:val="1"/>
      <w:marLeft w:val="0"/>
      <w:marRight w:val="0"/>
      <w:marTop w:val="0"/>
      <w:marBottom w:val="0"/>
      <w:divBdr>
        <w:top w:val="none" w:sz="0" w:space="0" w:color="auto"/>
        <w:left w:val="none" w:sz="0" w:space="0" w:color="auto"/>
        <w:bottom w:val="none" w:sz="0" w:space="0" w:color="auto"/>
        <w:right w:val="none" w:sz="0" w:space="0" w:color="auto"/>
      </w:divBdr>
    </w:div>
    <w:div w:id="1574705193">
      <w:bodyDiv w:val="1"/>
      <w:marLeft w:val="0"/>
      <w:marRight w:val="0"/>
      <w:marTop w:val="0"/>
      <w:marBottom w:val="0"/>
      <w:divBdr>
        <w:top w:val="none" w:sz="0" w:space="0" w:color="auto"/>
        <w:left w:val="none" w:sz="0" w:space="0" w:color="auto"/>
        <w:bottom w:val="none" w:sz="0" w:space="0" w:color="auto"/>
        <w:right w:val="none" w:sz="0" w:space="0" w:color="auto"/>
      </w:divBdr>
    </w:div>
    <w:div w:id="1636443123">
      <w:bodyDiv w:val="1"/>
      <w:marLeft w:val="0"/>
      <w:marRight w:val="0"/>
      <w:marTop w:val="0"/>
      <w:marBottom w:val="0"/>
      <w:divBdr>
        <w:top w:val="none" w:sz="0" w:space="0" w:color="auto"/>
        <w:left w:val="none" w:sz="0" w:space="0" w:color="auto"/>
        <w:bottom w:val="none" w:sz="0" w:space="0" w:color="auto"/>
        <w:right w:val="none" w:sz="0" w:space="0" w:color="auto"/>
      </w:divBdr>
    </w:div>
    <w:div w:id="1642270897">
      <w:bodyDiv w:val="1"/>
      <w:marLeft w:val="0"/>
      <w:marRight w:val="0"/>
      <w:marTop w:val="0"/>
      <w:marBottom w:val="0"/>
      <w:divBdr>
        <w:top w:val="none" w:sz="0" w:space="0" w:color="auto"/>
        <w:left w:val="none" w:sz="0" w:space="0" w:color="auto"/>
        <w:bottom w:val="none" w:sz="0" w:space="0" w:color="auto"/>
        <w:right w:val="none" w:sz="0" w:space="0" w:color="auto"/>
      </w:divBdr>
    </w:div>
    <w:div w:id="1766612687">
      <w:bodyDiv w:val="1"/>
      <w:marLeft w:val="0"/>
      <w:marRight w:val="0"/>
      <w:marTop w:val="0"/>
      <w:marBottom w:val="0"/>
      <w:divBdr>
        <w:top w:val="none" w:sz="0" w:space="0" w:color="auto"/>
        <w:left w:val="none" w:sz="0" w:space="0" w:color="auto"/>
        <w:bottom w:val="none" w:sz="0" w:space="0" w:color="auto"/>
        <w:right w:val="none" w:sz="0" w:space="0" w:color="auto"/>
      </w:divBdr>
    </w:div>
    <w:div w:id="1827621353">
      <w:bodyDiv w:val="1"/>
      <w:marLeft w:val="0"/>
      <w:marRight w:val="0"/>
      <w:marTop w:val="0"/>
      <w:marBottom w:val="0"/>
      <w:divBdr>
        <w:top w:val="none" w:sz="0" w:space="0" w:color="auto"/>
        <w:left w:val="none" w:sz="0" w:space="0" w:color="auto"/>
        <w:bottom w:val="none" w:sz="0" w:space="0" w:color="auto"/>
        <w:right w:val="none" w:sz="0" w:space="0" w:color="auto"/>
      </w:divBdr>
    </w:div>
    <w:div w:id="2044671433">
      <w:bodyDiv w:val="1"/>
      <w:marLeft w:val="0"/>
      <w:marRight w:val="0"/>
      <w:marTop w:val="0"/>
      <w:marBottom w:val="0"/>
      <w:divBdr>
        <w:top w:val="none" w:sz="0" w:space="0" w:color="auto"/>
        <w:left w:val="none" w:sz="0" w:space="0" w:color="auto"/>
        <w:bottom w:val="none" w:sz="0" w:space="0" w:color="auto"/>
        <w:right w:val="none" w:sz="0" w:space="0" w:color="auto"/>
      </w:divBdr>
    </w:div>
    <w:div w:id="2066487390">
      <w:bodyDiv w:val="1"/>
      <w:marLeft w:val="0"/>
      <w:marRight w:val="0"/>
      <w:marTop w:val="0"/>
      <w:marBottom w:val="0"/>
      <w:divBdr>
        <w:top w:val="none" w:sz="0" w:space="0" w:color="auto"/>
        <w:left w:val="none" w:sz="0" w:space="0" w:color="auto"/>
        <w:bottom w:val="none" w:sz="0" w:space="0" w:color="auto"/>
        <w:right w:val="none" w:sz="0" w:space="0" w:color="auto"/>
      </w:divBdr>
    </w:div>
    <w:div w:id="2069572686">
      <w:bodyDiv w:val="1"/>
      <w:marLeft w:val="0"/>
      <w:marRight w:val="0"/>
      <w:marTop w:val="0"/>
      <w:marBottom w:val="0"/>
      <w:divBdr>
        <w:top w:val="none" w:sz="0" w:space="0" w:color="auto"/>
        <w:left w:val="none" w:sz="0" w:space="0" w:color="auto"/>
        <w:bottom w:val="none" w:sz="0" w:space="0" w:color="auto"/>
        <w:right w:val="none" w:sz="0" w:space="0" w:color="auto"/>
      </w:divBdr>
    </w:div>
    <w:div w:id="21332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36FE-6CE6-4BC5-AF81-F8E6FD67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Dogovor</cp:lastModifiedBy>
  <cp:revision>2</cp:revision>
  <cp:lastPrinted>2024-01-30T07:18:00Z</cp:lastPrinted>
  <dcterms:created xsi:type="dcterms:W3CDTF">2024-01-30T07:25:00Z</dcterms:created>
  <dcterms:modified xsi:type="dcterms:W3CDTF">2024-01-30T07:25:00Z</dcterms:modified>
</cp:coreProperties>
</file>