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Pr="00206CA7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87FB7" w:rsidRPr="00DF1396" w:rsidRDefault="00C87FB7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7466CB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10.02.</w:t>
      </w:r>
      <w:r w:rsidR="00DB3164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329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1A2359" w:rsidRDefault="001A2359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022" w:rsidRDefault="005D5461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 военно-учетным работникам военно-учетного стола  администрации муниципального образования Энергетикский поссовет Новоорского района Оренбургской области</w:t>
      </w:r>
    </w:p>
    <w:p w:rsidR="00085051" w:rsidRDefault="00085051" w:rsidP="007A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51" w:rsidRDefault="00D96829" w:rsidP="00445D7A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социальных гарантий и материальной заинтересованности 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военно-учетных работников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военно-учетного стола администрации муниципального образования Энергетикский поссовет Новоорского района Оренбургской области, в соответствии с частью 5 статьи 19, частью 3 статьи  20 Ф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от 06.10.2003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</w:t>
      </w:r>
      <w:r w:rsidR="007A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обязанности и военной службе»,</w:t>
      </w:r>
      <w:r w:rsidR="001A235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19.06.2000 № 82-ФЗ «О минимальном размере оплаты труда» (с внесенными изменениями от 27.12.2019 № 463-ФЗ),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статьями 86, 140 Бюджетного кодекса Российск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ой Федерации, стать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135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Федерации,  Постановлением Правительства Россий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ской Федерации от  29.04.2006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006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№ 719 «Об утверждении П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оложения о воинском учете», руководствуясь Уставом муниципального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области,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депутатов 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16.01.2017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5051" w:rsidRPr="00085051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6A2426" w:rsidRPr="0008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0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(с внесенными изменениями Решением Совета депутатов муниципального образования Энергетикский поссовет Новоорского района Оренбур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гской области от 11.07.2019 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№ 282)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D7A" w:rsidRPr="0044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D7A">
        <w:rPr>
          <w:rFonts w:ascii="Times New Roman" w:eastAsia="Times New Roman" w:hAnsi="Times New Roman" w:cs="Times New Roman"/>
          <w:sz w:val="28"/>
          <w:szCs w:val="28"/>
        </w:rPr>
        <w:t xml:space="preserve">Совет  депутатов муниципального </w:t>
      </w:r>
      <w:r w:rsidR="00445D7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Энергетикский поссовет Новоорского района Оренбургской области</w:t>
      </w:r>
    </w:p>
    <w:p w:rsidR="003E587F" w:rsidRDefault="00DF1396" w:rsidP="00445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Pr="00445D7A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A2426" w:rsidRPr="006A2426" w:rsidRDefault="005A5BD5" w:rsidP="006A2426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Положение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выплат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военно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-учетного стола администрации 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 Энергетикский поссовет Новоорск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A2426" w:rsidRPr="006A2426" w:rsidRDefault="005A5BD5" w:rsidP="006A2426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  Решение Совета депутатов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 w:rsidR="0008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D968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6829" w:rsidRPr="00D96829">
        <w:rPr>
          <w:rFonts w:ascii="Times New Roman" w:eastAsia="Times New Roman" w:hAnsi="Times New Roman" w:cs="Times New Roman"/>
          <w:sz w:val="28"/>
          <w:szCs w:val="28"/>
        </w:rPr>
        <w:t>11.07</w:t>
      </w:r>
      <w:r w:rsidR="006A2426" w:rsidRPr="00D96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829" w:rsidRPr="00D96829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829" w:rsidRPr="00D96829">
        <w:rPr>
          <w:rFonts w:ascii="Times New Roman" w:eastAsia="Times New Roman" w:hAnsi="Times New Roman" w:cs="Times New Roman"/>
          <w:sz w:val="28"/>
          <w:szCs w:val="28"/>
        </w:rPr>
        <w:t xml:space="preserve"> № 283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и условиях выплат 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 муниципального образования Энергетикский поссовет Новоорск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D96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6A2426" w:rsidP="006A24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26">
        <w:rPr>
          <w:rFonts w:ascii="Times New Roman" w:eastAsia="Times New Roman" w:hAnsi="Times New Roman" w:cs="Times New Roman"/>
          <w:sz w:val="28"/>
          <w:szCs w:val="28"/>
        </w:rPr>
        <w:t xml:space="preserve">    3. 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7A4770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и распространяется на правоотношения, возникшие с 01.01.2020</w:t>
      </w:r>
      <w:r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5A5BD5" w:rsidP="006A2426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26">
        <w:rPr>
          <w:rFonts w:ascii="Times New Roman" w:eastAsia="Times New Roman" w:hAnsi="Times New Roman" w:cs="Times New Roman"/>
          <w:sz w:val="28"/>
          <w:szCs w:val="28"/>
        </w:rPr>
        <w:t>Возложить контроль  за  исполнением   распоряжения  на ведуще</w:t>
      </w:r>
      <w:r>
        <w:rPr>
          <w:rFonts w:ascii="Times New Roman" w:eastAsia="Times New Roman" w:hAnsi="Times New Roman" w:cs="Times New Roman"/>
          <w:sz w:val="28"/>
          <w:szCs w:val="28"/>
        </w:rPr>
        <w:t>го  специалиста администрации  (</w:t>
      </w:r>
      <w:r w:rsidRPr="006A2426">
        <w:rPr>
          <w:rFonts w:ascii="Times New Roman" w:eastAsia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6A2426" w:rsidP="006A24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426" w:rsidRPr="006A2426" w:rsidRDefault="006A2426" w:rsidP="007466CB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7466CB" w:rsidRDefault="007466CB" w:rsidP="007466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Председатель Сов</w:t>
      </w:r>
      <w:r w:rsidR="00383693">
        <w:rPr>
          <w:rFonts w:ascii="Times New Roman" w:eastAsia="Times New Roman" w:hAnsi="Times New Roman" w:cs="Times New Roman"/>
          <w:sz w:val="28"/>
          <w:szCs w:val="28"/>
        </w:rPr>
        <w:t xml:space="preserve">ета депутатов                  </w:t>
      </w:r>
      <w:r w:rsidRPr="007466CB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7466CB" w:rsidRPr="007466CB" w:rsidRDefault="007466CB" w:rsidP="007466CB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Энергетикский поссовет                               Энергетикский поссовет</w:t>
      </w:r>
    </w:p>
    <w:p w:rsidR="007466CB" w:rsidRDefault="007466CB" w:rsidP="007466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6CB" w:rsidRPr="007466CB" w:rsidRDefault="007466CB" w:rsidP="007466CB">
      <w:pPr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_____________ В.В. Рязанов                         ______________ Е.В. Кононенко</w:t>
      </w:r>
    </w:p>
    <w:p w:rsidR="00085051" w:rsidRDefault="00085051" w:rsidP="007466CB">
      <w:pPr>
        <w:ind w:firstLine="698"/>
        <w:rPr>
          <w:sz w:val="16"/>
          <w:szCs w:val="16"/>
        </w:rPr>
      </w:pPr>
    </w:p>
    <w:p w:rsidR="00085051" w:rsidRDefault="00085051" w:rsidP="00085051">
      <w:pPr>
        <w:ind w:firstLine="698"/>
        <w:jc w:val="right"/>
        <w:rPr>
          <w:sz w:val="16"/>
          <w:szCs w:val="16"/>
        </w:rPr>
      </w:pPr>
    </w:p>
    <w:p w:rsidR="007B1370" w:rsidRDefault="007B1370" w:rsidP="00085051">
      <w:pPr>
        <w:pStyle w:val="a8"/>
        <w:tabs>
          <w:tab w:val="left" w:pos="7286"/>
        </w:tabs>
        <w:jc w:val="both"/>
        <w:rPr>
          <w:sz w:val="28"/>
          <w:szCs w:val="28"/>
        </w:rPr>
      </w:pPr>
    </w:p>
    <w:p w:rsidR="004A44E3" w:rsidRDefault="004A44E3" w:rsidP="004A4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098"/>
    </w:p>
    <w:bookmarkEnd w:id="0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7A729A" w:rsidRDefault="007A729A" w:rsidP="00DF1396">
      <w:pPr>
        <w:spacing w:after="0"/>
        <w:jc w:val="center"/>
      </w:pPr>
    </w:p>
    <w:p w:rsidR="007A729A" w:rsidRDefault="007A729A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8D6D0F">
      <w:pPr>
        <w:spacing w:after="0"/>
      </w:pPr>
    </w:p>
    <w:p w:rsidR="00445D7A" w:rsidRDefault="00445D7A" w:rsidP="008D6D0F">
      <w:pPr>
        <w:spacing w:after="0"/>
      </w:pPr>
    </w:p>
    <w:p w:rsidR="00445D7A" w:rsidRDefault="00445D7A" w:rsidP="008D6D0F">
      <w:pPr>
        <w:spacing w:after="0"/>
      </w:pPr>
    </w:p>
    <w:p w:rsidR="00445D7A" w:rsidRDefault="00445D7A" w:rsidP="008D6D0F">
      <w:pPr>
        <w:spacing w:after="0"/>
      </w:pPr>
    </w:p>
    <w:p w:rsidR="008D6D0F" w:rsidRDefault="008D6D0F" w:rsidP="00DF1396">
      <w:pPr>
        <w:spacing w:after="0"/>
        <w:jc w:val="center"/>
      </w:pPr>
    </w:p>
    <w:p w:rsidR="008D6D0F" w:rsidRPr="00445D7A" w:rsidRDefault="008D6D0F" w:rsidP="008D6D0F">
      <w:pPr>
        <w:keepNext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5D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Приложение     </w:t>
      </w:r>
    </w:p>
    <w:p w:rsidR="008D6D0F" w:rsidRPr="00445D7A" w:rsidRDefault="00445D7A" w:rsidP="00445D7A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5D7A">
        <w:rPr>
          <w:rFonts w:ascii="Times New Roman" w:eastAsia="Times New Roman" w:hAnsi="Times New Roman" w:cs="Times New Roman"/>
          <w:noProof/>
          <w:sz w:val="24"/>
          <w:szCs w:val="24"/>
        </w:rPr>
        <w:t>к р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>ешению Совета  депутатов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м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униципального образования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Эн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>ергетикский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поссовет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 xml:space="preserve">и  условиях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ыплат военно-учетным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военно-учетного стола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Энергетикский поссовет Новоорского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sz w:val="24"/>
          <w:szCs w:val="24"/>
        </w:rPr>
        <w:t>Оренбургской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7466CB">
        <w:rPr>
          <w:rFonts w:ascii="Times New Roman" w:eastAsia="Times New Roman" w:hAnsi="Times New Roman" w:cs="Times New Roman"/>
          <w:noProof/>
          <w:sz w:val="24"/>
          <w:szCs w:val="24"/>
        </w:rPr>
        <w:t>10.02.2020 № 329</w:t>
      </w:r>
      <w:r w:rsidR="008D6D0F" w:rsidRPr="00445D7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П о л о ж е н и е</w:t>
      </w:r>
    </w:p>
    <w:p w:rsidR="008D6D0F" w:rsidRPr="008D6D0F" w:rsidRDefault="008D6D0F" w:rsidP="00617C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выплат </w:t>
      </w:r>
      <w:r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</w:t>
      </w:r>
      <w:r w:rsidR="00DB3164"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D6D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DB3164" w:rsidP="00DB316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применяется при  определении заработной платы 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военно-учетным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работникам военно-учетного стола (далее ВУС),  осуществляющих первичный воинский учет на территориях, где отсутствуют военные комиссариаты.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Оплата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работников ВУС производится из средств субвенции, предоставленной бюджету поселения из федерального бюджета в пределах утвержденных бюджетных назначений на текущий финансовый  год.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ВУС включает месячный должностной оклад (регулируемый) и  иные выплаты стимулирующего характера, определяемые настоящим Положением.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 оплаты труда. Основные условия оплаты труда.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Условия оплаты труда, предусмотренные настоящим порядком,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военно-учетным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работникам ВУС за выполнение ими профессиональных обязанностей, обусловленных трудовым договором, за полностью отработанное время, согласно действующему законодательству и правилам внутреннего трудового распорядка учреждения. Размер долж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>ностного оклада с 01 января 2020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года установлен в размере 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>12 130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 К денежному содержанию в соответствии  с действующим законодательством  устанавливается райо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 xml:space="preserve">нный коэффициент </w:t>
      </w:r>
      <w:r w:rsidR="0044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>15% в размере 1</w:t>
      </w:r>
      <w:r w:rsidR="0044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C00">
        <w:rPr>
          <w:rFonts w:ascii="Times New Roman" w:eastAsia="Times New Roman" w:hAnsi="Times New Roman" w:cs="Times New Roman"/>
          <w:sz w:val="28"/>
          <w:szCs w:val="28"/>
        </w:rPr>
        <w:t>819 рубля 5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0 копеек.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Оплата труда военно-учетных работников, а также выплаты стимулирующего характера, не предусмотренные данным Положением за счет средств Субвенции не допускаются.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445D7A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b/>
          <w:noProof/>
          <w:sz w:val="28"/>
          <w:szCs w:val="28"/>
        </w:rPr>
        <w:t>3.Выплаты стимулирующего характера.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 случае образования к концу года экономии средств на оплату труда военно-учетных работников, такие средства решением Главы муниципального образования Энергетикский поссовет направляются на премирование военно-учетных работников.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Премирование работника производится в целях усиления его материальной заинтересованности и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 Премия из средств экономии субвенций предельными объемами не ограничивается.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4. Отпуск работникам ВУС.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Военно-учетному р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аботнику ВУС предоставляется ежегодный оплачиваемый  отпуск продолжительностью  28 календарных дней, согласно законодательству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bookmarkStart w:id="1" w:name="_GoBack"/>
      <w:bookmarkEnd w:id="1"/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CB" w:rsidRDefault="007466CB" w:rsidP="007466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Председатель Сов</w:t>
      </w:r>
      <w:r w:rsidR="00383693">
        <w:rPr>
          <w:rFonts w:ascii="Times New Roman" w:eastAsia="Times New Roman" w:hAnsi="Times New Roman" w:cs="Times New Roman"/>
          <w:sz w:val="28"/>
          <w:szCs w:val="28"/>
        </w:rPr>
        <w:t xml:space="preserve">ета депутатов                  </w:t>
      </w:r>
      <w:r w:rsidRPr="007466CB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7466CB" w:rsidRPr="007466CB" w:rsidRDefault="007466CB" w:rsidP="007466CB">
      <w:pPr>
        <w:tabs>
          <w:tab w:val="left" w:pos="510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Энергетикский поссовет                               Энергетикский поссовет</w:t>
      </w:r>
    </w:p>
    <w:p w:rsidR="007466CB" w:rsidRDefault="007466CB" w:rsidP="007466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6CB" w:rsidRPr="007466CB" w:rsidRDefault="007466CB" w:rsidP="007466CB">
      <w:pPr>
        <w:rPr>
          <w:rFonts w:ascii="Times New Roman" w:eastAsia="Times New Roman" w:hAnsi="Times New Roman" w:cs="Times New Roman"/>
          <w:sz w:val="28"/>
          <w:szCs w:val="28"/>
        </w:rPr>
      </w:pPr>
      <w:r w:rsidRPr="007466CB">
        <w:rPr>
          <w:rFonts w:ascii="Times New Roman" w:eastAsia="Times New Roman" w:hAnsi="Times New Roman" w:cs="Times New Roman"/>
          <w:sz w:val="28"/>
          <w:szCs w:val="28"/>
        </w:rPr>
        <w:t>_____________ В.В. Рязанов                         ______________ Е.В. Кононенко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sectPr w:rsidR="008D6D0F" w:rsidSect="00DB3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D7" w:rsidRDefault="005D2DD7" w:rsidP="00DF1396">
      <w:pPr>
        <w:spacing w:after="0" w:line="240" w:lineRule="auto"/>
      </w:pPr>
      <w:r>
        <w:separator/>
      </w:r>
    </w:p>
  </w:endnote>
  <w:endnote w:type="continuationSeparator" w:id="1">
    <w:p w:rsidR="005D2DD7" w:rsidRDefault="005D2DD7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D7" w:rsidRDefault="005D2DD7" w:rsidP="00DF1396">
      <w:pPr>
        <w:spacing w:after="0" w:line="240" w:lineRule="auto"/>
      </w:pPr>
      <w:r>
        <w:separator/>
      </w:r>
    </w:p>
  </w:footnote>
  <w:footnote w:type="continuationSeparator" w:id="1">
    <w:p w:rsidR="005D2DD7" w:rsidRDefault="005D2DD7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085051"/>
    <w:rsid w:val="00113597"/>
    <w:rsid w:val="0012512E"/>
    <w:rsid w:val="00126BAD"/>
    <w:rsid w:val="00131B54"/>
    <w:rsid w:val="00172453"/>
    <w:rsid w:val="001A2359"/>
    <w:rsid w:val="001E4DD7"/>
    <w:rsid w:val="00206CA7"/>
    <w:rsid w:val="002475F3"/>
    <w:rsid w:val="0025663A"/>
    <w:rsid w:val="0028122F"/>
    <w:rsid w:val="002E4DF2"/>
    <w:rsid w:val="00326373"/>
    <w:rsid w:val="00383693"/>
    <w:rsid w:val="003852CC"/>
    <w:rsid w:val="003E587F"/>
    <w:rsid w:val="00407ED6"/>
    <w:rsid w:val="00445D7A"/>
    <w:rsid w:val="0046661E"/>
    <w:rsid w:val="00494FE3"/>
    <w:rsid w:val="004A44E3"/>
    <w:rsid w:val="004C08FE"/>
    <w:rsid w:val="005341EF"/>
    <w:rsid w:val="0059783D"/>
    <w:rsid w:val="005A5BD5"/>
    <w:rsid w:val="005A6958"/>
    <w:rsid w:val="005C5263"/>
    <w:rsid w:val="005D2DD7"/>
    <w:rsid w:val="005D5461"/>
    <w:rsid w:val="00617C00"/>
    <w:rsid w:val="0066078C"/>
    <w:rsid w:val="006A2426"/>
    <w:rsid w:val="006A51D1"/>
    <w:rsid w:val="006B7A6E"/>
    <w:rsid w:val="006D400A"/>
    <w:rsid w:val="00703180"/>
    <w:rsid w:val="00734C84"/>
    <w:rsid w:val="007466CB"/>
    <w:rsid w:val="007A4770"/>
    <w:rsid w:val="007A729A"/>
    <w:rsid w:val="007A7946"/>
    <w:rsid w:val="007B1370"/>
    <w:rsid w:val="007F5173"/>
    <w:rsid w:val="0084314E"/>
    <w:rsid w:val="00880ACF"/>
    <w:rsid w:val="008D6D0F"/>
    <w:rsid w:val="008F775A"/>
    <w:rsid w:val="0093679C"/>
    <w:rsid w:val="009742EF"/>
    <w:rsid w:val="0098632D"/>
    <w:rsid w:val="009D27FF"/>
    <w:rsid w:val="009D5D56"/>
    <w:rsid w:val="00A35470"/>
    <w:rsid w:val="00A544AC"/>
    <w:rsid w:val="00AF4DB3"/>
    <w:rsid w:val="00B543F9"/>
    <w:rsid w:val="00B64455"/>
    <w:rsid w:val="00B71B2C"/>
    <w:rsid w:val="00B8270A"/>
    <w:rsid w:val="00BB7467"/>
    <w:rsid w:val="00BE30FC"/>
    <w:rsid w:val="00C25022"/>
    <w:rsid w:val="00C50861"/>
    <w:rsid w:val="00C85D2D"/>
    <w:rsid w:val="00C87FB7"/>
    <w:rsid w:val="00D13DF3"/>
    <w:rsid w:val="00D94440"/>
    <w:rsid w:val="00D96829"/>
    <w:rsid w:val="00DA546F"/>
    <w:rsid w:val="00DB3164"/>
    <w:rsid w:val="00DF1396"/>
    <w:rsid w:val="00E048C5"/>
    <w:rsid w:val="00E43C9A"/>
    <w:rsid w:val="00E51A69"/>
    <w:rsid w:val="00F05F3E"/>
    <w:rsid w:val="00F173A2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39</cp:revision>
  <cp:lastPrinted>2020-02-10T11:52:00Z</cp:lastPrinted>
  <dcterms:created xsi:type="dcterms:W3CDTF">2019-01-24T11:44:00Z</dcterms:created>
  <dcterms:modified xsi:type="dcterms:W3CDTF">2020-02-11T06:14:00Z</dcterms:modified>
</cp:coreProperties>
</file>